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9.webp" ContentType="image/webp"/>
  <Override PartName="/word/media/rId12.webp" ContentType="image/webp"/>
  <Override PartName="/word/media/rId15.webp" ContentType="image/webp"/>
  <Override PartName="/word/media/rId18.webp" ContentType="image/webp"/>
  <Override PartName="/word/media/rId21.webp" ContentType="image/webp"/>
  <Override PartName="/word/media/rId24.webp" ContentType="image/webp"/>
  <Override PartName="/word/media/rId27.webp" ContentType="image/webp"/>
  <Override PartName="/word/media/rId30.webp" ContentType="image/webp"/>
  <Override PartName="/word/media/rId33.webp" ContentType="image/webp"/>
  <Override PartName="/word/media/rId36.webp" ContentType="image/webp"/>
  <Override PartName="/word/media/rId39.webp" ContentType="image/webp"/>
  <Override PartName="/word/media/rId44.webp" ContentType="image/webp"/>
  <Override PartName="/word/media/rId47.webp" ContentType="image/webp"/>
  <Override PartName="/word/media/rId50.webp" ContentType="image/webp"/>
  <Override PartName="/word/media/rId53.webp" ContentType="image/webp"/>
  <Override PartName="/word/media/rId56.webp" ContentType="image/webp"/>
  <Override PartName="/word/media/rId59.webp" ContentType="image/webp"/>
  <Override PartName="/word/media/rId62.webp" ContentType="image/webp"/>
  <Override PartName="/word/media/rId65.webp" ContentType="image/webp"/>
  <Override PartName="/word/media/rId70.webp" ContentType="image/webp"/>
  <Override PartName="/word/media/rId73.webp" ContentType="image/webp"/>
  <Override PartName="/word/media/rId78.webp" ContentType="image/webp"/>
  <Override PartName="/word/media/rId81.webp" ContentType="image/webp"/>
  <Override PartName="/word/media/rId84.webp" ContentType="image/webp"/>
  <Override PartName="/word/media/rId87.webp" ContentType="image/webp"/>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rFonts w:hint="eastAsia"/>
          <w:b/>
          <w:bCs/>
        </w:rPr>
        <w:t xml:space="preserve">2024年青岛市初中学业水平考试</w:t>
      </w:r>
    </w:p>
    <w:p>
      <w:pPr>
        <w:pStyle w:val="BodyText"/>
      </w:pPr>
      <w:r>
        <w:drawing>
          <wp:inline>
            <wp:extent cx="238125" cy="247650"/>
            <wp:effectExtent b="0" l="0" r="0" t="0"/>
            <wp:docPr descr="" title="" id="10" name="Picture"/>
            <a:graphic>
              <a:graphicData uri="http://schemas.openxmlformats.org/drawingml/2006/picture">
                <pic:pic>
                  <pic:nvPicPr>
                    <pic:cNvPr descr="24.webp" id="11" name="Picture"/>
                    <pic:cNvPicPr>
                      <a:picLocks noChangeArrowheads="1" noChangeAspect="1"/>
                    </pic:cNvPicPr>
                  </pic:nvPicPr>
                  <pic:blipFill>
                    <a:blip r:embed="rId9"/>
                    <a:stretch>
                      <a:fillRect/>
                    </a:stretch>
                  </pic:blipFill>
                  <pic:spPr bwMode="auto">
                    <a:xfrm>
                      <a:off x="0" y="0"/>
                      <a:ext cx="238125" cy="247650"/>
                    </a:xfrm>
                    <a:prstGeom prst="rect">
                      <a:avLst/>
                    </a:prstGeom>
                    <a:noFill/>
                    <a:ln w="9525">
                      <a:noFill/>
                      <a:headEnd/>
                      <a:tailEnd/>
                    </a:ln>
                  </pic:spPr>
                </pic:pic>
              </a:graphicData>
            </a:graphic>
          </wp:inline>
        </w:drawing>
      </w:r>
    </w:p>
    <w:p>
      <w:pPr>
        <w:pStyle w:val="BodyText"/>
      </w:pPr>
      <w:r>
        <w:rPr>
          <w:rFonts w:hint="eastAsia"/>
          <w:b/>
          <w:bCs/>
        </w:rPr>
        <w:t xml:space="preserve">生物试题</w:t>
      </w:r>
    </w:p>
    <w:p>
      <w:pPr>
        <w:pStyle w:val="BodyText"/>
      </w:pPr>
      <w:r>
        <w:rPr>
          <w:rFonts w:hint="eastAsia"/>
          <w:b/>
          <w:bCs/>
        </w:rPr>
        <w:t xml:space="preserve">（考试时间：90分钟</w:t>
      </w:r>
      <w:r>
        <w:rPr>
          <w:b/>
          <w:bCs/>
        </w:rPr>
        <w:t xml:space="preserve"> </w:t>
      </w:r>
      <w:r>
        <w:rPr>
          <w:rFonts w:hint="eastAsia"/>
          <w:b/>
          <w:bCs/>
        </w:rPr>
        <w:t xml:space="preserve">满分：80分）</w:t>
      </w:r>
    </w:p>
    <w:p>
      <w:pPr>
        <w:pStyle w:val="BodyText"/>
      </w:pPr>
      <w:r>
        <w:rPr>
          <w:rFonts w:hint="eastAsia"/>
          <w:b/>
          <w:bCs/>
        </w:rPr>
        <w:t xml:space="preserve">说明：</w:t>
      </w:r>
    </w:p>
    <w:p>
      <w:pPr>
        <w:pStyle w:val="BodyText"/>
      </w:pPr>
      <w:r>
        <w:rPr>
          <w:rFonts w:hint="eastAsia"/>
          <w:b/>
          <w:bCs/>
        </w:rPr>
        <w:t xml:space="preserve">1．本试题分第I卷和第II卷两部分，共36小题。第I卷为单项选择题，共30小题，30分；第II卷为非选择题，共6小题，50分。</w:t>
      </w:r>
    </w:p>
    <w:p>
      <w:pPr>
        <w:pStyle w:val="BodyText"/>
      </w:pPr>
      <w:r>
        <w:rPr>
          <w:rFonts w:hint="eastAsia"/>
          <w:b/>
          <w:bCs/>
        </w:rPr>
        <w:t xml:space="preserve">2．所有题目均在答题卡上作答，在试题上作答无效。</w:t>
      </w:r>
    </w:p>
    <w:p>
      <w:pPr>
        <w:pStyle w:val="BodyText"/>
      </w:pPr>
      <w:r>
        <w:rPr>
          <w:rFonts w:hint="eastAsia"/>
          <w:b/>
          <w:bCs/>
        </w:rPr>
        <w:t xml:space="preserve">第Ⅰ卷（共30分）</w:t>
      </w:r>
    </w:p>
    <w:p>
      <w:pPr>
        <w:pStyle w:val="BodyText"/>
      </w:pPr>
      <w:r>
        <w:rPr>
          <w:rFonts w:hint="eastAsia"/>
          <w:b/>
          <w:bCs/>
        </w:rPr>
        <w:t xml:space="preserve">一、选择题（本大题共30小题，每题1分，共30分）在每小题给出的四个选项中，只有一项是符合题目要求的。</w:t>
      </w:r>
    </w:p>
    <w:p>
      <w:pPr>
        <w:pStyle w:val="Compact"/>
        <w:numPr>
          <w:ilvl w:val="0"/>
          <w:numId w:val="1001"/>
        </w:numPr>
      </w:pPr>
      <w:r>
        <w:rPr>
          <w:rFonts w:hint="eastAsia"/>
        </w:rPr>
        <w:t xml:space="preserve">“江南可采莲，莲叶何田田”，描写了莲叶碧色连天的景象。从植物体的结构层次看，莲叶属于（</w:t>
      </w:r>
      <w:r>
        <w:t xml:space="preserve">　　</w:t>
      </w:r>
      <w:r>
        <w:rPr>
          <w:rFonts w:hint="eastAsia"/>
        </w:rPr>
        <w:t xml:space="preserve">）</w:t>
      </w:r>
    </w:p>
    <w:p>
      <w:pPr>
        <w:pStyle w:val="FirstParagraph"/>
      </w:pPr>
      <w:r>
        <w:t xml:space="preserve">A. </w:t>
      </w:r>
      <w:r>
        <w:rPr>
          <w:rFonts w:hint="eastAsia"/>
        </w:rPr>
        <w:t xml:space="preserve">系统</w:t>
      </w:r>
      <w:r>
        <w:t xml:space="preserve"> B. </w:t>
      </w:r>
      <w:r>
        <w:rPr>
          <w:rFonts w:hint="eastAsia"/>
        </w:rPr>
        <w:t xml:space="preserve">器官</w:t>
      </w:r>
      <w:r>
        <w:t xml:space="preserve"> C. </w:t>
      </w:r>
      <w:r>
        <w:rPr>
          <w:rFonts w:hint="eastAsia"/>
        </w:rPr>
        <w:t xml:space="preserve">组织</w:t>
      </w:r>
      <w:r>
        <w:t xml:space="preserve"> D. </w:t>
      </w:r>
      <w:r>
        <w:rPr>
          <w:rFonts w:hint="eastAsia"/>
        </w:rPr>
        <w:t xml:space="preserve">细胞</w:t>
      </w:r>
    </w:p>
    <w:p>
      <w:pPr>
        <w:pStyle w:val="BodyText"/>
      </w:pPr>
      <w:r>
        <w:rPr>
          <w:rFonts w:hint="eastAsia"/>
        </w:rPr>
        <w:t xml:space="preserve">【答案】B</w:t>
      </w:r>
    </w:p>
    <w:p>
      <w:pPr>
        <w:pStyle w:val="BodyText"/>
      </w:pPr>
      <w:r>
        <w:rPr>
          <w:rFonts w:hint="eastAsia"/>
        </w:rPr>
        <w:t xml:space="preserve">【解析】</w:t>
      </w:r>
    </w:p>
    <w:p>
      <w:pPr>
        <w:pStyle w:val="BodyText"/>
      </w:pPr>
      <w:r>
        <w:rPr>
          <w:rFonts w:hint="eastAsia"/>
        </w:rPr>
        <w:t xml:space="preserve">【分析】植物体的结构层次由微观到宏观依次是：细胞→组织→器官→植物体。</w:t>
      </w:r>
    </w:p>
    <w:p>
      <w:pPr>
        <w:pStyle w:val="BodyText"/>
      </w:pPr>
      <w:r>
        <w:rPr>
          <w:rFonts w:hint="eastAsia"/>
        </w:rPr>
        <w:t xml:space="preserve">【详解】绿色开花植物是由根、茎、叶、花、果实、种子六大器官组成的。根、茎、叶为营养器官，花、果实、种子为生殖器官。故从植物体的结构层次看，莲叶属于器官，</w:t>
      </w:r>
      <w:r>
        <w:t xml:space="preserve"> B </w:t>
      </w:r>
      <w:r>
        <w:rPr>
          <w:rFonts w:hint="eastAsia"/>
        </w:rPr>
        <w:t xml:space="preserve">符合题意，ACD不符合题意。</w:t>
      </w:r>
    </w:p>
    <w:p>
      <w:pPr>
        <w:pStyle w:val="BodyText"/>
      </w:pPr>
      <w:r>
        <w:rPr>
          <w:rFonts w:hint="eastAsia"/>
        </w:rPr>
        <w:t xml:space="preserve">故选B。</w:t>
      </w:r>
    </w:p>
    <w:p>
      <w:pPr>
        <w:pStyle w:val="Compact"/>
        <w:numPr>
          <w:ilvl w:val="0"/>
          <w:numId w:val="1002"/>
        </w:numPr>
      </w:pPr>
      <w:r>
        <w:rPr>
          <w:rFonts w:hint="eastAsia"/>
        </w:rPr>
        <w:t xml:space="preserve">“十月胎恩重，三生报答轻”。下图为母体子宫内的胎儿、脐带与胎盘关系示意图。下列叙述中能准确体现母体与胎儿间物质交换的是（</w:t>
      </w:r>
      <w:r>
        <w:t xml:space="preserve">　　</w:t>
      </w:r>
      <w:r>
        <w:rPr>
          <w:rFonts w:hint="eastAsia"/>
        </w:rPr>
        <w:t xml:space="preserve">）</w:t>
      </w:r>
    </w:p>
    <w:p>
      <w:pPr>
        <w:pStyle w:val="FirstParagraph"/>
      </w:pPr>
      <w:r>
        <w:drawing>
          <wp:inline>
            <wp:extent cx="1504950" cy="1381125"/>
            <wp:effectExtent b="0" l="0" r="0" t="0"/>
            <wp:docPr descr="" title="" id="13" name="Picture"/>
            <a:graphic>
              <a:graphicData uri="http://schemas.openxmlformats.org/drawingml/2006/picture">
                <pic:pic>
                  <pic:nvPicPr>
                    <pic:cNvPr descr="25.webp" id="14" name="Picture"/>
                    <pic:cNvPicPr>
                      <a:picLocks noChangeArrowheads="1" noChangeAspect="1"/>
                    </pic:cNvPicPr>
                  </pic:nvPicPr>
                  <pic:blipFill>
                    <a:blip r:embed="rId12"/>
                    <a:stretch>
                      <a:fillRect/>
                    </a:stretch>
                  </pic:blipFill>
                  <pic:spPr bwMode="auto">
                    <a:xfrm>
                      <a:off x="0" y="0"/>
                      <a:ext cx="1504950" cy="1381125"/>
                    </a:xfrm>
                    <a:prstGeom prst="rect">
                      <a:avLst/>
                    </a:prstGeom>
                    <a:noFill/>
                    <a:ln w="9525">
                      <a:noFill/>
                      <a:headEnd/>
                      <a:tailEnd/>
                    </a:ln>
                  </pic:spPr>
                </pic:pic>
              </a:graphicData>
            </a:graphic>
          </wp:inline>
        </w:drawing>
      </w:r>
    </w:p>
    <w:p>
      <w:pPr>
        <w:pStyle w:val="BodyText"/>
      </w:pPr>
      <w:r>
        <w:t xml:space="preserve">A. </w:t>
      </w:r>
      <w:r>
        <w:rPr>
          <w:rFonts w:hint="eastAsia"/>
        </w:rPr>
        <w:t xml:space="preserve">①为受精卵的分裂提供营养物质</w:t>
      </w:r>
      <w:r>
        <w:t xml:space="preserve"> B. </w:t>
      </w:r>
      <w:r>
        <w:rPr>
          <w:rFonts w:hint="eastAsia"/>
        </w:rPr>
        <w:t xml:space="preserve">②为胎儿的发育提供营养和场所</w:t>
      </w:r>
    </w:p>
    <w:p>
      <w:pPr>
        <w:pStyle w:val="BodyText"/>
      </w:pPr>
      <w:r>
        <w:t xml:space="preserve">C. </w:t>
      </w:r>
      <w:r>
        <w:rPr>
          <w:rFonts w:hint="eastAsia"/>
        </w:rPr>
        <w:t xml:space="preserve">母体通过②③为胎儿提供营养物质</w:t>
      </w:r>
      <w:r>
        <w:t xml:space="preserve"> D. </w:t>
      </w:r>
      <w:r>
        <w:rPr>
          <w:rFonts w:hint="eastAsia"/>
        </w:rPr>
        <w:t xml:space="preserve">胎儿产生的废物，通过④排出体外</w:t>
      </w:r>
    </w:p>
    <w:p>
      <w:pPr>
        <w:pStyle w:val="BodyText"/>
      </w:pPr>
      <w:r>
        <w:rPr>
          <w:rFonts w:hint="eastAsia"/>
        </w:rPr>
        <w:t xml:space="preserve">【答案】C</w:t>
      </w:r>
    </w:p>
    <w:p>
      <w:pPr>
        <w:pStyle w:val="BodyText"/>
      </w:pPr>
      <w:r>
        <w:rPr>
          <w:rFonts w:hint="eastAsia"/>
        </w:rPr>
        <w:t xml:space="preserve">【解析】</w:t>
      </w:r>
    </w:p>
    <w:p>
      <w:pPr>
        <w:pStyle w:val="BodyText"/>
      </w:pPr>
      <w:r>
        <w:rPr>
          <w:rFonts w:hint="eastAsia"/>
        </w:rPr>
        <w:t xml:space="preserve">【分析】女性的生殖系统主要包括卵巢、输卵管、子宫、阴道等。卵巢是女性的主要性器官，也是女性的性腺，能够产生卵细胞和分泌雌性激素；子宫是胚胎和胎儿发育的场所；输卵管能输送卵细胞，是受精的场所；阴道是精子进入和胎儿产出的通道。图中，①是子宫，②是胎盘，③是脐带，④是宫颈</w:t>
      </w:r>
    </w:p>
    <w:p>
      <w:pPr>
        <w:pStyle w:val="BodyText"/>
      </w:pPr>
      <w:r>
        <w:rPr>
          <w:rFonts w:hint="eastAsia"/>
        </w:rPr>
        <w:t xml:space="preserve">【详解】A．受精卵分裂所需营养由卵黄提供，故A错误。</w:t>
      </w:r>
    </w:p>
    <w:p>
      <w:pPr>
        <w:pStyle w:val="BodyText"/>
      </w:pPr>
      <w:r>
        <w:rPr>
          <w:rFonts w:hint="eastAsia"/>
        </w:rPr>
        <w:t xml:space="preserve">B．②是胎盘，③子宫为胎儿发育提供场所，胎儿发育所需的营养物质由母体提供，故B错误。</w:t>
      </w:r>
    </w:p>
    <w:p>
      <w:pPr>
        <w:pStyle w:val="BodyText"/>
      </w:pPr>
      <w:r>
        <w:rPr>
          <w:rFonts w:hint="eastAsia"/>
        </w:rPr>
        <w:t xml:space="preserve">C．胎儿生活在①子宫内半透明的羊水中，胎儿通过②胎盘和③脐带从母体获得所需要的营养物质和氧气，胎儿产生的二氧化碳等废物，也通过通过②胎盘经母体排出体外。因此母体通过②③为胎儿提供营养物质，故C正确。</w:t>
      </w:r>
    </w:p>
    <w:p>
      <w:pPr>
        <w:pStyle w:val="BodyText"/>
      </w:pPr>
      <w:r>
        <w:rPr>
          <w:rFonts w:hint="eastAsia"/>
        </w:rPr>
        <w:t xml:space="preserve">D．胎儿产生的废物通过②胎盘和③脐带由母体排出体外，故D错误。</w:t>
      </w:r>
    </w:p>
    <w:p>
      <w:pPr>
        <w:pStyle w:val="BodyText"/>
      </w:pPr>
      <w:r>
        <w:rPr>
          <w:rFonts w:hint="eastAsia"/>
        </w:rPr>
        <w:t xml:space="preserve">故选C。</w:t>
      </w:r>
    </w:p>
    <w:p>
      <w:pPr>
        <w:pStyle w:val="Compact"/>
        <w:numPr>
          <w:ilvl w:val="0"/>
          <w:numId w:val="1003"/>
        </w:numPr>
      </w:pPr>
      <w:r>
        <w:rPr>
          <w:rFonts w:hint="eastAsia"/>
        </w:rPr>
        <w:t xml:space="preserve">夏天，蝉在树上产卵。一般在30天后，蝉卵会孵化并钻入土壤，在土壤中生活几年甚至十几年。下列叙述符合蝉发育特点的是（</w:t>
      </w:r>
      <w:r>
        <w:t xml:space="preserve">　　</w:t>
      </w:r>
      <w:r>
        <w:rPr>
          <w:rFonts w:hint="eastAsia"/>
        </w:rPr>
        <w:t xml:space="preserve">）</w:t>
      </w:r>
    </w:p>
    <w:p>
      <w:pPr>
        <w:pStyle w:val="FirstParagraph"/>
      </w:pPr>
      <w:r>
        <w:t xml:space="preserve">A. </w:t>
      </w:r>
      <w:r>
        <w:rPr>
          <w:rFonts w:hint="eastAsia"/>
        </w:rPr>
        <w:t xml:space="preserve">蝉的寿命一般是30天左右</w:t>
      </w:r>
      <w:r>
        <w:t xml:space="preserve"> B. </w:t>
      </w:r>
      <w:r>
        <w:rPr>
          <w:rFonts w:hint="eastAsia"/>
        </w:rPr>
        <w:t xml:space="preserve">蝉的发育过程属于不完全变态</w:t>
      </w:r>
    </w:p>
    <w:p>
      <w:pPr>
        <w:pStyle w:val="BodyText"/>
      </w:pPr>
      <w:r>
        <w:t xml:space="preserve">C. </w:t>
      </w:r>
      <w:r>
        <w:rPr>
          <w:rFonts w:hint="eastAsia"/>
        </w:rPr>
        <w:t xml:space="preserve">准备蜕皮的蝉处于成虫期</w:t>
      </w:r>
      <w:r>
        <w:t xml:space="preserve"> D. </w:t>
      </w:r>
      <w:r>
        <w:rPr>
          <w:rFonts w:hint="eastAsia"/>
        </w:rPr>
        <w:t xml:space="preserve">蝉的幼体和成体都靠翅飞行</w:t>
      </w:r>
    </w:p>
    <w:p>
      <w:pPr>
        <w:pStyle w:val="BodyText"/>
      </w:pPr>
      <w:r>
        <w:rPr>
          <w:rFonts w:hint="eastAsia"/>
        </w:rPr>
        <w:t xml:space="preserve">【答案】B</w:t>
      </w:r>
    </w:p>
    <w:p>
      <w:pPr>
        <w:pStyle w:val="BodyText"/>
      </w:pPr>
      <w:r>
        <w:rPr>
          <w:rFonts w:hint="eastAsia"/>
        </w:rPr>
        <w:t xml:space="preserve">【解析】</w:t>
      </w:r>
    </w:p>
    <w:p>
      <w:pPr>
        <w:pStyle w:val="BodyText"/>
      </w:pPr>
      <w:r>
        <w:rPr>
          <w:rFonts w:hint="eastAsia"/>
        </w:rPr>
        <w:t xml:space="preserve">【分析】不完全变态发育：幼体与成体的形结构和生活习性非常相似，但各方面未发育成熟，发育经历卵、若虫、成虫三个时期，蝉属于不完全变态发育。</w:t>
      </w:r>
    </w:p>
    <w:p>
      <w:pPr>
        <w:pStyle w:val="BodyText"/>
      </w:pPr>
      <w:r>
        <w:rPr>
          <w:rFonts w:hint="eastAsia"/>
        </w:rPr>
        <w:t xml:space="preserve">【详解】A．根据题目描述，蝉在树上产卵后，卵在30天左右会孵化并钻入土壤，在土壤中生活几年甚至十几年。这说明蝉的寿命远不止30天，A错误。</w:t>
      </w:r>
    </w:p>
    <w:p>
      <w:pPr>
        <w:pStyle w:val="BodyText"/>
      </w:pPr>
      <w:r>
        <w:rPr>
          <w:rFonts w:hint="eastAsia"/>
        </w:rPr>
        <w:t xml:space="preserve">B．蝉的发育过程经历了受精卵、若虫和成虫三个时期，这种发育方式被称为不完全变态发育，B正确。</w:t>
      </w:r>
    </w:p>
    <w:p>
      <w:pPr>
        <w:pStyle w:val="BodyText"/>
      </w:pPr>
      <w:r>
        <w:rPr>
          <w:rFonts w:hint="eastAsia"/>
        </w:rPr>
        <w:t xml:space="preserve">C．蝉的发育过程中，幼虫会经历多次蜕皮，逐渐长大并准备进入下一个发育阶段。当蝉准备蜕皮时，它通常处于幼虫期，C错误。</w:t>
      </w:r>
    </w:p>
    <w:p>
      <w:pPr>
        <w:pStyle w:val="BodyText"/>
      </w:pPr>
      <w:r>
        <w:rPr>
          <w:rFonts w:hint="eastAsia"/>
        </w:rPr>
        <w:t xml:space="preserve">D．蝉的幼体生活在土壤中，没有翅膀，因此不能靠翅飞行。只有当成虫羽化后，才具有飞行能力，D错误。</w:t>
      </w:r>
    </w:p>
    <w:p>
      <w:pPr>
        <w:pStyle w:val="BodyText"/>
      </w:pPr>
      <w:r>
        <w:rPr>
          <w:rFonts w:hint="eastAsia"/>
        </w:rPr>
        <w:t xml:space="preserve">故选B。</w:t>
      </w:r>
    </w:p>
    <w:p>
      <w:pPr>
        <w:pStyle w:val="Compact"/>
        <w:numPr>
          <w:ilvl w:val="0"/>
          <w:numId w:val="1004"/>
        </w:numPr>
      </w:pPr>
      <w:r>
        <w:rPr>
          <w:rFonts w:hint="eastAsia"/>
        </w:rPr>
        <w:t xml:space="preserve">菜豆种子材料易得、观察方便，是常用的生物学实验材料。下列关于菜豆种子萌发过程的叙述，不符合实际的是（</w:t>
      </w:r>
      <w:r>
        <w:t xml:space="preserve">　　</w:t>
      </w:r>
      <w:r>
        <w:rPr>
          <w:rFonts w:hint="eastAsia"/>
        </w:rPr>
        <w:t xml:space="preserve">）</w:t>
      </w:r>
    </w:p>
    <w:p>
      <w:pPr>
        <w:pStyle w:val="FirstParagraph"/>
      </w:pPr>
      <w:r>
        <w:t xml:space="preserve">A. </w:t>
      </w:r>
      <w:r>
        <w:rPr>
          <w:rFonts w:hint="eastAsia"/>
        </w:rPr>
        <w:t xml:space="preserve">胚将发育成新的植物体</w:t>
      </w:r>
      <w:r>
        <w:t xml:space="preserve"> B. </w:t>
      </w:r>
      <w:r>
        <w:rPr>
          <w:rFonts w:hint="eastAsia"/>
        </w:rPr>
        <w:t xml:space="preserve">最先突破种皮的结构是胚芽</w:t>
      </w:r>
    </w:p>
    <w:p>
      <w:pPr>
        <w:pStyle w:val="BodyText"/>
      </w:pPr>
      <w:r>
        <w:t xml:space="preserve">C. </w:t>
      </w:r>
      <w:r>
        <w:rPr>
          <w:rFonts w:hint="eastAsia"/>
        </w:rPr>
        <w:t xml:space="preserve">胚轴发育成连接根和茎的部分</w:t>
      </w:r>
      <w:r>
        <w:t xml:space="preserve"> D. </w:t>
      </w:r>
      <w:r>
        <w:rPr>
          <w:rFonts w:hint="eastAsia"/>
        </w:rPr>
        <w:t xml:space="preserve">子叶为种子萌发提供营养物质</w:t>
      </w:r>
    </w:p>
    <w:p>
      <w:pPr>
        <w:pStyle w:val="BodyText"/>
      </w:pPr>
      <w:r>
        <w:rPr>
          <w:rFonts w:hint="eastAsia"/>
        </w:rPr>
        <w:t xml:space="preserve">【答案】B</w:t>
      </w:r>
    </w:p>
    <w:p>
      <w:pPr>
        <w:pStyle w:val="BodyText"/>
      </w:pPr>
      <w:r>
        <w:rPr>
          <w:rFonts w:hint="eastAsia"/>
        </w:rPr>
        <w:t xml:space="preserve">【解析】</w:t>
      </w:r>
    </w:p>
    <w:p>
      <w:pPr>
        <w:pStyle w:val="BodyText"/>
      </w:pPr>
      <w:r>
        <w:rPr>
          <w:rFonts w:hint="eastAsia"/>
        </w:rPr>
        <w:t xml:space="preserve">【分析】种子萌发的过程：种子吸水，把子叶中的营养运给胚根、胚轴、胚芽；胚根发育，首先突破种皮，形成根；胚轴伸长；胚芽发育成茎和叶。</w:t>
      </w:r>
    </w:p>
    <w:p>
      <w:pPr>
        <w:pStyle w:val="BodyText"/>
      </w:pPr>
      <w:r>
        <w:rPr>
          <w:rFonts w:hint="eastAsia"/>
        </w:rPr>
        <w:t xml:space="preserve">【详解】A．胚是种子的核心部分，它包含了胚芽、胚轴、胚根和子叶等重要结构。在种子萌发过程中，胚会发育成新的植物体，这是种子萌发的基本过程，A正确。</w:t>
      </w:r>
    </w:p>
    <w:p>
      <w:pPr>
        <w:pStyle w:val="BodyText"/>
      </w:pPr>
      <w:r>
        <w:rPr>
          <w:rFonts w:hint="eastAsia"/>
        </w:rPr>
        <w:t xml:space="preserve">B．在种子萌发时，最先突破种皮的结构通常是胚根，而不是胚芽，B错误。</w:t>
      </w:r>
    </w:p>
    <w:p>
      <w:pPr>
        <w:pStyle w:val="BodyText"/>
      </w:pPr>
      <w:r>
        <w:rPr>
          <w:rFonts w:hint="eastAsia"/>
        </w:rPr>
        <w:t xml:space="preserve">C．胚轴是连接胚芽和胚根的部分，在种子萌发过程中，胚轴会发育成连接根和茎的部分，起到支撑和连接的作用，C正确。</w:t>
      </w:r>
    </w:p>
    <w:p>
      <w:pPr>
        <w:pStyle w:val="BodyText"/>
      </w:pPr>
      <w:r>
        <w:rPr>
          <w:rFonts w:hint="eastAsia"/>
        </w:rPr>
        <w:t xml:space="preserve">D．子叶是菜豆种子中的营养储存结构，它富含营养物质，如蛋白质、脂肪等。在种子萌发过程中，子叶会提供这些营养物质给胚，以支持其生长和发育，D正确。</w:t>
      </w:r>
    </w:p>
    <w:p>
      <w:pPr>
        <w:pStyle w:val="BodyText"/>
      </w:pPr>
      <w:r>
        <w:rPr>
          <w:rFonts w:hint="eastAsia"/>
        </w:rPr>
        <w:t xml:space="preserve">故选B。</w:t>
      </w:r>
    </w:p>
    <w:p>
      <w:pPr>
        <w:pStyle w:val="Compact"/>
        <w:numPr>
          <w:ilvl w:val="0"/>
          <w:numId w:val="1005"/>
        </w:numPr>
      </w:pPr>
      <w:r>
        <w:rPr>
          <w:rFonts w:hint="eastAsia"/>
        </w:rPr>
        <w:t xml:space="preserve">2023年7月，某生物研究团队通过灯诱法发现了新物种“山东褶大蚊”（如图）。它的头部和胸部呈棕黑色，腹部呈棕黄色，足为黄色，翅上有明显褶皱。下列叙述中符合该物种特点的是（</w:t>
      </w:r>
      <w:r>
        <w:t xml:space="preserve">　　</w:t>
      </w:r>
      <w:r>
        <w:rPr>
          <w:rFonts w:hint="eastAsia"/>
        </w:rPr>
        <w:t xml:space="preserve">）</w:t>
      </w:r>
    </w:p>
    <w:p>
      <w:pPr>
        <w:pStyle w:val="FirstParagraph"/>
      </w:pPr>
      <w:r>
        <w:drawing>
          <wp:inline>
            <wp:extent cx="2600325" cy="1619250"/>
            <wp:effectExtent b="0" l="0" r="0" t="0"/>
            <wp:docPr descr="" title="" id="16" name="Picture"/>
            <a:graphic>
              <a:graphicData uri="http://schemas.openxmlformats.org/drawingml/2006/picture">
                <pic:pic>
                  <pic:nvPicPr>
                    <pic:cNvPr descr="26.webp" id="17" name="Picture"/>
                    <pic:cNvPicPr>
                      <a:picLocks noChangeArrowheads="1" noChangeAspect="1"/>
                    </pic:cNvPicPr>
                  </pic:nvPicPr>
                  <pic:blipFill>
                    <a:blip r:embed="rId15"/>
                    <a:stretch>
                      <a:fillRect/>
                    </a:stretch>
                  </pic:blipFill>
                  <pic:spPr bwMode="auto">
                    <a:xfrm>
                      <a:off x="0" y="0"/>
                      <a:ext cx="2600325" cy="1619250"/>
                    </a:xfrm>
                    <a:prstGeom prst="rect">
                      <a:avLst/>
                    </a:prstGeom>
                    <a:noFill/>
                    <a:ln w="9525">
                      <a:noFill/>
                      <a:headEnd/>
                      <a:tailEnd/>
                    </a:ln>
                  </pic:spPr>
                </pic:pic>
              </a:graphicData>
            </a:graphic>
          </wp:inline>
        </w:drawing>
      </w:r>
    </w:p>
    <w:p>
      <w:pPr>
        <w:pStyle w:val="BodyText"/>
      </w:pPr>
      <w:r>
        <w:t xml:space="preserve">A. </w:t>
      </w:r>
      <w:r>
        <w:rPr>
          <w:rFonts w:hint="eastAsia"/>
        </w:rPr>
        <w:t xml:space="preserve">体表有角质层，起保护作用</w:t>
      </w:r>
      <w:r>
        <w:t xml:space="preserve"> B. </w:t>
      </w:r>
      <w:r>
        <w:rPr>
          <w:rFonts w:hint="eastAsia"/>
        </w:rPr>
        <w:t xml:space="preserve">腹部有翅和足，与运动有关</w:t>
      </w:r>
    </w:p>
    <w:p>
      <w:pPr>
        <w:pStyle w:val="BodyText"/>
      </w:pPr>
      <w:r>
        <w:t xml:space="preserve">C. </w:t>
      </w:r>
      <w:r>
        <w:rPr>
          <w:rFonts w:hint="eastAsia"/>
        </w:rPr>
        <w:t xml:space="preserve">身体和附肢分节，利于呼吸</w:t>
      </w:r>
      <w:r>
        <w:t xml:space="preserve"> D. </w:t>
      </w:r>
      <w:r>
        <w:rPr>
          <w:rFonts w:hint="eastAsia"/>
        </w:rPr>
        <w:t xml:space="preserve">它能对光的刺激作出反应</w:t>
      </w:r>
    </w:p>
    <w:p>
      <w:pPr>
        <w:pStyle w:val="BodyText"/>
      </w:pPr>
      <w:r>
        <w:rPr>
          <w:rFonts w:hint="eastAsia"/>
        </w:rPr>
        <w:t xml:space="preserve">【答案】D</w:t>
      </w:r>
    </w:p>
    <w:p>
      <w:pPr>
        <w:pStyle w:val="BodyText"/>
      </w:pPr>
      <w:r>
        <w:rPr>
          <w:rFonts w:hint="eastAsia"/>
        </w:rPr>
        <w:t xml:space="preserve">【解析】</w:t>
      </w:r>
    </w:p>
    <w:p>
      <w:pPr>
        <w:pStyle w:val="BodyText"/>
      </w:pPr>
      <w:r>
        <w:rPr>
          <w:rFonts w:hint="eastAsia"/>
        </w:rPr>
        <w:t xml:space="preserve">【分析】节肢动物的共同特征：身体由许多体节构成，体表有外骨骼，足和触角分节。节肢动物包括昆虫、甲壳类（如虾、蟹）、多足类（如蜈蚣）等。昆虫身体一般分为头部、胸部、腹部三部分，头部有一对触角，有三对足，一般有2对翅。蝗虫是节肢动物中昆虫的代表动物。</w:t>
      </w:r>
    </w:p>
    <w:p>
      <w:pPr>
        <w:pStyle w:val="BodyText"/>
      </w:pPr>
      <w:r>
        <w:rPr>
          <w:rFonts w:hint="eastAsia"/>
        </w:rPr>
        <w:t xml:space="preserve">【详解】A．“山东褶大蚊”作为昆虫，其体表应是由外骨骼构成的，而非角质层，A不符合题意。</w:t>
      </w:r>
    </w:p>
    <w:p>
      <w:pPr>
        <w:pStyle w:val="BodyText"/>
      </w:pPr>
      <w:r>
        <w:rPr>
          <w:rFonts w:hint="eastAsia"/>
        </w:rPr>
        <w:t xml:space="preserve">B．昆虫的胸部通常长有三对足和两对翅，这些结构是昆虫运动的主要器官。而腹部则主要容纳内脏器官，并没有着生翅和足，B不符合题意。</w:t>
      </w:r>
    </w:p>
    <w:p>
      <w:pPr>
        <w:pStyle w:val="BodyText"/>
      </w:pPr>
      <w:r>
        <w:rPr>
          <w:rFonts w:hint="eastAsia"/>
        </w:rPr>
        <w:t xml:space="preserve">C．昆虫的身体和附肢分节，但这种分节主要是为了使昆虫的运动更加灵活和协调，而非直接利于呼吸，C不符合题意。</w:t>
      </w:r>
    </w:p>
    <w:p>
      <w:pPr>
        <w:pStyle w:val="BodyText"/>
      </w:pPr>
      <w:r>
        <w:rPr>
          <w:rFonts w:hint="eastAsia"/>
        </w:rPr>
        <w:t xml:space="preserve">D．根据题目描述，“山东褶大蚊”是通过灯诱法被发现的，这说明它能够被灯光吸引，即对光的刺激能够作出反应。这是昆虫的一种常见行为特性，它们往往会对光、颜色等环境刺激产生反应，D符合题意。</w:t>
      </w:r>
    </w:p>
    <w:p>
      <w:pPr>
        <w:pStyle w:val="BodyText"/>
      </w:pPr>
      <w:r>
        <w:rPr>
          <w:rFonts w:hint="eastAsia"/>
        </w:rPr>
        <w:t xml:space="preserve">故选D。</w:t>
      </w:r>
    </w:p>
    <w:p>
      <w:pPr>
        <w:pStyle w:val="Compact"/>
        <w:numPr>
          <w:ilvl w:val="0"/>
          <w:numId w:val="1006"/>
        </w:numPr>
      </w:pPr>
      <w:r>
        <w:rPr>
          <w:rFonts w:hint="eastAsia"/>
        </w:rPr>
        <w:t xml:space="preserve">某生物兴趣小组利用天竺葵进行“绿叶在光下制造有机物”实验，操作步骤如下图所示。下列有关实验操作与其目的的叙述相吻合的是（</w:t>
      </w:r>
      <w:r>
        <w:t xml:space="preserve">　　</w:t>
      </w:r>
      <w:r>
        <w:rPr>
          <w:rFonts w:hint="eastAsia"/>
        </w:rPr>
        <w:t xml:space="preserve">）</w:t>
      </w:r>
    </w:p>
    <w:p>
      <w:pPr>
        <w:pStyle w:val="FirstParagraph"/>
      </w:pPr>
      <w:r>
        <w:drawing>
          <wp:inline>
            <wp:extent cx="4324350" cy="1485900"/>
            <wp:effectExtent b="0" l="0" r="0" t="0"/>
            <wp:docPr descr="" title="" id="19" name="Picture"/>
            <a:graphic>
              <a:graphicData uri="http://schemas.openxmlformats.org/drawingml/2006/picture">
                <pic:pic>
                  <pic:nvPicPr>
                    <pic:cNvPr descr="27.webp" id="20" name="Picture"/>
                    <pic:cNvPicPr>
                      <a:picLocks noChangeArrowheads="1" noChangeAspect="1"/>
                    </pic:cNvPicPr>
                  </pic:nvPicPr>
                  <pic:blipFill>
                    <a:blip r:embed="rId18"/>
                    <a:stretch>
                      <a:fillRect/>
                    </a:stretch>
                  </pic:blipFill>
                  <pic:spPr bwMode="auto">
                    <a:xfrm>
                      <a:off x="0" y="0"/>
                      <a:ext cx="4324350" cy="1485900"/>
                    </a:xfrm>
                    <a:prstGeom prst="rect">
                      <a:avLst/>
                    </a:prstGeom>
                    <a:noFill/>
                    <a:ln w="9525">
                      <a:noFill/>
                      <a:headEnd/>
                      <a:tailEnd/>
                    </a:ln>
                  </pic:spPr>
                </pic:pic>
              </a:graphicData>
            </a:graphic>
          </wp:inline>
        </w:drawing>
      </w:r>
    </w:p>
    <w:p>
      <w:pPr>
        <w:pStyle w:val="BodyText"/>
      </w:pPr>
      <w:r>
        <w:t xml:space="preserve">A. </w:t>
      </w:r>
      <w:r>
        <w:rPr>
          <w:rFonts w:hint="eastAsia"/>
        </w:rPr>
        <w:t xml:space="preserve">①为暗处理，使叶片中原有淀粉转运并耗尽</w:t>
      </w:r>
    </w:p>
    <w:p>
      <w:pPr>
        <w:pStyle w:val="BodyText"/>
      </w:pPr>
      <w:r>
        <w:t xml:space="preserve">B. </w:t>
      </w:r>
      <w:r>
        <w:rPr>
          <w:rFonts w:hint="eastAsia"/>
        </w:rPr>
        <w:t xml:space="preserve">②中遮黑纸片，是设置温度为变量的对照实验</w:t>
      </w:r>
    </w:p>
    <w:p>
      <w:pPr>
        <w:pStyle w:val="BodyText"/>
      </w:pPr>
      <w:r>
        <w:t xml:space="preserve">C. </w:t>
      </w:r>
      <w:r>
        <w:rPr>
          <w:rFonts w:hint="eastAsia"/>
        </w:rPr>
        <w:t xml:space="preserve">③为隔水加热，目的是溶解叶片中的叶黄素</w:t>
      </w:r>
    </w:p>
    <w:p>
      <w:pPr>
        <w:pStyle w:val="BodyText"/>
      </w:pPr>
      <w:r>
        <w:t xml:space="preserve">D. </w:t>
      </w:r>
      <w:r>
        <w:rPr>
          <w:rFonts w:hint="eastAsia"/>
        </w:rPr>
        <w:t xml:space="preserve">④是滴加碘液，为检验见光部分是否产生葡萄糖</w:t>
      </w:r>
    </w:p>
    <w:p>
      <w:pPr>
        <w:pStyle w:val="BodyText"/>
      </w:pPr>
      <w:r>
        <w:rPr>
          <w:rFonts w:hint="eastAsia"/>
        </w:rPr>
        <w:t xml:space="preserve">【答案】A</w:t>
      </w:r>
    </w:p>
    <w:p>
      <w:pPr>
        <w:pStyle w:val="BodyText"/>
      </w:pPr>
      <w:r>
        <w:rPr>
          <w:rFonts w:hint="eastAsia"/>
        </w:rPr>
        <w:t xml:space="preserve">【解析】</w:t>
      </w:r>
    </w:p>
    <w:p>
      <w:pPr>
        <w:pStyle w:val="BodyText"/>
      </w:pPr>
      <w:r>
        <w:rPr>
          <w:rFonts w:hint="eastAsia"/>
        </w:rPr>
        <w:t xml:space="preserve">【分析】“绿叶在光下制造有机物”实验的方法步骤：暗处理→部分遮光、光照→摘下叶片→酒精脱色→漂洗加碘→观察颜色→分析现象，得出结论。</w:t>
      </w:r>
    </w:p>
    <w:p>
      <w:pPr>
        <w:pStyle w:val="BodyText"/>
      </w:pPr>
      <w:r>
        <w:rPr>
          <w:rFonts w:hint="eastAsia"/>
        </w:rPr>
        <w:t xml:space="preserve">【详解】A．在实验中，暗处理的目的是让叶片中的淀粉全部转运和消耗，这样在进行后续实验时，叶片中不会残留原有的淀粉，从而确保实验结果的准确性，A正确。</w:t>
      </w:r>
    </w:p>
    <w:p>
      <w:pPr>
        <w:pStyle w:val="BodyText"/>
      </w:pPr>
      <w:r>
        <w:rPr>
          <w:rFonts w:hint="eastAsia"/>
        </w:rPr>
        <w:t xml:space="preserve">B．实际上，在这个实验中，遮黑纸片是为了设置光照为变量的对照实验，而不是温度。遮黑纸片的部分叶片将作为对照组，与见光的叶片形成对比，以观察光照对绿叶制造有机物的影响，B错误。</w:t>
      </w:r>
    </w:p>
    <w:p>
      <w:pPr>
        <w:pStyle w:val="BodyText"/>
      </w:pPr>
      <w:r>
        <w:rPr>
          <w:rFonts w:hint="eastAsia"/>
        </w:rPr>
        <w:t xml:space="preserve">C．隔水加热的目的是为了用酒精溶解叶片中的叶绿素，而不是叶黄素。叶绿素是一种绿色的色素，它的存在会干扰我们对实验结果的观察。通过隔水加热和酒精处理，我们可以去除叶绿素，使叶片变得黄白色，这样更容易观察到碘液与淀粉的反应，C错误。</w:t>
      </w:r>
    </w:p>
    <w:p>
      <w:pPr>
        <w:pStyle w:val="BodyText"/>
      </w:pPr>
      <w:r>
        <w:rPr>
          <w:rFonts w:hint="eastAsia"/>
        </w:rPr>
        <w:t xml:space="preserve">D．滴加碘液的目的是为了检验见光部分是否产生淀粉，而不是葡萄糖。碘液可以与淀粉发生反应，产生蓝色或蓝黑色的化合物，从而帮助我们观察到叶片中淀粉的分布情况，D错误。</w:t>
      </w:r>
    </w:p>
    <w:p>
      <w:pPr>
        <w:pStyle w:val="BodyText"/>
      </w:pPr>
      <w:r>
        <w:rPr>
          <w:rFonts w:hint="eastAsia"/>
        </w:rPr>
        <w:t xml:space="preserve">故选A。</w:t>
      </w:r>
    </w:p>
    <w:p>
      <w:pPr>
        <w:pStyle w:val="Compact"/>
        <w:numPr>
          <w:ilvl w:val="0"/>
          <w:numId w:val="1007"/>
        </w:numPr>
      </w:pPr>
      <w:r>
        <w:rPr>
          <w:rFonts w:hint="eastAsia"/>
        </w:rPr>
        <w:t xml:space="preserve">免疫系统是人体内的“护卫队”，病菌、病毒、癌变细胞都被它视为“非己”。下列属于特异性免疫的是（</w:t>
      </w:r>
      <w:r>
        <w:t xml:space="preserve">　　</w:t>
      </w:r>
      <w:r>
        <w:rPr>
          <w:rFonts w:hint="eastAsia"/>
        </w:rPr>
        <w:t xml:space="preserve">）</w:t>
      </w:r>
    </w:p>
    <w:p>
      <w:pPr>
        <w:pStyle w:val="FirstParagraph"/>
      </w:pPr>
      <w:r>
        <w:t xml:space="preserve">A. </w:t>
      </w:r>
      <w:r>
        <w:rPr>
          <w:rFonts w:hint="eastAsia"/>
        </w:rPr>
        <w:t xml:space="preserve">皮肤的分泌物具有杀菌的作用</w:t>
      </w:r>
      <w:r>
        <w:t xml:space="preserve"> B. </w:t>
      </w:r>
      <w:r>
        <w:rPr>
          <w:rFonts w:hint="eastAsia"/>
        </w:rPr>
        <w:t xml:space="preserve">有炎症时白细胞增多</w:t>
      </w:r>
    </w:p>
    <w:p>
      <w:pPr>
        <w:pStyle w:val="BodyText"/>
      </w:pPr>
      <w:r>
        <w:t xml:space="preserve">C. </w:t>
      </w:r>
      <w:r>
        <w:rPr>
          <w:rFonts w:hint="eastAsia"/>
        </w:rPr>
        <w:t xml:space="preserve">患过水痘的人一般不再患水痘</w:t>
      </w:r>
      <w:r>
        <w:t xml:space="preserve"> D. </w:t>
      </w:r>
      <w:r>
        <w:rPr>
          <w:rFonts w:hint="eastAsia"/>
        </w:rPr>
        <w:t xml:space="preserve">胃液能杀死部分病菌</w:t>
      </w:r>
    </w:p>
    <w:p>
      <w:pPr>
        <w:pStyle w:val="BodyText"/>
      </w:pPr>
      <w:r>
        <w:rPr>
          <w:rFonts w:hint="eastAsia"/>
        </w:rPr>
        <w:t xml:space="preserve">【答案】C</w:t>
      </w:r>
    </w:p>
    <w:p>
      <w:pPr>
        <w:pStyle w:val="BodyText"/>
      </w:pPr>
      <w:r>
        <w:rPr>
          <w:rFonts w:hint="eastAsia"/>
        </w:rPr>
        <w:t xml:space="preserve">【解析】</w:t>
      </w:r>
    </w:p>
    <w:p>
      <w:pPr>
        <w:pStyle w:val="BodyText"/>
      </w:pPr>
      <w:r>
        <w:rPr>
          <w:rFonts w:hint="eastAsia"/>
        </w:rPr>
        <w:t xml:space="preserve">【分析】人体有三道防线：第一道防线是皮肤、黏膜及分泌物（唾液、胃液），阻挡杀死病原体，清除异物，属于非特异性免疫；第二道防线是体液中的杀菌物质和吞噬细胞，溶解、吞噬和消灭病菌，属于非特异性免疫；第三道防线是免疫器官和免疫细胞，产生抗体，消灭病原体，属于特异性免疫。</w:t>
      </w:r>
    </w:p>
    <w:p>
      <w:pPr>
        <w:pStyle w:val="BodyText"/>
      </w:pPr>
      <w:r>
        <w:rPr>
          <w:rFonts w:hint="eastAsia"/>
        </w:rPr>
        <w:t xml:space="preserve">【详解】A．皮肤的分泌物具有杀菌作用，这是皮肤作为人体第一道防线的功能，属于非特异性免疫。非特异性免疫是人体与生俱来的，对所有病原体都有一定的防御作用，但并不针对某一特定病原体，A错误。</w:t>
      </w:r>
    </w:p>
    <w:p>
      <w:pPr>
        <w:pStyle w:val="BodyText"/>
      </w:pPr>
      <w:r>
        <w:rPr>
          <w:rFonts w:hint="eastAsia"/>
        </w:rPr>
        <w:t xml:space="preserve">B．有炎症时白细胞增多，这是人体对感染的一种非特异性反应。白细胞增多可以帮助消灭病原体，但这种反应并不针对某一特定病原体，而是对所有病原体都有反应，B错误。</w:t>
      </w:r>
    </w:p>
    <w:p>
      <w:pPr>
        <w:pStyle w:val="BodyText"/>
      </w:pPr>
      <w:r>
        <w:rPr>
          <w:rFonts w:hint="eastAsia"/>
        </w:rPr>
        <w:t xml:space="preserve">C．患过水痘的人一般不再患水痘，这是因为人体在患水痘后产生了针对水痘病毒的特异性抗体。这种抗体只能针对水痘病毒起作用，对其他病原体无效。这种针对某一特定病原体的免疫作用称为特异性免疫，C正确。</w:t>
      </w:r>
    </w:p>
    <w:p>
      <w:pPr>
        <w:pStyle w:val="BodyText"/>
      </w:pPr>
      <w:r>
        <w:rPr>
          <w:rFonts w:hint="eastAsia"/>
        </w:rPr>
        <w:t xml:space="preserve">D．胃液能杀死部分病菌，这是胃液作为人体消化道内的一道防线，属于非特异性免疫。胃液中的胃酸和消化酶可以杀死或抑制部分病原体的生长，但这种作用并不针对某一特定病原体，D错误。</w:t>
      </w:r>
    </w:p>
    <w:p>
      <w:pPr>
        <w:pStyle w:val="BodyText"/>
      </w:pPr>
      <w:r>
        <w:rPr>
          <w:rFonts w:hint="eastAsia"/>
        </w:rPr>
        <w:t xml:space="preserve">故选C。</w:t>
      </w:r>
    </w:p>
    <w:p>
      <w:pPr>
        <w:pStyle w:val="Compact"/>
        <w:numPr>
          <w:ilvl w:val="0"/>
          <w:numId w:val="1008"/>
        </w:numPr>
      </w:pPr>
      <w:r>
        <w:rPr>
          <w:rFonts w:hint="eastAsia"/>
        </w:rPr>
        <w:t xml:space="preserve">夏季晴朗的某天，科研人员测定了大豆一昼夜氧气释放量，并绘制了如下图所示的曲线。以下分析不合理的是（</w:t>
      </w:r>
      <w:r>
        <w:t xml:space="preserve">　　</w:t>
      </w:r>
      <w:r>
        <w:rPr>
          <w:rFonts w:hint="eastAsia"/>
        </w:rPr>
        <w:t xml:space="preserve">）</w:t>
      </w:r>
    </w:p>
    <w:p>
      <w:pPr>
        <w:pStyle w:val="FirstParagraph"/>
      </w:pPr>
      <w:r>
        <w:drawing>
          <wp:inline>
            <wp:extent cx="3600450" cy="1771650"/>
            <wp:effectExtent b="0" l="0" r="0" t="0"/>
            <wp:docPr descr="" title="" id="22" name="Picture"/>
            <a:graphic>
              <a:graphicData uri="http://schemas.openxmlformats.org/drawingml/2006/picture">
                <pic:pic>
                  <pic:nvPicPr>
                    <pic:cNvPr descr="28.webp" id="23" name="Picture"/>
                    <pic:cNvPicPr>
                      <a:picLocks noChangeArrowheads="1" noChangeAspect="1"/>
                    </pic:cNvPicPr>
                  </pic:nvPicPr>
                  <pic:blipFill>
                    <a:blip r:embed="rId21"/>
                    <a:stretch>
                      <a:fillRect/>
                    </a:stretch>
                  </pic:blipFill>
                  <pic:spPr bwMode="auto">
                    <a:xfrm>
                      <a:off x="0" y="0"/>
                      <a:ext cx="3600450" cy="1771650"/>
                    </a:xfrm>
                    <a:prstGeom prst="rect">
                      <a:avLst/>
                    </a:prstGeom>
                    <a:noFill/>
                    <a:ln w="9525">
                      <a:noFill/>
                      <a:headEnd/>
                      <a:tailEnd/>
                    </a:ln>
                  </pic:spPr>
                </pic:pic>
              </a:graphicData>
            </a:graphic>
          </wp:inline>
        </w:drawing>
      </w:r>
    </w:p>
    <w:p>
      <w:pPr>
        <w:pStyle w:val="BodyText"/>
      </w:pPr>
      <w:r>
        <w:t xml:space="preserve">A. </w:t>
      </w:r>
      <w:r>
        <w:rPr>
          <w:rFonts w:hint="eastAsia"/>
        </w:rPr>
        <w:t xml:space="preserve">a点大豆不进行光合作用</w:t>
      </w:r>
      <w:r>
        <w:t xml:space="preserve"> B. </w:t>
      </w:r>
      <w:r>
        <w:rPr>
          <w:rFonts w:hint="eastAsia"/>
        </w:rPr>
        <w:t xml:space="preserve">bc段光合作用逐渐增强</w:t>
      </w:r>
    </w:p>
    <w:p>
      <w:pPr>
        <w:pStyle w:val="BodyText"/>
      </w:pPr>
      <w:r>
        <w:t xml:space="preserve">C. </w:t>
      </w:r>
      <w:r>
        <w:rPr>
          <w:rFonts w:hint="eastAsia"/>
        </w:rPr>
        <w:t xml:space="preserve">阴雨天时，c点会因光照不足而上移</w:t>
      </w:r>
      <w:r>
        <w:t xml:space="preserve"> D. </w:t>
      </w:r>
      <w:r>
        <w:rPr>
          <w:rFonts w:hint="eastAsia"/>
        </w:rPr>
        <w:t xml:space="preserve">cd段变化主要与二氧化碳摄入不足有关</w:t>
      </w:r>
    </w:p>
    <w:p>
      <w:pPr>
        <w:pStyle w:val="BodyText"/>
      </w:pPr>
      <w:r>
        <w:rPr>
          <w:rFonts w:hint="eastAsia"/>
        </w:rPr>
        <w:t xml:space="preserve">【答案】C</w:t>
      </w:r>
    </w:p>
    <w:p>
      <w:pPr>
        <w:pStyle w:val="BodyText"/>
      </w:pPr>
      <w:r>
        <w:rPr>
          <w:rFonts w:hint="eastAsia"/>
        </w:rPr>
        <w:t xml:space="preserve">【解析】</w:t>
      </w:r>
    </w:p>
    <w:p>
      <w:pPr>
        <w:pStyle w:val="BodyText"/>
      </w:pPr>
      <w:r>
        <w:rPr>
          <w:rFonts w:hint="eastAsia"/>
        </w:rPr>
        <w:t xml:space="preserve">【分析】绿色植物通过叶绿体利用光能，把二氧化碳和水转化成储存能量的有机物（如淀粉），并且释放出氧气的过程，叫做光合作用。</w:t>
      </w:r>
    </w:p>
    <w:p>
      <w:pPr>
        <w:pStyle w:val="BodyText"/>
      </w:pPr>
      <w:r>
        <w:rPr>
          <w:rFonts w:hint="eastAsia"/>
        </w:rPr>
        <w:t xml:space="preserve">光合作用的原料是二氧化碳和水；场所是叶绿体；条件是光；产物是：有机物和氧。</w:t>
      </w:r>
    </w:p>
    <w:p>
      <w:pPr>
        <w:pStyle w:val="BodyText"/>
      </w:pPr>
      <w:r>
        <w:rPr>
          <w:rFonts w:hint="eastAsia"/>
        </w:rPr>
        <w:t xml:space="preserve">【详解】A．a点为0时，无光照，大豆不进行光合作用，A正确。</w:t>
      </w:r>
    </w:p>
    <w:p>
      <w:pPr>
        <w:pStyle w:val="BodyText"/>
      </w:pPr>
      <w:r>
        <w:rPr>
          <w:rFonts w:hint="eastAsia"/>
        </w:rPr>
        <w:t xml:space="preserve">B．在bc段，随着光照强度的逐渐增强，大豆的光合作用也逐渐增强。光合作用产生的氧气量开始超过呼吸作用消耗的氧气量，因此氧气释放量逐渐增多，B正确。</w:t>
      </w:r>
    </w:p>
    <w:p>
      <w:pPr>
        <w:pStyle w:val="BodyText"/>
      </w:pPr>
      <w:r>
        <w:rPr>
          <w:rFonts w:hint="eastAsia"/>
        </w:rPr>
        <w:t xml:space="preserve">C．实际上，在阴雨天气时，由于光照不足，大豆的光合作用会减弱，导致氧气释放量减少，因此c点应该会下移，而不是上移，C错误。</w:t>
      </w:r>
    </w:p>
    <w:p>
      <w:pPr>
        <w:pStyle w:val="BodyText"/>
      </w:pPr>
      <w:r>
        <w:rPr>
          <w:rFonts w:hint="eastAsia"/>
        </w:rPr>
        <w:t xml:space="preserve">D．在cd段，由于中午温度过高，部分气孔关闭，二氧化碳吸收量减少，导致光合作用速率下降。因此，cd段氧气释放量的减少主要与二氧化碳摄入不足有关，D正确。</w:t>
      </w:r>
    </w:p>
    <w:p>
      <w:pPr>
        <w:pStyle w:val="BodyText"/>
      </w:pPr>
      <w:r>
        <w:rPr>
          <w:rFonts w:hint="eastAsia"/>
        </w:rPr>
        <w:t xml:space="preserve">故选C。</w:t>
      </w:r>
    </w:p>
    <w:p>
      <w:pPr>
        <w:pStyle w:val="Compact"/>
        <w:numPr>
          <w:ilvl w:val="0"/>
          <w:numId w:val="1009"/>
        </w:numPr>
      </w:pPr>
      <w:r>
        <w:rPr>
          <w:rFonts w:hint="eastAsia"/>
        </w:rPr>
        <w:t xml:space="preserve">生物分类是生物学研究的一种基本方法。下列分类等级按照从小到大进行排序的是（</w:t>
      </w:r>
      <w:r>
        <w:t xml:space="preserve">　　</w:t>
      </w:r>
      <w:r>
        <w:rPr>
          <w:rFonts w:hint="eastAsia"/>
        </w:rPr>
        <w:t xml:space="preserve">）</w:t>
      </w:r>
    </w:p>
    <w:p>
      <w:pPr>
        <w:pStyle w:val="FirstParagraph"/>
      </w:pPr>
      <w:r>
        <w:t xml:space="preserve">A. </w:t>
      </w:r>
      <w:r>
        <w:rPr>
          <w:rFonts w:hint="eastAsia"/>
        </w:rPr>
        <w:t xml:space="preserve">种、属、科、目、纲、门、界</w:t>
      </w:r>
      <w:r>
        <w:t xml:space="preserve"> B. </w:t>
      </w:r>
      <w:r>
        <w:rPr>
          <w:rFonts w:hint="eastAsia"/>
        </w:rPr>
        <w:t xml:space="preserve">种、界、科、属、门、纲、目</w:t>
      </w:r>
    </w:p>
    <w:p>
      <w:pPr>
        <w:pStyle w:val="BodyText"/>
      </w:pPr>
      <w:r>
        <w:t xml:space="preserve">C. </w:t>
      </w:r>
      <w:r>
        <w:rPr>
          <w:rFonts w:hint="eastAsia"/>
        </w:rPr>
        <w:t xml:space="preserve">界、门、纲、目、科、属、种</w:t>
      </w:r>
      <w:r>
        <w:t xml:space="preserve"> D. </w:t>
      </w:r>
      <w:r>
        <w:rPr>
          <w:rFonts w:hint="eastAsia"/>
        </w:rPr>
        <w:t xml:space="preserve">界、属、种、纲、目、科、门</w:t>
      </w:r>
    </w:p>
    <w:p>
      <w:pPr>
        <w:pStyle w:val="BodyText"/>
      </w:pPr>
      <w:r>
        <w:rPr>
          <w:rFonts w:hint="eastAsia"/>
        </w:rPr>
        <w:t xml:space="preserve">【答案】A</w:t>
      </w:r>
    </w:p>
    <w:p>
      <w:pPr>
        <w:pStyle w:val="BodyText"/>
      </w:pPr>
      <w:r>
        <w:rPr>
          <w:rFonts w:hint="eastAsia"/>
        </w:rPr>
        <w:t xml:space="preserve">【解析】</w:t>
      </w:r>
    </w:p>
    <w:p>
      <w:pPr>
        <w:pStyle w:val="BodyText"/>
      </w:pPr>
      <w:r>
        <w:rPr>
          <w:rFonts w:hint="eastAsia"/>
        </w:rPr>
        <w:t xml:space="preserve">【分析】生物学家根据生物之间的相似程度，把它们分成不同的等级，生物分类单位由大到小是界、门、纲、目、科、属、种。界是最大的分类单位。</w:t>
      </w:r>
    </w:p>
    <w:p>
      <w:pPr>
        <w:pStyle w:val="BodyText"/>
      </w:pPr>
      <w:r>
        <w:rPr>
          <w:rFonts w:hint="eastAsia"/>
        </w:rPr>
        <w:t xml:space="preserve">【详解】生物分类单位由大到小是界、门、纲、目、科、属、种。故生物的分类单位从小到大依次是种、属、科、目、纲、门、界。其中种是最小的单位，界是最大的单位，故A符合题意，BCD不符合题意。</w:t>
      </w:r>
    </w:p>
    <w:p>
      <w:pPr>
        <w:pStyle w:val="BodyText"/>
      </w:pPr>
      <w:r>
        <w:rPr>
          <w:rFonts w:hint="eastAsia"/>
        </w:rPr>
        <w:t xml:space="preserve">故选A。</w:t>
      </w:r>
    </w:p>
    <w:p>
      <w:pPr>
        <w:pStyle w:val="Compact"/>
        <w:numPr>
          <w:ilvl w:val="0"/>
          <w:numId w:val="1010"/>
        </w:numPr>
      </w:pPr>
      <w:r>
        <w:rPr>
          <w:rFonts w:hint="eastAsia"/>
        </w:rPr>
        <w:t xml:space="preserve">下图是染色体、DNA的关系示意图。下列叙述中，能准确反映图中各结构间关系的是（</w:t>
      </w:r>
      <w:r>
        <w:t xml:space="preserve">　　</w:t>
      </w:r>
      <w:r>
        <w:rPr>
          <w:rFonts w:hint="eastAsia"/>
        </w:rPr>
        <w:t xml:space="preserve">）</w:t>
      </w:r>
    </w:p>
    <w:p>
      <w:pPr>
        <w:pStyle w:val="FirstParagraph"/>
      </w:pPr>
      <w:r>
        <w:drawing>
          <wp:inline>
            <wp:extent cx="2390775" cy="1771650"/>
            <wp:effectExtent b="0" l="0" r="0" t="0"/>
            <wp:docPr descr="" title="" id="25" name="Picture"/>
            <a:graphic>
              <a:graphicData uri="http://schemas.openxmlformats.org/drawingml/2006/picture">
                <pic:pic>
                  <pic:nvPicPr>
                    <pic:cNvPr descr="29.webp" id="26" name="Picture"/>
                    <pic:cNvPicPr>
                      <a:picLocks noChangeArrowheads="1" noChangeAspect="1"/>
                    </pic:cNvPicPr>
                  </pic:nvPicPr>
                  <pic:blipFill>
                    <a:blip r:embed="rId24"/>
                    <a:stretch>
                      <a:fillRect/>
                    </a:stretch>
                  </pic:blipFill>
                  <pic:spPr bwMode="auto">
                    <a:xfrm>
                      <a:off x="0" y="0"/>
                      <a:ext cx="2390775" cy="1771650"/>
                    </a:xfrm>
                    <a:prstGeom prst="rect">
                      <a:avLst/>
                    </a:prstGeom>
                    <a:noFill/>
                    <a:ln w="9525">
                      <a:noFill/>
                      <a:headEnd/>
                      <a:tailEnd/>
                    </a:ln>
                  </pic:spPr>
                </pic:pic>
              </a:graphicData>
            </a:graphic>
          </wp:inline>
        </w:drawing>
      </w:r>
    </w:p>
    <w:p>
      <w:pPr>
        <w:pStyle w:val="BodyText"/>
      </w:pPr>
      <w:r>
        <w:t xml:space="preserve">A. </w:t>
      </w:r>
      <w:r>
        <w:rPr>
          <w:rFonts w:hint="eastAsia"/>
        </w:rPr>
        <w:t xml:space="preserve">①由②和基因组成</w:t>
      </w:r>
      <w:r>
        <w:t xml:space="preserve"> B. </w:t>
      </w:r>
      <w:r>
        <w:rPr>
          <w:rFonts w:hint="eastAsia"/>
        </w:rPr>
        <w:t xml:space="preserve">一条①上含有多个②</w:t>
      </w:r>
    </w:p>
    <w:p>
      <w:pPr>
        <w:pStyle w:val="BodyText"/>
      </w:pPr>
      <w:r>
        <w:t xml:space="preserve">C. </w:t>
      </w:r>
      <w:r>
        <w:rPr>
          <w:rFonts w:hint="eastAsia"/>
        </w:rPr>
        <w:t xml:space="preserve">一个②上有多个基因</w:t>
      </w:r>
      <w:r>
        <w:t xml:space="preserve"> D. </w:t>
      </w:r>
      <w:r>
        <w:rPr>
          <w:rFonts w:hint="eastAsia"/>
        </w:rPr>
        <w:t xml:space="preserve">②是③的主要载体</w:t>
      </w:r>
    </w:p>
    <w:p>
      <w:pPr>
        <w:pStyle w:val="BodyText"/>
      </w:pPr>
      <w:r>
        <w:rPr>
          <w:rFonts w:hint="eastAsia"/>
        </w:rPr>
        <w:t xml:space="preserve">【答案】C</w:t>
      </w:r>
    </w:p>
    <w:p>
      <w:pPr>
        <w:pStyle w:val="BodyText"/>
      </w:pPr>
      <w:r>
        <w:rPr>
          <w:rFonts w:hint="eastAsia"/>
        </w:rPr>
        <w:t xml:space="preserve">【解析】</w:t>
      </w:r>
    </w:p>
    <w:p>
      <w:pPr>
        <w:pStyle w:val="BodyText"/>
      </w:pPr>
      <w:r>
        <w:rPr>
          <w:rFonts w:hint="eastAsia"/>
        </w:rPr>
        <w:t xml:space="preserve">【分析】图中，①染色体，②DNA，③蛋白质。</w:t>
      </w:r>
    </w:p>
    <w:p>
      <w:pPr>
        <w:pStyle w:val="BodyText"/>
      </w:pPr>
      <w:r>
        <w:rPr>
          <w:rFonts w:hint="eastAsia"/>
        </w:rPr>
        <w:t xml:space="preserve">【详解】A．①染色体是由②DNA分子和蛋白质组成的，而不是由②DNA和基因组成，A错误。</w:t>
      </w:r>
    </w:p>
    <w:p>
      <w:pPr>
        <w:pStyle w:val="BodyText"/>
      </w:pPr>
      <w:r>
        <w:rPr>
          <w:rFonts w:hint="eastAsia"/>
        </w:rPr>
        <w:t xml:space="preserve">B．一条①染色体上通常含有一个②DNA分子（在细胞分裂的某些阶段可能含有两个），而一个DNA分子上则包含有多个基因，B错误。</w:t>
      </w:r>
    </w:p>
    <w:p>
      <w:pPr>
        <w:pStyle w:val="BodyText"/>
      </w:pPr>
      <w:r>
        <w:rPr>
          <w:rFonts w:hint="eastAsia"/>
        </w:rPr>
        <w:t xml:space="preserve">C．一个基因是DNA分子上的一个特定片段，负责编码特定的蛋白质。因此，一个DNA分子上确实可以包含多个基因，C正确。</w:t>
      </w:r>
    </w:p>
    <w:p>
      <w:pPr>
        <w:pStyle w:val="BodyText"/>
      </w:pPr>
      <w:r>
        <w:rPr>
          <w:rFonts w:hint="eastAsia"/>
        </w:rPr>
        <w:t xml:space="preserve">D．DNA和蛋白质共同构成染色体，因此①染色体是②DNA和③蛋白质在细胞中的主要载体，D错误。</w:t>
      </w:r>
    </w:p>
    <w:p>
      <w:pPr>
        <w:pStyle w:val="BodyText"/>
      </w:pPr>
      <w:r>
        <w:rPr>
          <w:rFonts w:hint="eastAsia"/>
        </w:rPr>
        <w:t xml:space="preserve">故选C。</w:t>
      </w:r>
    </w:p>
    <w:p>
      <w:pPr>
        <w:pStyle w:val="Compact"/>
        <w:numPr>
          <w:ilvl w:val="0"/>
          <w:numId w:val="1011"/>
        </w:numPr>
      </w:pPr>
      <w:r>
        <w:rPr>
          <w:rFonts w:hint="eastAsia"/>
        </w:rPr>
        <w:t xml:space="preserve">炭疽病是由炭疽杆菌引起的人畜共患的传染病。巴斯德利用同种绵羊进行了下表所示的实验，下列对实验方法、过程及结果的叙述错误的是（</w:t>
      </w:r>
      <w:r>
        <w:t xml:space="preserve">　　</w:t>
      </w:r>
      <w:r>
        <w:rPr>
          <w:rFonts w:hint="eastAsia"/>
        </w:rPr>
        <w:t xml:space="preserve">）</w:t>
      </w:r>
    </w:p>
    <w:p>
      <w:pPr>
        <w:pStyle w:val="FirstParagraph"/>
      </w:pPr>
      <w:r>
        <w:rPr>
          <w:rFonts w:hint="eastAsia"/>
        </w:rPr>
        <w:t xml:space="preserve">组别</w:t>
      </w:r>
    </w:p>
    <w:p>
      <w:pPr>
        <w:pStyle w:val="BodyText"/>
      </w:pPr>
      <w:r>
        <w:rPr>
          <w:rFonts w:hint="eastAsia"/>
        </w:rPr>
        <w:t xml:space="preserve">处理</w:t>
      </w:r>
    </w:p>
    <w:p>
      <w:pPr>
        <w:pStyle w:val="BodyText"/>
      </w:pPr>
      <w:r>
        <w:rPr>
          <w:rFonts w:hint="eastAsia"/>
        </w:rPr>
        <w:t xml:space="preserve">方法</w:t>
      </w:r>
    </w:p>
    <w:p>
      <w:pPr>
        <w:pStyle w:val="BodyText"/>
      </w:pPr>
      <w:r>
        <w:rPr>
          <w:rFonts w:hint="eastAsia"/>
        </w:rPr>
        <w:t xml:space="preserve">结果</w:t>
      </w:r>
    </w:p>
    <w:p>
      <w:pPr>
        <w:pStyle w:val="BodyText"/>
      </w:pPr>
      <w:r>
        <w:rPr>
          <w:rFonts w:hint="eastAsia"/>
        </w:rPr>
        <w:t xml:space="preserve">甲组绵羊（24只）</w:t>
      </w:r>
    </w:p>
    <w:p>
      <w:pPr>
        <w:pStyle w:val="BodyText"/>
      </w:pPr>
      <w:r>
        <w:rPr>
          <w:rFonts w:hint="eastAsia"/>
        </w:rPr>
        <w:t xml:space="preserve">第一次处理</w:t>
      </w:r>
    </w:p>
    <w:p>
      <w:pPr>
        <w:pStyle w:val="BodyText"/>
      </w:pPr>
      <w:r>
        <w:rPr>
          <w:rFonts w:hint="eastAsia"/>
        </w:rPr>
        <w:t xml:space="preserve">注射脱毒炭疽杆菌</w:t>
      </w:r>
    </w:p>
    <w:p>
      <w:pPr>
        <w:pStyle w:val="BodyText"/>
      </w:pPr>
      <w:r>
        <w:rPr>
          <w:rFonts w:hint="eastAsia"/>
        </w:rPr>
        <w:t xml:space="preserve">没有患炭疽病</w:t>
      </w:r>
    </w:p>
    <w:p>
      <w:pPr>
        <w:pStyle w:val="BodyText"/>
      </w:pPr>
      <w:r>
        <w:rPr>
          <w:rFonts w:hint="eastAsia"/>
        </w:rPr>
        <w:t xml:space="preserve">10天后第二次处理</w:t>
      </w:r>
    </w:p>
    <w:p>
      <w:pPr>
        <w:pStyle w:val="BodyText"/>
      </w:pPr>
      <w:r>
        <w:rPr>
          <w:rFonts w:hint="eastAsia"/>
        </w:rPr>
        <w:t xml:space="preserve">注射强毒炭疽杆菌</w:t>
      </w:r>
    </w:p>
    <w:p>
      <w:pPr>
        <w:pStyle w:val="BodyText"/>
      </w:pPr>
      <w:r>
        <w:rPr>
          <w:rFonts w:hint="eastAsia"/>
        </w:rPr>
        <w:t xml:space="preserve">没有患炭疽病</w:t>
      </w:r>
    </w:p>
    <w:p>
      <w:pPr>
        <w:pStyle w:val="BodyText"/>
      </w:pPr>
      <w:r>
        <w:rPr>
          <w:rFonts w:hint="eastAsia"/>
        </w:rPr>
        <w:t xml:space="preserve">乙组绵羊（24只）</w:t>
      </w:r>
    </w:p>
    <w:p>
      <w:pPr>
        <w:pStyle w:val="BodyText"/>
      </w:pPr>
      <w:r>
        <w:rPr>
          <w:rFonts w:hint="eastAsia"/>
        </w:rPr>
        <w:t xml:space="preserve">第一次处理</w:t>
      </w:r>
    </w:p>
    <w:p>
      <w:pPr>
        <w:pStyle w:val="BodyText"/>
      </w:pPr>
      <w:r>
        <w:rPr>
          <w:rFonts w:hint="eastAsia"/>
        </w:rPr>
        <w:t xml:space="preserve">不注射脱毒炭疽杆菌</w:t>
      </w:r>
    </w:p>
    <w:p>
      <w:pPr>
        <w:pStyle w:val="BodyText"/>
      </w:pPr>
      <w:r>
        <w:rPr>
          <w:rFonts w:hint="eastAsia"/>
        </w:rPr>
        <w:t xml:space="preserve">没有患炭疽病</w:t>
      </w:r>
    </w:p>
    <w:p>
      <w:pPr>
        <w:pStyle w:val="BodyText"/>
      </w:pPr>
      <w:r>
        <w:rPr>
          <w:rFonts w:hint="eastAsia"/>
        </w:rPr>
        <w:t xml:space="preserve">10天后第二次处理</w:t>
      </w:r>
    </w:p>
    <w:p>
      <w:pPr>
        <w:pStyle w:val="BodyText"/>
      </w:pPr>
      <w:r>
        <w:rPr>
          <w:rFonts w:hint="eastAsia"/>
        </w:rPr>
        <w:t xml:space="preserve">注射强毒炭疽杆菌</w:t>
      </w:r>
    </w:p>
    <w:p>
      <w:pPr>
        <w:pStyle w:val="BodyText"/>
      </w:pPr>
      <w:r>
        <w:rPr>
          <w:rFonts w:hint="eastAsia"/>
        </w:rPr>
        <w:t xml:space="preserve">都患炭疽病</w:t>
      </w:r>
    </w:p>
    <w:p>
      <w:pPr>
        <w:pStyle w:val="BodyText"/>
      </w:pPr>
      <w:r>
        <w:t xml:space="preserve">A. </w:t>
      </w:r>
      <w:r>
        <w:rPr>
          <w:rFonts w:hint="eastAsia"/>
        </w:rPr>
        <w:t xml:space="preserve">每组选用大小、生长发育等状况相同的健康绵羊</w:t>
      </w:r>
    </w:p>
    <w:p>
      <w:pPr>
        <w:pStyle w:val="BodyText"/>
      </w:pPr>
      <w:r>
        <w:t xml:space="preserve">B. </w:t>
      </w:r>
      <w:r>
        <w:rPr>
          <w:rFonts w:hint="eastAsia"/>
        </w:rPr>
        <w:t xml:space="preserve">经过第一次处理，甲组绵羊体内产生相应的抗体</w:t>
      </w:r>
    </w:p>
    <w:p>
      <w:pPr>
        <w:pStyle w:val="BodyText"/>
      </w:pPr>
      <w:r>
        <w:t xml:space="preserve">C. </w:t>
      </w:r>
      <w:r>
        <w:rPr>
          <w:rFonts w:hint="eastAsia"/>
        </w:rPr>
        <w:t xml:space="preserve">甲组和乙组实验作对照，变量是有没有患炭疽病</w:t>
      </w:r>
    </w:p>
    <w:p>
      <w:pPr>
        <w:pStyle w:val="BodyText"/>
      </w:pPr>
      <w:r>
        <w:t xml:space="preserve">D. </w:t>
      </w:r>
      <w:r>
        <w:rPr>
          <w:rFonts w:hint="eastAsia"/>
        </w:rPr>
        <w:t xml:space="preserve">实验说明注射脱毒炭疽杆菌可以有效预防炭疽病</w:t>
      </w:r>
    </w:p>
    <w:p>
      <w:pPr>
        <w:pStyle w:val="BodyText"/>
      </w:pPr>
      <w:r>
        <w:rPr>
          <w:rFonts w:hint="eastAsia"/>
        </w:rPr>
        <w:t xml:space="preserve">【答案】C</w:t>
      </w:r>
    </w:p>
    <w:p>
      <w:pPr>
        <w:pStyle w:val="BodyText"/>
      </w:pPr>
      <w:r>
        <w:rPr>
          <w:rFonts w:hint="eastAsia"/>
        </w:rPr>
        <w:t xml:space="preserve">【解析】</w:t>
      </w:r>
    </w:p>
    <w:p>
      <w:pPr>
        <w:pStyle w:val="BodyText"/>
      </w:pPr>
      <w:r>
        <w:rPr>
          <w:rFonts w:hint="eastAsia"/>
        </w:rPr>
        <w:t xml:space="preserve">【分析】对照实验是指在探究某种条件对研究对象的影响时，进行的除了该条件不同以外，其他条件都相同的实验。</w:t>
      </w:r>
    </w:p>
    <w:p>
      <w:pPr>
        <w:pStyle w:val="BodyText"/>
      </w:pPr>
      <w:r>
        <w:rPr>
          <w:rFonts w:hint="eastAsia"/>
        </w:rPr>
        <w:t xml:space="preserve">【详解】A．为了控制单一变量，每组选用大小、生长发育等状况相同的健康绵羊，A正确。</w:t>
      </w:r>
    </w:p>
    <w:p>
      <w:pPr>
        <w:pStyle w:val="BodyText"/>
      </w:pPr>
      <w:r>
        <w:rPr>
          <w:rFonts w:hint="eastAsia"/>
        </w:rPr>
        <w:t xml:space="preserve">B．经过第一次处理，甲组绵羊体内的淋巴细胞在脱毒病菌（抗原）的刺激下产生相应抗体，因此第二次处理后没有患炭疽，B正确。</w:t>
      </w:r>
    </w:p>
    <w:p>
      <w:pPr>
        <w:pStyle w:val="BodyText"/>
      </w:pPr>
      <w:r>
        <w:rPr>
          <w:rFonts w:hint="eastAsia"/>
        </w:rPr>
        <w:t xml:space="preserve">C．甲组和乙组实验作对照，变量是第一次处理有没有注射脱毒炭疽杆菌，C错误。</w:t>
      </w:r>
    </w:p>
    <w:p>
      <w:pPr>
        <w:pStyle w:val="BodyText"/>
      </w:pPr>
      <w:r>
        <w:rPr>
          <w:rFonts w:hint="eastAsia"/>
        </w:rPr>
        <w:t xml:space="preserve">D．甲组绵羊第一次注射脱毒炭疽杆菌后产生了抗体，因此第二次注射强毒炭疽杆菌没有患病，实验说明注射脱毒炭疽杆菌可以有效预防炭疽病，D正确。</w:t>
      </w:r>
    </w:p>
    <w:p>
      <w:pPr>
        <w:pStyle w:val="BodyText"/>
      </w:pPr>
      <w:r>
        <w:rPr>
          <w:rFonts w:hint="eastAsia"/>
        </w:rPr>
        <w:t xml:space="preserve">故选C。</w:t>
      </w:r>
    </w:p>
    <w:p>
      <w:pPr>
        <w:pStyle w:val="Compact"/>
        <w:numPr>
          <w:ilvl w:val="0"/>
          <w:numId w:val="1012"/>
        </w:numPr>
      </w:pPr>
      <w:r>
        <w:rPr>
          <w:rFonts w:hint="eastAsia"/>
        </w:rPr>
        <w:t xml:space="preserve">人体内有多种激素，对生命活动起重要调节作用。激素分泌异常，会引发疾病。下列防治措施与疾病对应一致的是（</w:t>
      </w:r>
      <w:r>
        <w:t xml:space="preserve">　　</w:t>
      </w:r>
      <w:r>
        <w:rPr>
          <w:rFonts w:hint="eastAsia"/>
        </w:rPr>
        <w:t xml:space="preserve">）</w:t>
      </w:r>
    </w:p>
    <w:p>
      <w:pPr>
        <w:pStyle w:val="FirstParagraph"/>
      </w:pPr>
      <w:r>
        <w:t xml:space="preserve">A. </w:t>
      </w:r>
      <w:r>
        <w:rPr>
          <w:rFonts w:hint="eastAsia"/>
        </w:rPr>
        <w:t xml:space="preserve">口服胰岛素可以治疗糖尿病</w:t>
      </w:r>
      <w:r>
        <w:t xml:space="preserve"> B. </w:t>
      </w:r>
      <w:r>
        <w:rPr>
          <w:rFonts w:hint="eastAsia"/>
        </w:rPr>
        <w:t xml:space="preserve">注射甲状腺激素可治疗巨人症</w:t>
      </w:r>
    </w:p>
    <w:p>
      <w:pPr>
        <w:pStyle w:val="BodyText"/>
      </w:pPr>
      <w:r>
        <w:t xml:space="preserve">C. </w:t>
      </w:r>
      <w:r>
        <w:rPr>
          <w:rFonts w:hint="eastAsia"/>
        </w:rPr>
        <w:t xml:space="preserve">成年人注射肾上腺素可治疗侏儒症</w:t>
      </w:r>
      <w:r>
        <w:t xml:space="preserve"> D. </w:t>
      </w:r>
      <w:r>
        <w:rPr>
          <w:rFonts w:hint="eastAsia"/>
        </w:rPr>
        <w:t xml:space="preserve">内陆地区的人们食用加碘盐可预防地方性甲状腺肿</w:t>
      </w:r>
    </w:p>
    <w:p>
      <w:pPr>
        <w:pStyle w:val="BodyText"/>
      </w:pPr>
      <w:r>
        <w:rPr>
          <w:rFonts w:hint="eastAsia"/>
        </w:rPr>
        <w:t xml:space="preserve">【答案】D</w:t>
      </w:r>
    </w:p>
    <w:p>
      <w:pPr>
        <w:pStyle w:val="BodyText"/>
      </w:pPr>
      <w:r>
        <w:rPr>
          <w:rFonts w:hint="eastAsia"/>
        </w:rPr>
        <w:t xml:space="preserve">【解析】</w:t>
      </w:r>
    </w:p>
    <w:p>
      <w:pPr>
        <w:pStyle w:val="BodyText"/>
      </w:pPr>
      <w:r>
        <w:rPr>
          <w:rFonts w:hint="eastAsia"/>
        </w:rPr>
        <w:t xml:space="preserve">【分析】激素是由内分泌腺的腺细胞所分泌的、对人体有特殊作用的化学物质。它在血液中含量极少，但是对人体的新陈代谢、生长发育和生殖等生理活动，却起着重要的调节作用，激素分泌异常会引起人体患病。</w:t>
      </w:r>
    </w:p>
    <w:p>
      <w:pPr>
        <w:pStyle w:val="BodyText"/>
      </w:pPr>
      <w:r>
        <w:drawing>
          <wp:inline>
            <wp:extent cx="123825" cy="142875"/>
            <wp:effectExtent b="0" l="0" r="0" t="0"/>
            <wp:docPr descr="" title="" id="28" name="Picture"/>
            <a:graphic>
              <a:graphicData uri="http://schemas.openxmlformats.org/drawingml/2006/picture">
                <pic:pic>
                  <pic:nvPicPr>
                    <pic:cNvPr descr="30.webp" id="29" name="Picture"/>
                    <pic:cNvPicPr>
                      <a:picLocks noChangeArrowheads="1" noChangeAspect="1"/>
                    </pic:cNvPicPr>
                  </pic:nvPicPr>
                  <pic:blipFill>
                    <a:blip r:embed="rId27"/>
                    <a:stretch>
                      <a:fillRect/>
                    </a:stretch>
                  </pic:blipFill>
                  <pic:spPr bwMode="auto">
                    <a:xfrm>
                      <a:off x="0" y="0"/>
                      <a:ext cx="123825" cy="142875"/>
                    </a:xfrm>
                    <a:prstGeom prst="rect">
                      <a:avLst/>
                    </a:prstGeom>
                    <a:noFill/>
                    <a:ln w="9525">
                      <a:noFill/>
                      <a:headEnd/>
                      <a:tailEnd/>
                    </a:ln>
                  </pic:spPr>
                </pic:pic>
              </a:graphicData>
            </a:graphic>
          </wp:inline>
        </w:drawing>
      </w:r>
    </w:p>
    <w:p>
      <w:pPr>
        <w:pStyle w:val="BodyText"/>
      </w:pPr>
      <w:r>
        <w:rPr>
          <w:rFonts w:hint="eastAsia"/>
        </w:rPr>
        <w:t xml:space="preserve">【详解】A．胰岛素是一种蛋白质激素，它在人体内起着调节血糖水平重要作用。然而，当胰岛素被口服时，它会在消化道内被消化酶分解成氨基酸，从而失去其原有的生物活性。因此，口服胰岛素并不能治疗糖尿病，A错误。</w:t>
      </w:r>
    </w:p>
    <w:p>
      <w:pPr>
        <w:pStyle w:val="BodyText"/>
      </w:pPr>
      <w:r>
        <w:rPr>
          <w:rFonts w:hint="eastAsia"/>
        </w:rPr>
        <w:t xml:space="preserve">B．巨人症是由于患者在幼年时期生长激素分泌过多导致的。而甲状腺激素主要促进新陈代谢和生长发育，对身高的影响并不直接。因此，注射甲状腺激素并不能治疗巨人症，B错误。</w:t>
      </w:r>
    </w:p>
    <w:p>
      <w:pPr>
        <w:pStyle w:val="BodyText"/>
      </w:pPr>
      <w:r>
        <w:rPr>
          <w:rFonts w:hint="eastAsia"/>
        </w:rPr>
        <w:t xml:space="preserve">C．侏儒症是由于患者在幼年时期生长激素分泌不足导致的。肾上腺素是一种应激激素，主要在应对紧急情况时发挥作用，如提高心率、升高血压等。肾上腺素与生长激素没有直接关系，因此注射肾上腺素并不能治疗侏儒症，C错误。</w:t>
      </w:r>
    </w:p>
    <w:p>
      <w:pPr>
        <w:pStyle w:val="BodyText"/>
      </w:pPr>
      <w:r>
        <w:rPr>
          <w:rFonts w:hint="eastAsia"/>
        </w:rPr>
        <w:t xml:space="preserve">D．地方性甲状腺肿（俗称“大脖子病”）是由于碘摄入不足导致的。碘是合成甲状腺激素的重要元素，缺碘会导致甲状腺激素合成不足，进而引发甲状腺肿大。在内陆地区，由于土壤和水源中碘含量较低，人们容易患上地方性甲状腺肿。因此，通过食用加碘盐来补充碘元素是预防地方性甲状腺肿的有效措施，D正确。</w:t>
      </w:r>
    </w:p>
    <w:p>
      <w:pPr>
        <w:pStyle w:val="BodyText"/>
      </w:pPr>
      <w:r>
        <w:rPr>
          <w:rFonts w:hint="eastAsia"/>
        </w:rPr>
        <w:t xml:space="preserve">故选D。</w:t>
      </w:r>
    </w:p>
    <w:p>
      <w:pPr>
        <w:pStyle w:val="Compact"/>
        <w:numPr>
          <w:ilvl w:val="0"/>
          <w:numId w:val="1013"/>
        </w:numPr>
      </w:pPr>
      <w:r>
        <w:rPr>
          <w:rFonts w:hint="eastAsia"/>
        </w:rPr>
        <w:t xml:space="preserve">艾滋病是由HIV引起的人类免疫缺陷病，HIV主要攻击人体的T淋巴细胞。下图为感染后，人体内HIV浓度和T淋巴细胞数量变化曲线。据图分析，不能得出的结论是（</w:t>
      </w:r>
      <w:r>
        <w:t xml:space="preserve">　　</w:t>
      </w:r>
      <w:r>
        <w:rPr>
          <w:rFonts w:hint="eastAsia"/>
        </w:rPr>
        <w:t xml:space="preserve">）</w:t>
      </w:r>
    </w:p>
    <w:p>
      <w:pPr>
        <w:pStyle w:val="FirstParagraph"/>
      </w:pPr>
      <w:r>
        <w:drawing>
          <wp:inline>
            <wp:extent cx="3733800" cy="2219325"/>
            <wp:effectExtent b="0" l="0" r="0" t="0"/>
            <wp:docPr descr="" title="" id="31" name="Picture"/>
            <a:graphic>
              <a:graphicData uri="http://schemas.openxmlformats.org/drawingml/2006/picture">
                <pic:pic>
                  <pic:nvPicPr>
                    <pic:cNvPr descr="31.webp" id="32" name="Picture"/>
                    <pic:cNvPicPr>
                      <a:picLocks noChangeArrowheads="1" noChangeAspect="1"/>
                    </pic:cNvPicPr>
                  </pic:nvPicPr>
                  <pic:blipFill>
                    <a:blip r:embed="rId30"/>
                    <a:stretch>
                      <a:fillRect/>
                    </a:stretch>
                  </pic:blipFill>
                  <pic:spPr bwMode="auto">
                    <a:xfrm>
                      <a:off x="0" y="0"/>
                      <a:ext cx="3733800" cy="2219325"/>
                    </a:xfrm>
                    <a:prstGeom prst="rect">
                      <a:avLst/>
                    </a:prstGeom>
                    <a:noFill/>
                    <a:ln w="9525">
                      <a:noFill/>
                      <a:headEnd/>
                      <a:tailEnd/>
                    </a:ln>
                  </pic:spPr>
                </pic:pic>
              </a:graphicData>
            </a:graphic>
          </wp:inline>
        </w:drawing>
      </w:r>
    </w:p>
    <w:p>
      <w:pPr>
        <w:pStyle w:val="BodyText"/>
      </w:pPr>
      <w:r>
        <w:t xml:space="preserve">A. </w:t>
      </w:r>
      <w:r>
        <w:rPr>
          <w:rFonts w:hint="eastAsia"/>
        </w:rPr>
        <w:t xml:space="preserve">曲线ab段变化的原因是HIV大量繁殖</w:t>
      </w:r>
      <w:r>
        <w:t xml:space="preserve"> B. </w:t>
      </w:r>
      <w:r>
        <w:rPr>
          <w:rFonts w:hint="eastAsia"/>
        </w:rPr>
        <w:t xml:space="preserve">曲线bc段变化是免疫系统发挥作用的结果</w:t>
      </w:r>
    </w:p>
    <w:p>
      <w:pPr>
        <w:pStyle w:val="BodyText"/>
      </w:pPr>
      <w:r>
        <w:t xml:space="preserve">C. </w:t>
      </w:r>
      <w:r>
        <w:rPr>
          <w:rFonts w:hint="eastAsia"/>
        </w:rPr>
        <w:t xml:space="preserve">曲线ef段变化是HIV刺激皮肤和黏膜导致</w:t>
      </w:r>
      <w:r>
        <w:t xml:space="preserve"> D. </w:t>
      </w:r>
      <w:r>
        <w:rPr>
          <w:rFonts w:hint="eastAsia"/>
        </w:rPr>
        <w:t xml:space="preserve">g点时，人体的免疫系统功能严重受损</w:t>
      </w:r>
    </w:p>
    <w:p>
      <w:pPr>
        <w:pStyle w:val="BodyText"/>
      </w:pPr>
      <w:r>
        <w:rPr>
          <w:rFonts w:hint="eastAsia"/>
        </w:rPr>
        <w:t xml:space="preserve">【答案】C</w:t>
      </w:r>
    </w:p>
    <w:p>
      <w:pPr>
        <w:pStyle w:val="BodyText"/>
      </w:pPr>
      <w:r>
        <w:rPr>
          <w:rFonts w:hint="eastAsia"/>
        </w:rPr>
        <w:t xml:space="preserve">【解析】</w:t>
      </w:r>
    </w:p>
    <w:p>
      <w:pPr>
        <w:pStyle w:val="BodyText"/>
      </w:pPr>
      <w:r>
        <w:rPr>
          <w:rFonts w:hint="eastAsia"/>
        </w:rPr>
        <w:t xml:space="preserve">【分析】人体的第一道防线是皮肤、黏膜、和纤毛，功能是阻挡、杀菌和清扫异物；第二道防线是体液中的杀菌物质如溶菌酶和吞噬细胞，功能是溶解、吞噬病原体；第三道防线是免疫器官和淋巴细胞功能是能产生抗体抵抗抗原（侵入人体内的病原体）。</w:t>
      </w:r>
    </w:p>
    <w:p>
      <w:pPr>
        <w:pStyle w:val="BodyText"/>
      </w:pPr>
      <w:r>
        <w:rPr>
          <w:rFonts w:hint="eastAsia"/>
        </w:rPr>
        <w:t xml:space="preserve">【详解】A．曲线ab段变化的原因是HIV大量繁殖：在感染初期，HIV会迅速繁殖并攻击T淋巴细胞，导致HIV浓度迅速上升，同时T淋巴细胞数量迅速下降，A不符合题意。</w:t>
      </w:r>
    </w:p>
    <w:p>
      <w:pPr>
        <w:pStyle w:val="BodyText"/>
      </w:pPr>
      <w:r>
        <w:rPr>
          <w:rFonts w:hint="eastAsia"/>
        </w:rPr>
        <w:t xml:space="preserve">B．曲线bc段变化是免疫系统发挥作用的结果：在HIV浓度达到高峰后，人体的免疫系统（包括剩余的T淋巴细胞和其他免疫细胞）会开始对抗HIV，导致HIV浓度略有下降，同时T淋巴细胞数量继续下降但趋势减缓，B不符合题意。</w:t>
      </w:r>
    </w:p>
    <w:p>
      <w:pPr>
        <w:pStyle w:val="BodyText"/>
      </w:pPr>
      <w:r>
        <w:rPr>
          <w:rFonts w:hint="eastAsia"/>
        </w:rPr>
        <w:t xml:space="preserve">C．曲线ef段T淋巴细胞数量的增加是细胞分裂和分化的结果，这种变化是HIV刺激相应的淋巴细胞导致，属于第三道防线。皮肤和黏膜是免疫系统的第一道防线，但它们并不是直接对抗HIV的主要力量，C符合题意。</w:t>
      </w:r>
    </w:p>
    <w:p>
      <w:pPr>
        <w:pStyle w:val="BodyText"/>
      </w:pPr>
      <w:r>
        <w:rPr>
          <w:rFonts w:hint="eastAsia"/>
        </w:rPr>
        <w:t xml:space="preserve">D．g点时，人体的免疫系统功能严重受损：在g点，HIV浓度非常高，而T淋巴细胞数量几乎为零，这意味着人体的免疫系统功能已经严重受损，无法有效对抗HIV和其他病原体，D不符合题意。</w:t>
      </w:r>
    </w:p>
    <w:p>
      <w:pPr>
        <w:pStyle w:val="BodyText"/>
      </w:pPr>
      <w:r>
        <w:rPr>
          <w:rFonts w:hint="eastAsia"/>
        </w:rPr>
        <w:t xml:space="preserve">故选C。</w:t>
      </w:r>
    </w:p>
    <w:p>
      <w:pPr>
        <w:pStyle w:val="BodyText"/>
      </w:pPr>
      <w:r>
        <w:rPr>
          <w:rFonts w:hint="eastAsia"/>
        </w:rPr>
        <w:t xml:space="preserve">阅读以下信息，完成下面小题。</w:t>
      </w:r>
    </w:p>
    <w:p>
      <w:pPr>
        <w:pStyle w:val="BodyText"/>
      </w:pPr>
      <w:r>
        <w:rPr>
          <w:rFonts w:hint="eastAsia"/>
        </w:rPr>
        <w:t xml:space="preserve">“二十四节气”是我国古代劳动人民结合植物的生长规律，加工提炼而成的农业生产时间指南，体现了我国劳动人民的生存智慧。</w:t>
      </w:r>
    </w:p>
    <w:p>
      <w:pPr>
        <w:pStyle w:val="Compact"/>
        <w:numPr>
          <w:ilvl w:val="0"/>
          <w:numId w:val="1014"/>
        </w:numPr>
      </w:pPr>
      <w:r>
        <w:rPr>
          <w:rFonts w:hint="eastAsia"/>
        </w:rPr>
        <w:t xml:space="preserve">谚语说“清明前后，种瓜点豆”。清明时节，农民忙着春耕播种。下列关于播种黄瓜的措施与其目的的叙述，对应不一致的是（</w:t>
      </w:r>
      <w:r>
        <w:t xml:space="preserve">　　</w:t>
      </w:r>
      <w:r>
        <w:rPr>
          <w:rFonts w:hint="eastAsia"/>
        </w:rPr>
        <w:t xml:space="preserve">）</w:t>
      </w:r>
    </w:p>
    <w:p>
      <w:pPr>
        <w:pStyle w:val="FirstParagraph"/>
      </w:pPr>
      <w:r>
        <w:t xml:space="preserve">A. </w:t>
      </w:r>
      <w:r>
        <w:rPr>
          <w:rFonts w:hint="eastAsia"/>
        </w:rPr>
        <w:t xml:space="preserve">播种前往往要浸种，使种皮松软，利于种子萌发</w:t>
      </w:r>
    </w:p>
    <w:p>
      <w:pPr>
        <w:pStyle w:val="BodyText"/>
      </w:pPr>
      <w:r>
        <w:t xml:space="preserve">B. </w:t>
      </w:r>
      <w:r>
        <w:rPr>
          <w:rFonts w:hint="eastAsia"/>
        </w:rPr>
        <w:t xml:space="preserve">播种前要疏松土壤，为种子萌发提供充足的空气</w:t>
      </w:r>
    </w:p>
    <w:p>
      <w:pPr>
        <w:pStyle w:val="BodyText"/>
      </w:pPr>
      <w:r>
        <w:t xml:space="preserve">C. </w:t>
      </w:r>
      <w:r>
        <w:rPr>
          <w:rFonts w:hint="eastAsia"/>
        </w:rPr>
        <w:t xml:space="preserve">播种后用地膜覆盖，为种子萌发提供适宜的温度</w:t>
      </w:r>
    </w:p>
    <w:p>
      <w:pPr>
        <w:pStyle w:val="BodyText"/>
      </w:pPr>
      <w:r>
        <w:t xml:space="preserve">D. </w:t>
      </w:r>
      <w:r>
        <w:rPr>
          <w:rFonts w:hint="eastAsia"/>
        </w:rPr>
        <w:t xml:space="preserve">播种后大量浇水浸没土壤，为种子萌发提供水分</w:t>
      </w:r>
    </w:p>
    <w:p>
      <w:pPr>
        <w:pStyle w:val="Compact"/>
        <w:numPr>
          <w:ilvl w:val="0"/>
          <w:numId w:val="1015"/>
        </w:numPr>
      </w:pPr>
      <w:r>
        <w:rPr>
          <w:rFonts w:hint="eastAsia"/>
        </w:rPr>
        <w:t xml:space="preserve">谷雨取自“雨生百谷”之意。谷雨时节，我国大部分地区气温逐渐升高，空气湿度逐渐加大，小麦、油菜等作物呈现出快速生长的态势。这主要体现了（</w:t>
      </w:r>
      <w:r>
        <w:t xml:space="preserve">　　</w:t>
      </w:r>
      <w:r>
        <w:rPr>
          <w:rFonts w:hint="eastAsia"/>
        </w:rPr>
        <w:t xml:space="preserve">）</w:t>
      </w:r>
    </w:p>
    <w:p>
      <w:pPr>
        <w:pStyle w:val="FirstParagraph"/>
      </w:pPr>
      <w:r>
        <w:t xml:space="preserve">A. </w:t>
      </w:r>
      <w:r>
        <w:rPr>
          <w:rFonts w:hint="eastAsia"/>
        </w:rPr>
        <w:t xml:space="preserve">环境影响生物</w:t>
      </w:r>
      <w:r>
        <w:t xml:space="preserve"> B. </w:t>
      </w:r>
      <w:r>
        <w:rPr>
          <w:rFonts w:hint="eastAsia"/>
        </w:rPr>
        <w:t xml:space="preserve">生物与环境相互作用</w:t>
      </w:r>
    </w:p>
    <w:p>
      <w:pPr>
        <w:pStyle w:val="BodyText"/>
      </w:pPr>
      <w:r>
        <w:t xml:space="preserve">C. </w:t>
      </w:r>
      <w:r>
        <w:rPr>
          <w:rFonts w:hint="eastAsia"/>
        </w:rPr>
        <w:t xml:space="preserve">生物影响环境</w:t>
      </w:r>
      <w:r>
        <w:t xml:space="preserve"> D. </w:t>
      </w:r>
      <w:r>
        <w:rPr>
          <w:rFonts w:hint="eastAsia"/>
        </w:rPr>
        <w:t xml:space="preserve">生物之间的竞争关系</w:t>
      </w:r>
    </w:p>
    <w:p>
      <w:pPr>
        <w:pStyle w:val="Compact"/>
        <w:numPr>
          <w:ilvl w:val="0"/>
          <w:numId w:val="1016"/>
        </w:numPr>
      </w:pPr>
      <w:r>
        <w:rPr>
          <w:rFonts w:hint="eastAsia"/>
        </w:rPr>
        <w:t xml:space="preserve">立冬时节，万物进入休养、收藏状态，北方的人们将收获的萝卜、白菜储存在地窖中。这些蔬菜存放时间过长会导致其营养价值降低，主要原因是（</w:t>
      </w:r>
      <w:r>
        <w:t xml:space="preserve">　　</w:t>
      </w:r>
      <w:r>
        <w:rPr>
          <w:rFonts w:hint="eastAsia"/>
        </w:rPr>
        <w:t xml:space="preserve">）</w:t>
      </w:r>
    </w:p>
    <w:p>
      <w:pPr>
        <w:pStyle w:val="FirstParagraph"/>
      </w:pPr>
      <w:r>
        <w:t xml:space="preserve">A. </w:t>
      </w:r>
      <w:r>
        <w:rPr>
          <w:rFonts w:hint="eastAsia"/>
        </w:rPr>
        <w:t xml:space="preserve">呼吸作用消耗了有机物</w:t>
      </w:r>
      <w:r>
        <w:t xml:space="preserve"> B. </w:t>
      </w:r>
      <w:r>
        <w:rPr>
          <w:rFonts w:hint="eastAsia"/>
        </w:rPr>
        <w:t xml:space="preserve">呼吸作用释放了能量</w:t>
      </w:r>
    </w:p>
    <w:p>
      <w:pPr>
        <w:pStyle w:val="BodyText"/>
      </w:pPr>
      <w:r>
        <w:t xml:space="preserve">C. </w:t>
      </w:r>
      <w:r>
        <w:rPr>
          <w:rFonts w:hint="eastAsia"/>
        </w:rPr>
        <w:t xml:space="preserve">呼吸作用产生二氧化碳</w:t>
      </w:r>
      <w:r>
        <w:t xml:space="preserve"> D. </w:t>
      </w:r>
      <w:r>
        <w:rPr>
          <w:rFonts w:hint="eastAsia"/>
        </w:rPr>
        <w:t xml:space="preserve">呼吸作用消耗了氧气</w:t>
      </w:r>
    </w:p>
    <w:p>
      <w:pPr>
        <w:pStyle w:val="BodyText"/>
      </w:pPr>
      <w:r>
        <w:rPr>
          <w:rFonts w:hint="eastAsia"/>
        </w:rPr>
        <w:t xml:space="preserve">【答案】14.</w:t>
      </w:r>
      <w:r>
        <w:t xml:space="preserve"> D</w:t>
      </w:r>
    </w:p>
    <w:p>
      <w:pPr>
        <w:numPr>
          <w:ilvl w:val="0"/>
          <w:numId w:val="1017"/>
        </w:numPr>
      </w:pPr>
      <w:r>
        <w:t xml:space="preserve">A</w:t>
      </w:r>
    </w:p>
    <w:p>
      <w:pPr>
        <w:numPr>
          <w:ilvl w:val="0"/>
          <w:numId w:val="1017"/>
        </w:numPr>
      </w:pPr>
      <w:r>
        <w:t xml:space="preserve">A</w:t>
      </w:r>
    </w:p>
    <w:p>
      <w:pPr>
        <w:pStyle w:val="FirstParagraph"/>
      </w:pPr>
      <w:r>
        <w:rPr>
          <w:rFonts w:hint="eastAsia"/>
        </w:rPr>
        <w:t xml:space="preserve">【解析】</w:t>
      </w:r>
    </w:p>
    <w:p>
      <w:pPr>
        <w:pStyle w:val="BodyText"/>
      </w:pPr>
      <w:r>
        <w:rPr>
          <w:rFonts w:hint="eastAsia"/>
        </w:rPr>
        <w:t xml:space="preserve">【分析】（1）种子萌发的环境条件为一定的水分、适宜的温度和充足的空气；自身条件是胚是完整的、胚是活的、种子不在休眠期。</w:t>
      </w:r>
    </w:p>
    <w:p>
      <w:pPr>
        <w:pStyle w:val="BodyText"/>
      </w:pPr>
      <w:r>
        <w:rPr>
          <w:rFonts w:hint="eastAsia"/>
        </w:rPr>
        <w:t xml:space="preserve">（2）立冬时节，储存在地窖中的萝卜、白菜等蔬菜，由于呼吸作用消耗了有机物，导致其营养价值随存放时间的延长而降低。</w:t>
      </w:r>
    </w:p>
    <w:p>
      <w:pPr>
        <w:pStyle w:val="BodyText"/>
      </w:pPr>
      <w:r>
        <w:rPr>
          <w:rFonts w:hint="eastAsia"/>
        </w:rPr>
        <w:t xml:space="preserve">【14题详解】</w:t>
      </w:r>
    </w:p>
    <w:p>
      <w:pPr>
        <w:pStyle w:val="BodyText"/>
      </w:pPr>
      <w:r>
        <w:rPr>
          <w:rFonts w:hint="eastAsia"/>
        </w:rPr>
        <w:t xml:space="preserve">A．播种前往往要浸种，这是为了使种皮变得松软，从而更有利于种子的萌发。种子萌发需要充足的水分，浸种可以让种子吸收到足够的水分，A正确。</w:t>
      </w:r>
    </w:p>
    <w:p>
      <w:pPr>
        <w:pStyle w:val="BodyText"/>
      </w:pPr>
      <w:r>
        <w:rPr>
          <w:rFonts w:hint="eastAsia"/>
        </w:rPr>
        <w:t xml:space="preserve">B．播种前要疏松土壤，这是为了改善土壤的通气状况，为种子的萌发提供充足的空气。种子萌发除了需要水分外，还需要空气（氧气）进行呼吸作用，B正确。</w:t>
      </w:r>
    </w:p>
    <w:p>
      <w:pPr>
        <w:pStyle w:val="BodyText"/>
      </w:pPr>
      <w:r>
        <w:rPr>
          <w:rFonts w:hint="eastAsia"/>
        </w:rPr>
        <w:t xml:space="preserve">C．播种后用地膜覆盖，这是为了保持土壤的温度，为种子的萌发提供适宜的环境。特别是在早春时节，气温较低，用地膜覆盖可以有效地提高土壤温度，促进种子的萌发，C正确。</w:t>
      </w:r>
    </w:p>
    <w:p>
      <w:pPr>
        <w:pStyle w:val="BodyText"/>
      </w:pPr>
      <w:r>
        <w:rPr>
          <w:rFonts w:hint="eastAsia"/>
        </w:rPr>
        <w:t xml:space="preserve">D．播种后大量浇水浸没土壤，这种做法实际上是不利于种子萌发的。虽然种子萌发需要水分，但是过多的水分会导致土壤中的氧气含量降低，影响种子的呼吸作用，甚至可能导致种子腐烂，D错误。</w:t>
      </w:r>
    </w:p>
    <w:p>
      <w:pPr>
        <w:pStyle w:val="BodyText"/>
      </w:pPr>
      <w:r>
        <w:rPr>
          <w:rFonts w:hint="eastAsia"/>
        </w:rPr>
        <w:t xml:space="preserve">故选D。</w:t>
      </w:r>
    </w:p>
    <w:p>
      <w:pPr>
        <w:pStyle w:val="BodyText"/>
      </w:pPr>
      <w:r>
        <w:rPr>
          <w:rFonts w:hint="eastAsia"/>
        </w:rPr>
        <w:t xml:space="preserve">【15题详解】</w:t>
      </w:r>
    </w:p>
    <w:p>
      <w:pPr>
        <w:pStyle w:val="BodyText"/>
      </w:pPr>
      <w:r>
        <w:rPr>
          <w:rFonts w:hint="eastAsia"/>
        </w:rPr>
        <w:t xml:space="preserve">A．谷雨时节，随着气温的逐渐升高和空气湿度的逐渐加大，小麦、油菜等作物呈现出快速生长的态势。这明显体现了环境因素（气温和湿度）对生物（小麦、油菜）生长的影响，即环境影响生物，A正确。</w:t>
      </w:r>
    </w:p>
    <w:p>
      <w:pPr>
        <w:pStyle w:val="BodyText"/>
      </w:pPr>
      <w:r>
        <w:rPr>
          <w:rFonts w:hint="eastAsia"/>
        </w:rPr>
        <w:t xml:space="preserve">B．虽然生物与环境之间确实存在相互作用，但本题主要强调的是环境对生物的影响，而非生物与环境的相互作用，B错误。</w:t>
      </w:r>
    </w:p>
    <w:p>
      <w:pPr>
        <w:pStyle w:val="BodyText"/>
      </w:pPr>
      <w:r>
        <w:rPr>
          <w:rFonts w:hint="eastAsia"/>
        </w:rPr>
        <w:t xml:space="preserve">C．本题中并未体现生物对环境的影响，而是环境对生物的影响，C错误。</w:t>
      </w:r>
    </w:p>
    <w:p>
      <w:pPr>
        <w:pStyle w:val="BodyText"/>
      </w:pPr>
      <w:r>
        <w:rPr>
          <w:rFonts w:hint="eastAsia"/>
        </w:rPr>
        <w:t xml:space="preserve">D．本题中并未涉及生物之间的竞争关系，而是强调了环境对生物生长的影响，D错误。</w:t>
      </w:r>
    </w:p>
    <w:p>
      <w:pPr>
        <w:pStyle w:val="BodyText"/>
      </w:pPr>
      <w:r>
        <w:rPr>
          <w:rFonts w:hint="eastAsia"/>
        </w:rPr>
        <w:t xml:space="preserve">故选A。</w:t>
      </w:r>
    </w:p>
    <w:p>
      <w:pPr>
        <w:pStyle w:val="BodyText"/>
      </w:pPr>
      <w:r>
        <w:rPr>
          <w:rFonts w:hint="eastAsia"/>
        </w:rPr>
        <w:t xml:space="preserve">【16题详解】</w:t>
      </w:r>
    </w:p>
    <w:p>
      <w:pPr>
        <w:pStyle w:val="BodyText"/>
      </w:pPr>
      <w:r>
        <w:rPr>
          <w:rFonts w:hint="eastAsia"/>
        </w:rPr>
        <w:t xml:space="preserve">A．呼吸作用是生物体细胞内的有机物在氧的参与下被分解成二氧化碳和水，并释放出能量的过程。在这个过程中，有机物被消耗，导致蔬菜的营养价值降低，A正确。</w:t>
      </w:r>
    </w:p>
    <w:p>
      <w:pPr>
        <w:pStyle w:val="BodyText"/>
      </w:pPr>
      <w:r>
        <w:rPr>
          <w:rFonts w:hint="eastAsia"/>
        </w:rPr>
        <w:t xml:space="preserve">B．呼吸作用会释放能量，但这个能量主要用于生物体的生命活动，而不是直接导致蔬菜营养价值降低，B错误。</w:t>
      </w:r>
    </w:p>
    <w:p>
      <w:pPr>
        <w:pStyle w:val="BodyText"/>
      </w:pPr>
      <w:r>
        <w:rPr>
          <w:rFonts w:hint="eastAsia"/>
        </w:rPr>
        <w:t xml:space="preserve">C．二氧化碳的产生是呼吸作用的产物之一，但它并不直接导致蔬菜的营养价值下降，C错误。</w:t>
      </w:r>
    </w:p>
    <w:p>
      <w:pPr>
        <w:pStyle w:val="BodyText"/>
      </w:pPr>
      <w:r>
        <w:rPr>
          <w:rFonts w:hint="eastAsia"/>
        </w:rPr>
        <w:t xml:space="preserve">D．呼吸作用需要消耗氧气，但蔬菜营养价值的降低主要是由于有机物的消耗，而非氧气的消耗，D错误。</w:t>
      </w:r>
    </w:p>
    <w:p>
      <w:pPr>
        <w:pStyle w:val="BodyText"/>
      </w:pPr>
      <w:r>
        <w:rPr>
          <w:rFonts w:hint="eastAsia"/>
        </w:rPr>
        <w:t xml:space="preserve">故选A。</w:t>
      </w:r>
    </w:p>
    <w:p>
      <w:pPr>
        <w:pStyle w:val="BodyText"/>
      </w:pPr>
      <w:r>
        <w:rPr>
          <w:rFonts w:hint="eastAsia"/>
        </w:rPr>
        <w:t xml:space="preserve">阅读以下信息，完成下面小题。</w:t>
      </w:r>
    </w:p>
    <w:p>
      <w:pPr>
        <w:pStyle w:val="BodyText"/>
      </w:pPr>
      <w:r>
        <w:rPr>
          <w:rFonts w:hint="eastAsia"/>
        </w:rPr>
        <w:t xml:space="preserve">显微镜的发明帮助人类打开了微观世界的大门。同学们使用显微镜分别观察了菠菜叶片横切面和小鱼尾鳍内血液的流动，深入认识叶片和血管的微观结构。</w:t>
      </w:r>
    </w:p>
    <w:p>
      <w:pPr>
        <w:pStyle w:val="BodyText"/>
      </w:pPr>
      <w:r>
        <w:drawing>
          <wp:inline>
            <wp:extent cx="4524375" cy="1581150"/>
            <wp:effectExtent b="0" l="0" r="0" t="0"/>
            <wp:docPr descr="" title="" id="34" name="Picture"/>
            <a:graphic>
              <a:graphicData uri="http://schemas.openxmlformats.org/drawingml/2006/picture">
                <pic:pic>
                  <pic:nvPicPr>
                    <pic:cNvPr descr="32.webp" id="35" name="Picture"/>
                    <pic:cNvPicPr>
                      <a:picLocks noChangeArrowheads="1" noChangeAspect="1"/>
                    </pic:cNvPicPr>
                  </pic:nvPicPr>
                  <pic:blipFill>
                    <a:blip r:embed="rId33"/>
                    <a:stretch>
                      <a:fillRect/>
                    </a:stretch>
                  </pic:blipFill>
                  <pic:spPr bwMode="auto">
                    <a:xfrm>
                      <a:off x="0" y="0"/>
                      <a:ext cx="4524375" cy="1581150"/>
                    </a:xfrm>
                    <a:prstGeom prst="rect">
                      <a:avLst/>
                    </a:prstGeom>
                    <a:noFill/>
                    <a:ln w="9525">
                      <a:noFill/>
                      <a:headEnd/>
                      <a:tailEnd/>
                    </a:ln>
                  </pic:spPr>
                </pic:pic>
              </a:graphicData>
            </a:graphic>
          </wp:inline>
        </w:drawing>
      </w:r>
    </w:p>
    <w:p>
      <w:pPr>
        <w:pStyle w:val="Compact"/>
        <w:numPr>
          <w:ilvl w:val="0"/>
          <w:numId w:val="1018"/>
        </w:numPr>
      </w:pPr>
      <w:r>
        <w:rPr>
          <w:rFonts w:hint="eastAsia"/>
        </w:rPr>
        <w:t xml:space="preserve">使用图一所示的显微镜进行实验时，下列不属于对光操作的是（</w:t>
      </w:r>
      <w:r>
        <w:t xml:space="preserve">　　</w:t>
      </w:r>
      <w:r>
        <w:rPr>
          <w:rFonts w:hint="eastAsia"/>
        </w:rPr>
        <w:t xml:space="preserve">）</w:t>
      </w:r>
    </w:p>
    <w:p>
      <w:pPr>
        <w:pStyle w:val="FirstParagraph"/>
      </w:pPr>
      <w:r>
        <w:t xml:space="preserve">A. </w:t>
      </w:r>
      <w:r>
        <w:rPr>
          <w:rFonts w:hint="eastAsia"/>
        </w:rPr>
        <w:t xml:space="preserve">转动①，使低倍物镜对准通光孔</w:t>
      </w:r>
      <w:r>
        <w:t xml:space="preserve"> B. </w:t>
      </w:r>
      <w:r>
        <w:rPr>
          <w:rFonts w:hint="eastAsia"/>
        </w:rPr>
        <w:t xml:space="preserve">转动②，使一个较大的光圈对准通光孔</w:t>
      </w:r>
    </w:p>
    <w:p>
      <w:pPr>
        <w:pStyle w:val="BodyText"/>
      </w:pPr>
      <w:r>
        <w:t xml:space="preserve">C. </w:t>
      </w:r>
      <w:r>
        <w:rPr>
          <w:rFonts w:hint="eastAsia"/>
        </w:rPr>
        <w:t xml:space="preserve">转动③，通过目镜能看到明亮的圆形视野</w:t>
      </w:r>
      <w:r>
        <w:t xml:space="preserve"> D. </w:t>
      </w:r>
      <w:r>
        <w:rPr>
          <w:rFonts w:hint="eastAsia"/>
        </w:rPr>
        <w:t xml:space="preserve">转动④，使镜筒缓缓上升，看到清晰物像</w:t>
      </w:r>
    </w:p>
    <w:p>
      <w:pPr>
        <w:pStyle w:val="Compact"/>
        <w:numPr>
          <w:ilvl w:val="0"/>
          <w:numId w:val="1019"/>
        </w:numPr>
      </w:pPr>
      <w:r>
        <w:rPr>
          <w:rFonts w:hint="eastAsia"/>
        </w:rPr>
        <w:t xml:space="preserve">图二是菠菜叶片横切面结构示意图，叶片制造有机物的主要场所是（</w:t>
      </w:r>
      <w:r>
        <w:t xml:space="preserve">　　</w:t>
      </w:r>
      <w:r>
        <w:rPr>
          <w:rFonts w:hint="eastAsia"/>
        </w:rPr>
        <w:t xml:space="preserve">）</w:t>
      </w:r>
    </w:p>
    <w:p>
      <w:pPr>
        <w:pStyle w:val="FirstParagraph"/>
      </w:pPr>
      <w:r>
        <w:t xml:space="preserve">A. </w:t>
      </w:r>
      <w:r>
        <w:rPr>
          <w:rFonts w:hint="eastAsia"/>
        </w:rPr>
        <w:t xml:space="preserve">①叶肉细胞</w:t>
      </w:r>
      <w:r>
        <w:t xml:space="preserve"> B. </w:t>
      </w:r>
      <w:r>
        <w:rPr>
          <w:rFonts w:hint="eastAsia"/>
        </w:rPr>
        <w:t xml:space="preserve">②叶脉</w:t>
      </w:r>
      <w:r>
        <w:t xml:space="preserve"> C. </w:t>
      </w:r>
      <w:r>
        <w:rPr>
          <w:rFonts w:hint="eastAsia"/>
        </w:rPr>
        <w:t xml:space="preserve">③表皮细胞</w:t>
      </w:r>
      <w:r>
        <w:t xml:space="preserve"> D. </w:t>
      </w:r>
      <w:r>
        <w:rPr>
          <w:rFonts w:hint="eastAsia"/>
        </w:rPr>
        <w:t xml:space="preserve">④气孔</w:t>
      </w:r>
    </w:p>
    <w:p>
      <w:pPr>
        <w:pStyle w:val="Compact"/>
        <w:numPr>
          <w:ilvl w:val="0"/>
          <w:numId w:val="1020"/>
        </w:numPr>
      </w:pPr>
      <w:r>
        <w:rPr>
          <w:rFonts w:hint="eastAsia"/>
        </w:rPr>
        <w:t xml:space="preserve">图三是小鱼尾鳍血液流动示意图，关于血管特点的分析错误的是（</w:t>
      </w:r>
      <w:r>
        <w:t xml:space="preserve">　　</w:t>
      </w:r>
      <w:r>
        <w:rPr>
          <w:rFonts w:hint="eastAsia"/>
        </w:rPr>
        <w:t xml:space="preserve">）</w:t>
      </w:r>
    </w:p>
    <w:p>
      <w:pPr>
        <w:pStyle w:val="FirstParagraph"/>
      </w:pPr>
      <w:r>
        <w:t xml:space="preserve">A. </w:t>
      </w:r>
      <w:r>
        <w:rPr>
          <w:rFonts w:hint="eastAsia"/>
        </w:rPr>
        <w:t xml:space="preserve">①是小动脉，管壁较厚，血液呈鲜红色</w:t>
      </w:r>
      <w:r>
        <w:t xml:space="preserve"> B. </w:t>
      </w:r>
      <w:r>
        <w:rPr>
          <w:rFonts w:hint="eastAsia"/>
        </w:rPr>
        <w:t xml:space="preserve">②是小静脉，血液由主干流向分支血管</w:t>
      </w:r>
    </w:p>
    <w:p>
      <w:pPr>
        <w:pStyle w:val="BodyText"/>
      </w:pPr>
      <w:r>
        <w:t xml:space="preserve">C. </w:t>
      </w:r>
      <w:r>
        <w:rPr>
          <w:rFonts w:hint="eastAsia"/>
        </w:rPr>
        <w:t xml:space="preserve">③是毛细血管，其中的红细胞单行通过</w:t>
      </w:r>
      <w:r>
        <w:t xml:space="preserve"> D. </w:t>
      </w:r>
      <w:r>
        <w:rPr>
          <w:rFonts w:hint="eastAsia"/>
        </w:rPr>
        <w:t xml:space="preserve">血管内血液流速由大到小依次是①②③</w:t>
      </w:r>
    </w:p>
    <w:p>
      <w:pPr>
        <w:pStyle w:val="BodyText"/>
      </w:pPr>
      <w:r>
        <w:rPr>
          <w:rFonts w:hint="eastAsia"/>
        </w:rPr>
        <w:t xml:space="preserve">【答案】17.</w:t>
      </w:r>
      <w:r>
        <w:t xml:space="preserve"> D</w:t>
      </w:r>
    </w:p>
    <w:p>
      <w:pPr>
        <w:numPr>
          <w:ilvl w:val="0"/>
          <w:numId w:val="1021"/>
        </w:numPr>
      </w:pPr>
      <w:r>
        <w:t xml:space="preserve">A</w:t>
      </w:r>
    </w:p>
    <w:p>
      <w:pPr>
        <w:numPr>
          <w:ilvl w:val="0"/>
          <w:numId w:val="1021"/>
        </w:numPr>
      </w:pPr>
      <w:r>
        <w:t xml:space="preserve">B</w:t>
      </w:r>
    </w:p>
    <w:p>
      <w:pPr>
        <w:pStyle w:val="FirstParagraph"/>
      </w:pPr>
      <w:r>
        <w:rPr>
          <w:rFonts w:hint="eastAsia"/>
        </w:rPr>
        <w:t xml:space="preserve">【解析】</w:t>
      </w:r>
    </w:p>
    <w:p>
      <w:pPr>
        <w:pStyle w:val="BodyText"/>
      </w:pPr>
      <w:r>
        <w:rPr>
          <w:rFonts w:hint="eastAsia"/>
        </w:rPr>
        <w:t xml:space="preserve">【分析】图一中①是转换器，②是遮光器，③是反光镜，④是粗准焦螺旋，⑤是细准焦螺旋；图二中①是叶肉，②是叶脉，③是下表皮，④是气孔；图三中①是小动脉，②是小静脉，③是毛细血管。</w:t>
      </w:r>
    </w:p>
    <w:p>
      <w:pPr>
        <w:pStyle w:val="BodyText"/>
      </w:pPr>
      <w:r>
        <w:rPr>
          <w:rFonts w:hint="eastAsia"/>
        </w:rPr>
        <w:t xml:space="preserve">【17题详解】</w:t>
      </w:r>
    </w:p>
    <w:p>
      <w:pPr>
        <w:pStyle w:val="BodyText"/>
      </w:pPr>
      <w:r>
        <w:rPr>
          <w:rFonts w:hint="eastAsia"/>
        </w:rPr>
        <w:t xml:space="preserve">对光：转动①转换器，使低倍物镜对准通光孔。注意，物镜的前端与载物台要保持2厘米的距离；转动②遮光器，把一个较大的光圈对准通光孔。左眼注视目镜内，右眼睁开，便于以后观察画图；转动③反光镜，通过目镜能看到明亮的圆形视野，故D符合题意，ABC不符合题意。</w:t>
      </w:r>
    </w:p>
    <w:p>
      <w:pPr>
        <w:pStyle w:val="BodyText"/>
      </w:pPr>
      <w:r>
        <w:rPr>
          <w:rFonts w:hint="eastAsia"/>
        </w:rPr>
        <w:t xml:space="preserve">故选D。</w:t>
      </w:r>
    </w:p>
    <w:p>
      <w:pPr>
        <w:pStyle w:val="BodyText"/>
      </w:pPr>
      <w:r>
        <w:rPr>
          <w:rFonts w:hint="eastAsia"/>
        </w:rPr>
        <w:t xml:space="preserve">【18题详解】</w:t>
      </w:r>
    </w:p>
    <w:p>
      <w:pPr>
        <w:pStyle w:val="BodyText"/>
      </w:pPr>
      <w:r>
        <w:rPr>
          <w:rFonts w:hint="eastAsia"/>
        </w:rPr>
        <w:t xml:space="preserve">A．①叶肉细胞中含有叶绿体，能进行光合作用制造有机物，是叶片制造有机物的主要场所，故A符合题意。</w:t>
      </w:r>
    </w:p>
    <w:p>
      <w:pPr>
        <w:pStyle w:val="BodyText"/>
      </w:pPr>
      <w:r>
        <w:rPr>
          <w:rFonts w:hint="eastAsia"/>
        </w:rPr>
        <w:t xml:space="preserve">B．②叶脉中不含叶绿体，不能进行光合作用制造有机物，有运输和支持的作用，故B符合题意。</w:t>
      </w:r>
    </w:p>
    <w:p>
      <w:pPr>
        <w:pStyle w:val="BodyText"/>
      </w:pPr>
      <w:r>
        <w:rPr>
          <w:rFonts w:hint="eastAsia"/>
        </w:rPr>
        <w:t xml:space="preserve">C．③表皮细胞无色透明，不含叶绿体，不能进行光合作用制造有机物，有保护作用，故C不符合题意。</w:t>
      </w:r>
    </w:p>
    <w:p>
      <w:pPr>
        <w:pStyle w:val="BodyText"/>
      </w:pPr>
      <w:r>
        <w:rPr>
          <w:rFonts w:hint="eastAsia"/>
        </w:rPr>
        <w:t xml:space="preserve">D．④气孔是由一对保卫细胞围成的空腔，不含叶绿体，不能进行光合作用制造有机物，故D不符合题意。</w:t>
      </w:r>
    </w:p>
    <w:p>
      <w:pPr>
        <w:pStyle w:val="BodyText"/>
      </w:pPr>
      <w:r>
        <w:rPr>
          <w:rFonts w:hint="eastAsia"/>
        </w:rPr>
        <w:t xml:space="preserve">故选A。</w:t>
      </w:r>
    </w:p>
    <w:p>
      <w:pPr>
        <w:pStyle w:val="BodyText"/>
      </w:pPr>
      <w:r>
        <w:rPr>
          <w:rFonts w:hint="eastAsia"/>
        </w:rPr>
        <w:t xml:space="preserve">【19题详解】</w:t>
      </w:r>
    </w:p>
    <w:p>
      <w:pPr>
        <w:pStyle w:val="BodyText"/>
      </w:pPr>
      <w:r>
        <w:rPr>
          <w:rFonts w:hint="eastAsia"/>
        </w:rPr>
        <w:t xml:space="preserve">A．①中的血液由主干流向分支，是小动脉，管壁较厚，血液呈鲜红色，故A正确。</w:t>
      </w:r>
    </w:p>
    <w:p>
      <w:pPr>
        <w:pStyle w:val="BodyText"/>
      </w:pPr>
      <w:r>
        <w:rPr>
          <w:rFonts w:hint="eastAsia"/>
        </w:rPr>
        <w:t xml:space="preserve">B．②中的血液由分支流向主干，是小静脉，故B错误。</w:t>
      </w:r>
    </w:p>
    <w:p>
      <w:pPr>
        <w:pStyle w:val="BodyText"/>
      </w:pPr>
      <w:r>
        <w:rPr>
          <w:rFonts w:hint="eastAsia"/>
        </w:rPr>
        <w:t xml:space="preserve">C．③是毛细血管，管腔极细，只允许红细胞单行通过，故C正确。</w:t>
      </w:r>
    </w:p>
    <w:p>
      <w:pPr>
        <w:pStyle w:val="BodyText"/>
      </w:pPr>
      <w:r>
        <w:rPr>
          <w:rFonts w:hint="eastAsia"/>
        </w:rPr>
        <w:t xml:space="preserve">D．图三中①是小动脉，②是小静脉，③是毛细血管，因此血管内血液流速由大到小依次是①小动脉、②小静脉、③毛细血管，故D正确。</w:t>
      </w:r>
    </w:p>
    <w:p>
      <w:pPr>
        <w:pStyle w:val="BodyText"/>
      </w:pPr>
      <w:r>
        <w:rPr>
          <w:rFonts w:hint="eastAsia"/>
        </w:rPr>
        <w:t xml:space="preserve">故选B。</w:t>
      </w:r>
    </w:p>
    <w:p>
      <w:pPr>
        <w:pStyle w:val="Compact"/>
        <w:numPr>
          <w:ilvl w:val="0"/>
          <w:numId w:val="1022"/>
        </w:numPr>
      </w:pPr>
      <w:r>
        <w:rPr>
          <w:rFonts w:hint="eastAsia"/>
        </w:rPr>
        <w:t xml:space="preserve">阅读以下信息，完成下面小题。</w:t>
      </w:r>
    </w:p>
    <w:p>
      <w:pPr>
        <w:pStyle w:val="FirstParagraph"/>
      </w:pPr>
      <w:r>
        <w:rPr>
          <w:rFonts w:hint="eastAsia"/>
        </w:rPr>
        <w:t xml:space="preserve">端午节是中国的传统节日。在这一天，小慧与家人一起享用了亲手包的粽子。</w:t>
      </w:r>
    </w:p>
    <w:p>
      <w:pPr>
        <w:pStyle w:val="BodyText"/>
      </w:pPr>
      <w:r>
        <w:rPr>
          <w:rFonts w:hint="eastAsia"/>
        </w:rPr>
        <w:t xml:space="preserve">（1）肉粽子的馅料主要是糯米与五花肉，含多种营养物质。下列选项中均需要消化才能被吸收的是（</w:t>
      </w:r>
      <w:r>
        <w:t xml:space="preserve">　　</w:t>
      </w:r>
      <w:r>
        <w:rPr>
          <w:rFonts w:hint="eastAsia"/>
        </w:rPr>
        <w:t xml:space="preserve">）</w:t>
      </w:r>
    </w:p>
    <w:p>
      <w:pPr>
        <w:pStyle w:val="BodyText"/>
      </w:pPr>
      <w:r>
        <w:t xml:space="preserve">A. </w:t>
      </w:r>
      <w:r>
        <w:rPr>
          <w:rFonts w:hint="eastAsia"/>
        </w:rPr>
        <w:t xml:space="preserve">蛋白质和脂肪</w:t>
      </w:r>
      <w:r>
        <w:t xml:space="preserve"> B. </w:t>
      </w:r>
      <w:r>
        <w:rPr>
          <w:rFonts w:hint="eastAsia"/>
        </w:rPr>
        <w:t xml:space="preserve">无机盐和蛋白质</w:t>
      </w:r>
      <w:r>
        <w:t xml:space="preserve"> C. </w:t>
      </w:r>
      <w:r>
        <w:rPr>
          <w:rFonts w:hint="eastAsia"/>
        </w:rPr>
        <w:t xml:space="preserve">淀粉和维生素</w:t>
      </w:r>
      <w:r>
        <w:t xml:space="preserve"> D. </w:t>
      </w:r>
      <w:r>
        <w:rPr>
          <w:rFonts w:hint="eastAsia"/>
        </w:rPr>
        <w:t xml:space="preserve">无机盐和维生素</w:t>
      </w:r>
    </w:p>
    <w:p>
      <w:pPr>
        <w:pStyle w:val="BodyText"/>
      </w:pPr>
      <w:r>
        <w:rPr>
          <w:rFonts w:hint="eastAsia"/>
        </w:rPr>
        <w:t xml:space="preserve">（2）吃粽子时，唾液分泌会加速。下列与这一反射类型相同的是（</w:t>
      </w:r>
      <w:r>
        <w:t xml:space="preserve">　　</w:t>
      </w:r>
      <w:r>
        <w:rPr>
          <w:rFonts w:hint="eastAsia"/>
        </w:rPr>
        <w:t xml:space="preserve">）</w:t>
      </w:r>
    </w:p>
    <w:p>
      <w:pPr>
        <w:pStyle w:val="BodyText"/>
      </w:pPr>
      <w:r>
        <w:t xml:space="preserve">A. </w:t>
      </w:r>
      <w:r>
        <w:rPr>
          <w:rFonts w:hint="eastAsia"/>
        </w:rPr>
        <w:t xml:space="preserve">谈论粽子味道时，唾液分泌量增多</w:t>
      </w:r>
      <w:r>
        <w:t xml:space="preserve"> B. </w:t>
      </w:r>
      <w:r>
        <w:rPr>
          <w:rFonts w:hint="eastAsia"/>
        </w:rPr>
        <w:t xml:space="preserve">包粽子时，根据粽叶大小调整米量</w:t>
      </w:r>
    </w:p>
    <w:p>
      <w:pPr>
        <w:pStyle w:val="BodyText"/>
      </w:pPr>
      <w:r>
        <w:drawing>
          <wp:inline>
            <wp:extent cx="47625" cy="57150"/>
            <wp:effectExtent b="0" l="0" r="0" t="0"/>
            <wp:docPr descr="" title="" id="37" name="Picture"/>
            <a:graphic>
              <a:graphicData uri="http://schemas.openxmlformats.org/drawingml/2006/picture">
                <pic:pic>
                  <pic:nvPicPr>
                    <pic:cNvPr descr="33.webp" id="38" name="Picture"/>
                    <pic:cNvPicPr>
                      <a:picLocks noChangeArrowheads="1" noChangeAspect="1"/>
                    </pic:cNvPicPr>
                  </pic:nvPicPr>
                  <pic:blipFill>
                    <a:blip r:embed="rId36"/>
                    <a:stretch>
                      <a:fillRect/>
                    </a:stretch>
                  </pic:blipFill>
                  <pic:spPr bwMode="auto">
                    <a:xfrm>
                      <a:off x="0" y="0"/>
                      <a:ext cx="47625" cy="57150"/>
                    </a:xfrm>
                    <a:prstGeom prst="rect">
                      <a:avLst/>
                    </a:prstGeom>
                    <a:noFill/>
                    <a:ln w="9525">
                      <a:noFill/>
                      <a:headEnd/>
                      <a:tailEnd/>
                    </a:ln>
                  </pic:spPr>
                </pic:pic>
              </a:graphicData>
            </a:graphic>
          </wp:inline>
        </w:drawing>
      </w:r>
    </w:p>
    <w:p>
      <w:pPr>
        <w:pStyle w:val="BodyText"/>
      </w:pPr>
      <w:r>
        <w:t xml:space="preserve">C </w:t>
      </w:r>
      <w:r>
        <w:rPr>
          <w:rFonts w:hint="eastAsia"/>
        </w:rPr>
        <w:t xml:space="preserve">捆粽子时，根据手感调整线绳松紧</w:t>
      </w:r>
      <w:r>
        <w:t xml:space="preserve"> D. </w:t>
      </w:r>
      <w:r>
        <w:rPr>
          <w:rFonts w:hint="eastAsia"/>
        </w:rPr>
        <w:t xml:space="preserve">粽子出锅时，手碰到烫粽子会缩回</w:t>
      </w:r>
    </w:p>
    <w:p>
      <w:pPr>
        <w:pStyle w:val="BodyText"/>
      </w:pPr>
      <w:r>
        <w:rPr>
          <w:rFonts w:hint="eastAsia"/>
        </w:rPr>
        <w:t xml:space="preserve">【答案】（1）A</w:t>
      </w:r>
      <w:r>
        <w:t xml:space="preserve"> </w:t>
      </w:r>
      <w:r>
        <w:rPr>
          <w:rFonts w:hint="eastAsia"/>
        </w:rPr>
        <w:t xml:space="preserve">（2）D</w:t>
      </w:r>
    </w:p>
    <w:p>
      <w:pPr>
        <w:pStyle w:val="BodyText"/>
      </w:pPr>
      <w:r>
        <w:rPr>
          <w:rFonts w:hint="eastAsia"/>
        </w:rPr>
        <w:t xml:space="preserve">【解析】</w:t>
      </w:r>
    </w:p>
    <w:p>
      <w:pPr>
        <w:pStyle w:val="BodyText"/>
      </w:pPr>
      <w:r>
        <w:rPr>
          <w:rFonts w:hint="eastAsia"/>
        </w:rPr>
        <w:t xml:space="preserve">【分析】（1）食物中含有蛋白质、糖类、脂肪、维生素、水和无机盐营养物质。</w:t>
      </w:r>
    </w:p>
    <w:p>
      <w:pPr>
        <w:pStyle w:val="BodyText"/>
      </w:pPr>
      <w:r>
        <w:rPr>
          <w:rFonts w:hint="eastAsia"/>
        </w:rPr>
        <w:t xml:space="preserve">（2）条件反射(复杂反射)是人出生以后在生活过程中逐渐形成的后天性反射，是在简单反射的基础上，经过一定的过程，在大脑皮层参与下完成的，是一种高级的神经活动，是高级神经活动的基本方式。非条件反射(简单反射)是指人生来就有的先天性反射，是一种比较低级的神经活动，由大脑皮层以下的神经中枢(如脑干、脊髓)参与即可完成。</w:t>
      </w:r>
    </w:p>
    <w:p>
      <w:pPr>
        <w:pStyle w:val="BodyText"/>
      </w:pPr>
      <w:r>
        <w:rPr>
          <w:rFonts w:hint="eastAsia"/>
        </w:rPr>
        <w:t xml:space="preserve">【小问1详解】</w:t>
      </w:r>
    </w:p>
    <w:p>
      <w:pPr>
        <w:pStyle w:val="BodyText"/>
      </w:pPr>
      <w:r>
        <w:rPr>
          <w:rFonts w:hint="eastAsia"/>
        </w:rPr>
        <w:t xml:space="preserve">食物中含有的维生素、水和无机盐等小分子的营养物质，人体可以直接吸收利用，而蛋白质、糖类、脂肪这些大分子的营养物质是不溶于水的，必须在消化道内变成小分子的、能溶于水的物质后，才能被消化道壁吸收，如蛋白质消化后的产物氨基酸能被人体吸收；淀粉的初步消化产物是麦芽糖，麦芽糖不能被小肠吸收，必须转变成葡萄糖才能被小肠吸收；脂肪需要分解成甘油和脂肪酸才能被吸收。因此需要经过消化才能被吸收的是蛋白质和脂肪，故A符合题意，BCD不符合题意。</w:t>
      </w:r>
    </w:p>
    <w:p>
      <w:pPr>
        <w:pStyle w:val="BodyText"/>
      </w:pPr>
      <w:r>
        <w:rPr>
          <w:rFonts w:hint="eastAsia"/>
        </w:rPr>
        <w:t xml:space="preserve">故选A。</w:t>
      </w:r>
    </w:p>
    <w:p>
      <w:pPr>
        <w:pStyle w:val="BodyText"/>
      </w:pPr>
      <w:r>
        <w:rPr>
          <w:rFonts w:hint="eastAsia"/>
        </w:rPr>
        <w:t xml:space="preserve">【小问2详解】</w:t>
      </w:r>
    </w:p>
    <w:p>
      <w:pPr>
        <w:pStyle w:val="BodyText"/>
      </w:pPr>
      <w:r>
        <w:rPr>
          <w:rFonts w:hint="eastAsia"/>
        </w:rPr>
        <w:t xml:space="preserve">A谈论粽子时流唾液、B根据粽叶大小调整米量、C捆粽子时，根据手感调整线绳松紧都是在非条件反射(简单反射)的基础上，在大脑皮层参与下形成的条件反射(复杂反射)；D手碰到烫粽子会缩回是生来就有的，属于非条件反射(简单反射)。“吃粽子时，唾液分泌会加速”也是生来就有的，属于非条件反射(简单反射)，因此与其反射类型相同的是粽子“粽子出锅时，手碰到烫粽子会缩回”出锅时，故D符合题意，ABC不符合题意。</w:t>
      </w:r>
    </w:p>
    <w:p>
      <w:pPr>
        <w:pStyle w:val="BodyText"/>
      </w:pPr>
      <w:r>
        <w:rPr>
          <w:rFonts w:hint="eastAsia"/>
        </w:rPr>
        <w:t xml:space="preserve">故选D。</w:t>
      </w:r>
    </w:p>
    <w:p>
      <w:pPr>
        <w:pStyle w:val="BodyText"/>
      </w:pPr>
      <w:r>
        <w:rPr>
          <w:rFonts w:hint="eastAsia"/>
        </w:rPr>
        <w:t xml:space="preserve">阅读以下信息，完成下面小题。</w:t>
      </w:r>
    </w:p>
    <w:p>
      <w:pPr>
        <w:pStyle w:val="BodyText"/>
      </w:pPr>
      <w:r>
        <w:rPr>
          <w:rFonts w:hint="eastAsia"/>
        </w:rPr>
        <w:t xml:space="preserve">人们常说“易如反掌”，看似简单的翻掌动作也需要多个系统协调配合。图一是人体部分系统关系的示意图，①~④表示相应位置的血管。图二表示血液流经某位置时物质变化趋势。</w:t>
      </w:r>
    </w:p>
    <w:p>
      <w:pPr>
        <w:pStyle w:val="BodyText"/>
      </w:pPr>
      <w:r>
        <w:drawing>
          <wp:inline>
            <wp:extent cx="5334000" cy="2404738"/>
            <wp:effectExtent b="0" l="0" r="0" t="0"/>
            <wp:docPr descr="" title="" id="40" name="Picture"/>
            <a:graphic>
              <a:graphicData uri="http://schemas.openxmlformats.org/drawingml/2006/picture">
                <pic:pic>
                  <pic:nvPicPr>
                    <pic:cNvPr descr="34.webp" id="41" name="Picture"/>
                    <pic:cNvPicPr>
                      <a:picLocks noChangeArrowheads="1" noChangeAspect="1"/>
                    </pic:cNvPicPr>
                  </pic:nvPicPr>
                  <pic:blipFill>
                    <a:blip r:embed="rId39"/>
                    <a:stretch>
                      <a:fillRect/>
                    </a:stretch>
                  </pic:blipFill>
                  <pic:spPr bwMode="auto">
                    <a:xfrm>
                      <a:off x="0" y="0"/>
                      <a:ext cx="5334000" cy="2404738"/>
                    </a:xfrm>
                    <a:prstGeom prst="rect">
                      <a:avLst/>
                    </a:prstGeom>
                    <a:noFill/>
                    <a:ln w="9525">
                      <a:noFill/>
                      <a:headEnd/>
                      <a:tailEnd/>
                    </a:ln>
                  </pic:spPr>
                </pic:pic>
              </a:graphicData>
            </a:graphic>
          </wp:inline>
        </w:drawing>
      </w:r>
    </w:p>
    <w:p>
      <w:pPr>
        <w:pStyle w:val="Compact"/>
        <w:numPr>
          <w:ilvl w:val="0"/>
          <w:numId w:val="1023"/>
        </w:numPr>
      </w:pPr>
      <w:r>
        <w:rPr>
          <w:rFonts w:hint="eastAsia"/>
        </w:rPr>
        <w:t xml:space="preserve">图一中，a、b、c代表运动系统各器官。下列叙述中，不能正确反映翻掌过程中各结构功能的是（</w:t>
      </w:r>
      <w:r>
        <w:t xml:space="preserve">　　</w:t>
      </w:r>
      <w:r>
        <w:rPr>
          <w:rFonts w:hint="eastAsia"/>
        </w:rPr>
        <w:t xml:space="preserve">）</w:t>
      </w:r>
    </w:p>
    <w:p>
      <w:pPr>
        <w:pStyle w:val="FirstParagraph"/>
      </w:pPr>
      <w:r>
        <w:t xml:space="preserve">A. </w:t>
      </w:r>
      <w:r>
        <w:rPr>
          <w:rFonts w:hint="eastAsia"/>
        </w:rPr>
        <w:t xml:space="preserve">a的肌腹受到神经传来的刺激会收缩</w:t>
      </w:r>
      <w:r>
        <w:t xml:space="preserve"> B. </w:t>
      </w:r>
      <w:r>
        <w:rPr>
          <w:rFonts w:hint="eastAsia"/>
        </w:rPr>
        <w:t xml:space="preserve">b的关节囊将两块相邻的骨牢固连接</w:t>
      </w:r>
    </w:p>
    <w:p>
      <w:pPr>
        <w:pStyle w:val="BodyText"/>
      </w:pPr>
      <w:r>
        <w:t xml:space="preserve">C. </w:t>
      </w:r>
      <w:r>
        <w:rPr>
          <w:rFonts w:hint="eastAsia"/>
        </w:rPr>
        <w:t xml:space="preserve">b的关节腔中有滑液，使关节运动灵活</w:t>
      </w:r>
      <w:r>
        <w:t xml:space="preserve"> D. </w:t>
      </w:r>
      <w:r>
        <w:rPr>
          <w:rFonts w:hint="eastAsia"/>
        </w:rPr>
        <w:t xml:space="preserve">动作是a收缩牵拉b绕着c活动产生的</w:t>
      </w:r>
    </w:p>
    <w:p>
      <w:pPr>
        <w:pStyle w:val="Compact"/>
        <w:numPr>
          <w:ilvl w:val="0"/>
          <w:numId w:val="1024"/>
        </w:numPr>
      </w:pPr>
      <w:r>
        <w:rPr>
          <w:rFonts w:hint="eastAsia"/>
        </w:rPr>
        <w:t xml:space="preserve">循环系统架起了运动系统与其他系统的桥梁。下列叙述中，不能体现图二所示曲线变化的是（</w:t>
      </w:r>
      <w:r>
        <w:t xml:space="preserve">　　</w:t>
      </w:r>
      <w:r>
        <w:rPr>
          <w:rFonts w:hint="eastAsia"/>
        </w:rPr>
        <w:t xml:space="preserve">）</w:t>
      </w:r>
    </w:p>
    <w:p>
      <w:pPr>
        <w:pStyle w:val="FirstParagraph"/>
      </w:pPr>
      <w:r>
        <w:t xml:space="preserve">A. </w:t>
      </w:r>
      <w:r>
        <w:rPr>
          <w:rFonts w:hint="eastAsia"/>
        </w:rPr>
        <w:t xml:space="preserve">血液流经①时氧气浓度变化</w:t>
      </w:r>
      <w:r>
        <w:t xml:space="preserve"> B. </w:t>
      </w:r>
      <w:r>
        <w:rPr>
          <w:rFonts w:hint="eastAsia"/>
        </w:rPr>
        <w:t xml:space="preserve">血液流经②时氧气浓度变化</w:t>
      </w:r>
    </w:p>
    <w:p>
      <w:pPr>
        <w:pStyle w:val="BodyText"/>
      </w:pPr>
      <w:r>
        <w:t xml:space="preserve">C. </w:t>
      </w:r>
      <w:r>
        <w:rPr>
          <w:rFonts w:hint="eastAsia"/>
        </w:rPr>
        <w:t xml:space="preserve">血液流经③时二氧化碳浓度变化</w:t>
      </w:r>
      <w:r>
        <w:t xml:space="preserve"> D. </w:t>
      </w:r>
      <w:r>
        <w:rPr>
          <w:rFonts w:hint="eastAsia"/>
        </w:rPr>
        <w:t xml:space="preserve">血液流经④时二氧化碳浓度变化</w:t>
      </w:r>
    </w:p>
    <w:p>
      <w:pPr>
        <w:pStyle w:val="BodyText"/>
      </w:pPr>
      <w:r>
        <w:rPr>
          <w:rFonts w:hint="eastAsia"/>
        </w:rPr>
        <w:t xml:space="preserve">【答案】21.</w:t>
      </w:r>
      <w:r>
        <w:t xml:space="preserve"> D</w:t>
      </w:r>
    </w:p>
    <w:p>
      <w:pPr>
        <w:pStyle w:val="Compact"/>
        <w:numPr>
          <w:ilvl w:val="0"/>
          <w:numId w:val="1025"/>
        </w:numPr>
      </w:pPr>
      <w:r>
        <w:t xml:space="preserve">B</w:t>
      </w:r>
    </w:p>
    <w:p>
      <w:pPr>
        <w:pStyle w:val="FirstParagraph"/>
      </w:pPr>
      <w:r>
        <w:rPr>
          <w:rFonts w:hint="eastAsia"/>
        </w:rPr>
        <w:t xml:space="preserve">【解析】</w:t>
      </w:r>
    </w:p>
    <w:p>
      <w:pPr>
        <w:pStyle w:val="BodyText"/>
      </w:pPr>
      <w:r>
        <w:rPr>
          <w:rFonts w:hint="eastAsia"/>
        </w:rPr>
        <w:t xml:space="preserve">【分析】（1）骨骼肌有受刺激而收缩的特性，当骨骼肌受神经传来的刺激收缩时，就会牵动着它所附着的骨，绕着关节活动，于是躯体就产生了运动。图中a是骨骼肌，b是关节，c是骨。</w:t>
      </w:r>
    </w:p>
    <w:p>
      <w:pPr>
        <w:pStyle w:val="BodyText"/>
      </w:pPr>
      <w:r>
        <w:rPr>
          <w:rFonts w:hint="eastAsia"/>
        </w:rPr>
        <w:t xml:space="preserve">（2）血液循环包括体循环和肺循环，体循环中，血液由左心室进入主动脉，主动脉再经过全身的各级动脉、毛细血管网、各级静脉，最后汇集到上腔、下腔静脉，流回到右心房，这一循环途径称为体循环。在体循环中，当血液流经身体各部分组织细胞周围的毛细血管网时，不仅把运输来的营养物质供给组织细胞利用，把细胞产生的二氧化碳等废物带走，而且红细胞中的血红蛋白把它所结合的氧释放出来、供细胞利用。这样，血液就由含氧丰富、颜色鲜红的动脉血，变成了含氧较少、颜色暗红的静脉血。体循环返回心脏的血液从右心房流入右心室，血液从右心室进入肺动脉，经过肺部的毛细血管网，再由肺静脉流回左心房，这一循环途径称为肺循环。血液流经肺部的毛细血管网时，血液中的二氧化碳进入肺泡，肺泡中的氧进入血液，与红细胞中的血红蛋白结合。这样，血液就由含氧较少、颜色暗红的静脉血，变成了含氧丰富、颜色鲜红的动脉血。</w:t>
      </w:r>
    </w:p>
    <w:p>
      <w:pPr>
        <w:pStyle w:val="BodyText"/>
      </w:pPr>
      <w:r>
        <w:rPr>
          <w:rFonts w:hint="eastAsia"/>
        </w:rPr>
        <w:t xml:space="preserve">【21题详解】</w:t>
      </w:r>
    </w:p>
    <w:p>
      <w:pPr>
        <w:pStyle w:val="BodyText"/>
      </w:pPr>
      <w:r>
        <w:rPr>
          <w:rFonts w:hint="eastAsia"/>
        </w:rPr>
        <w:t xml:space="preserve">A．a骨骼肌由肌腹和肌腱组成，肌腹受到神经传来的刺激会收缩，故A不符合题意。</w:t>
      </w:r>
    </w:p>
    <w:p>
      <w:pPr>
        <w:pStyle w:val="BodyText"/>
      </w:pPr>
      <w:r>
        <w:rPr>
          <w:rFonts w:hint="eastAsia"/>
        </w:rPr>
        <w:t xml:space="preserve">B．在b关节的结构中，关节囊包绕着整个的关节，将相邻的两骨牢固地连接在一起，故B不符合题意。</w:t>
      </w:r>
    </w:p>
    <w:p>
      <w:pPr>
        <w:pStyle w:val="BodyText"/>
      </w:pPr>
      <w:r>
        <w:rPr>
          <w:rFonts w:hint="eastAsia"/>
        </w:rPr>
        <w:t xml:space="preserve">C．b关节的关节腔是由关节囊和关节面共同围成的密闭空隙，里面有少量的滑液，滑液可以润滑关节软骨，从而减少骨与骨之间的摩擦，使关节的运动灵活自如，故C不符合题意。</w:t>
      </w:r>
    </w:p>
    <w:p>
      <w:pPr>
        <w:pStyle w:val="BodyText"/>
      </w:pPr>
      <w:r>
        <w:rPr>
          <w:rFonts w:hint="eastAsia"/>
        </w:rPr>
        <w:t xml:space="preserve">D．当骨骼肌受神经传来的刺激收缩时，就会牵动着它所附着的骨，绕着关节活动，于是躯体就产生了运动。因此动作是a骨骼肌收缩牵拉c骨绕着b关节活动产生的，故D符合题意。</w:t>
      </w:r>
    </w:p>
    <w:p>
      <w:pPr>
        <w:pStyle w:val="BodyText"/>
      </w:pPr>
      <w:r>
        <w:rPr>
          <w:rFonts w:hint="eastAsia"/>
        </w:rPr>
        <w:t xml:space="preserve">故选D。</w:t>
      </w:r>
    </w:p>
    <w:p>
      <w:pPr>
        <w:pStyle w:val="BodyText"/>
      </w:pPr>
      <w:r>
        <w:rPr>
          <w:rFonts w:hint="eastAsia"/>
        </w:rPr>
        <w:t xml:space="preserve">【22题详解】</w:t>
      </w:r>
    </w:p>
    <w:p>
      <w:pPr>
        <w:pStyle w:val="BodyText"/>
      </w:pPr>
      <w:r>
        <w:rPr>
          <w:rFonts w:hint="eastAsia"/>
        </w:rPr>
        <w:t xml:space="preserve">A．当血液流经肺部的毛细血管时，肺泡内的氧气扩散到血液里，血液中的二氧化碳扩散到肺泡里，这样，血液由含二氧化碳较多的静脉血变成了含氧气较多、二氧化碳较少的动脉血，因此图二所示曲线可体现血液流经①时氧气浓度变化，故A不符合题意。</w:t>
      </w:r>
    </w:p>
    <w:p>
      <w:pPr>
        <w:pStyle w:val="BodyText"/>
      </w:pPr>
      <w:r>
        <w:rPr>
          <w:rFonts w:hint="eastAsia"/>
        </w:rPr>
        <w:t xml:space="preserve">B．肾脏位于体循环的路径上，当血液流经肾脏时，将运来的营养物质和氧气供给肾脏细胞利用，将肾脏细胞产生的二氧化碳等废物带走，因此血液流经肾脏时氧气含量会降低，因此图二所示曲线不可体现血液流经②时氧气浓度变化，故B符合题意。</w:t>
      </w:r>
    </w:p>
    <w:p>
      <w:pPr>
        <w:pStyle w:val="BodyText"/>
      </w:pPr>
      <w:r>
        <w:rPr>
          <w:rFonts w:hint="eastAsia"/>
        </w:rPr>
        <w:t xml:space="preserve">C．小肠位于体循环的路径上，当血液流经小肠时，血液与小肠细胞进行物质交换，血液变成二氧化碳浓度高的静脉血，因此图二所示曲线可体现血液流经③时二氧化碳浓度变化，故C不符合题意。</w:t>
      </w:r>
    </w:p>
    <w:p>
      <w:pPr>
        <w:pStyle w:val="BodyText"/>
      </w:pPr>
      <w:r>
        <w:drawing>
          <wp:inline>
            <wp:extent cx="123825" cy="142875"/>
            <wp:effectExtent b="0" l="0" r="0" t="0"/>
            <wp:docPr descr="" title="" id="42" name="Picture"/>
            <a:graphic>
              <a:graphicData uri="http://schemas.openxmlformats.org/drawingml/2006/picture">
                <pic:pic>
                  <pic:nvPicPr>
                    <pic:cNvPr descr="30.webp" id="43" name="Picture"/>
                    <pic:cNvPicPr>
                      <a:picLocks noChangeArrowheads="1" noChangeAspect="1"/>
                    </pic:cNvPicPr>
                  </pic:nvPicPr>
                  <pic:blipFill>
                    <a:blip r:embed="rId27"/>
                    <a:stretch>
                      <a:fillRect/>
                    </a:stretch>
                  </pic:blipFill>
                  <pic:spPr bwMode="auto">
                    <a:xfrm>
                      <a:off x="0" y="0"/>
                      <a:ext cx="123825" cy="142875"/>
                    </a:xfrm>
                    <a:prstGeom prst="rect">
                      <a:avLst/>
                    </a:prstGeom>
                    <a:noFill/>
                    <a:ln w="9525">
                      <a:noFill/>
                      <a:headEnd/>
                      <a:tailEnd/>
                    </a:ln>
                  </pic:spPr>
                </pic:pic>
              </a:graphicData>
            </a:graphic>
          </wp:inline>
        </w:drawing>
      </w:r>
    </w:p>
    <w:p>
      <w:pPr>
        <w:pStyle w:val="BodyText"/>
      </w:pPr>
      <w:r>
        <w:rPr>
          <w:rFonts w:hint="eastAsia"/>
        </w:rPr>
        <w:t xml:space="preserve">D．当血液流经骨骼肌时，血液与骨骼肌细胞进行物质交换：将运来营养物质和氧气供给骨骼肌细胞利用，将骨骼肌细胞产生的二氧化碳等废物带走，因此血液流经骨骼肌时氧气含量会降低，因此图二所示曲线可体现血液流经④时二氧化碳浓度变化，故D符合题意。</w:t>
      </w:r>
    </w:p>
    <w:p>
      <w:pPr>
        <w:pStyle w:val="BodyText"/>
      </w:pPr>
      <w:r>
        <w:rPr>
          <w:rFonts w:hint="eastAsia"/>
        </w:rPr>
        <w:t xml:space="preserve">故选B。</w:t>
      </w:r>
    </w:p>
    <w:p>
      <w:pPr>
        <w:pStyle w:val="Compact"/>
        <w:numPr>
          <w:ilvl w:val="0"/>
          <w:numId w:val="1026"/>
        </w:numPr>
      </w:pPr>
      <w:r>
        <w:rPr>
          <w:rFonts w:hint="eastAsia"/>
        </w:rPr>
        <w:t xml:space="preserve">阅读以下信息，完成下面小题。</w:t>
      </w:r>
    </w:p>
    <w:p>
      <w:pPr>
        <w:pStyle w:val="FirstParagraph"/>
      </w:pPr>
      <w:r>
        <w:rPr>
          <w:rFonts w:hint="eastAsia"/>
        </w:rPr>
        <w:t xml:space="preserve">生物通过生殖产生后代，遗传信息在生殖过程中完成传递，并控制新个体的性状。在自然选择的作用下，有利变异逐代积累，使生物朝着一定的方向不断进化。</w:t>
      </w:r>
    </w:p>
    <w:p>
      <w:pPr>
        <w:pStyle w:val="BodyText"/>
      </w:pPr>
      <w:r>
        <w:rPr>
          <w:rFonts w:hint="eastAsia"/>
        </w:rPr>
        <w:t xml:space="preserve">（1）用具有相对性状的生物进行杂交实验，实验结果容易观察和分析。下列性状中属于相对性状的是（</w:t>
      </w:r>
      <w:r>
        <w:t xml:space="preserve">　　</w:t>
      </w:r>
      <w:r>
        <w:rPr>
          <w:rFonts w:hint="eastAsia"/>
        </w:rPr>
        <w:t xml:space="preserve">）</w:t>
      </w:r>
    </w:p>
    <w:p>
      <w:pPr>
        <w:pStyle w:val="BodyText"/>
      </w:pPr>
      <w:r>
        <w:t xml:space="preserve">A. </w:t>
      </w:r>
      <w:r>
        <w:rPr>
          <w:rFonts w:hint="eastAsia"/>
        </w:rPr>
        <w:t xml:space="preserve">狗的长毛和兔的短毛</w:t>
      </w:r>
      <w:r>
        <w:t xml:space="preserve"> B. </w:t>
      </w:r>
      <w:r>
        <w:rPr>
          <w:rFonts w:hint="eastAsia"/>
        </w:rPr>
        <w:t xml:space="preserve">豌豆的黄粒和圆粒</w:t>
      </w:r>
    </w:p>
    <w:p>
      <w:pPr>
        <w:pStyle w:val="BodyText"/>
      </w:pPr>
      <w:r>
        <w:t xml:space="preserve">C. </w:t>
      </w:r>
      <w:r>
        <w:rPr>
          <w:rFonts w:hint="eastAsia"/>
        </w:rPr>
        <w:t xml:space="preserve">水稻的糯性和非糯性</w:t>
      </w:r>
      <w:r>
        <w:t xml:space="preserve"> D. </w:t>
      </w:r>
      <w:r>
        <w:rPr>
          <w:rFonts w:hint="eastAsia"/>
        </w:rPr>
        <w:t xml:space="preserve">人的身高和体重</w:t>
      </w:r>
    </w:p>
    <w:p>
      <w:pPr>
        <w:pStyle w:val="BodyText"/>
      </w:pPr>
      <w:r>
        <w:rPr>
          <w:rFonts w:hint="eastAsia"/>
        </w:rPr>
        <w:t xml:space="preserve">（2）“兰花与芙蓉，满院同芳馨”。兰花被我国人民赋予高洁、典雅的品格象征。兰花种子萌发率低，分株繁殖法周期长，运用组织培养技术大规模繁殖兰花，可满足人们的需求。下列关于兰花繁殖方法的叙述错误的是（</w:t>
      </w:r>
      <w:r>
        <w:t xml:space="preserve">　　</w:t>
      </w:r>
      <w:r>
        <w:rPr>
          <w:rFonts w:hint="eastAsia"/>
        </w:rPr>
        <w:t xml:space="preserve">）</w:t>
      </w:r>
    </w:p>
    <w:p>
      <w:pPr>
        <w:pStyle w:val="BodyText"/>
      </w:pPr>
      <w:r>
        <w:t xml:space="preserve">A. </w:t>
      </w:r>
      <w:r>
        <w:rPr>
          <w:rFonts w:hint="eastAsia"/>
        </w:rPr>
        <w:t xml:space="preserve">用种子繁殖兰花的方法易发生变异</w:t>
      </w:r>
      <w:r>
        <w:t xml:space="preserve"> B. </w:t>
      </w:r>
      <w:r>
        <w:rPr>
          <w:rFonts w:hint="eastAsia"/>
        </w:rPr>
        <w:t xml:space="preserve">分株繁殖法可使后代保持母本的性状</w:t>
      </w:r>
    </w:p>
    <w:p>
      <w:pPr>
        <w:pStyle w:val="BodyText"/>
      </w:pPr>
      <w:r>
        <w:t xml:space="preserve">C. </w:t>
      </w:r>
      <w:r>
        <w:rPr>
          <w:rFonts w:hint="eastAsia"/>
        </w:rPr>
        <w:t xml:space="preserve">组织培养技术可以获得脱毒的兰花植株</w:t>
      </w:r>
      <w:r>
        <w:t xml:space="preserve"> D. </w:t>
      </w:r>
      <w:r>
        <w:rPr>
          <w:rFonts w:hint="eastAsia"/>
        </w:rPr>
        <w:t xml:space="preserve">用射线处理兰花种子即可获得所需的优良品种</w:t>
      </w:r>
    </w:p>
    <w:p>
      <w:pPr>
        <w:pStyle w:val="BodyText"/>
      </w:pPr>
      <w:r>
        <w:rPr>
          <w:rFonts w:hint="eastAsia"/>
        </w:rPr>
        <w:t xml:space="preserve">（3）下列关于遗传变异和生物进化的叙述，符合达尔文自然选择学说的是（</w:t>
      </w:r>
      <w:r>
        <w:t xml:space="preserve">　　</w:t>
      </w:r>
      <w:r>
        <w:rPr>
          <w:rFonts w:hint="eastAsia"/>
        </w:rPr>
        <w:t xml:space="preserve">）</w:t>
      </w:r>
    </w:p>
    <w:p>
      <w:pPr>
        <w:pStyle w:val="BodyText"/>
      </w:pPr>
      <w:r>
        <w:t xml:space="preserve">A. </w:t>
      </w:r>
      <w:r>
        <w:rPr>
          <w:rFonts w:hint="eastAsia"/>
        </w:rPr>
        <w:t xml:space="preserve">生物的遗传和变异是进化的基础</w:t>
      </w:r>
      <w:r>
        <w:t xml:space="preserve"> B. </w:t>
      </w:r>
      <w:r>
        <w:rPr>
          <w:rFonts w:hint="eastAsia"/>
        </w:rPr>
        <w:t xml:space="preserve">生物的变异都能适应其生存环境</w:t>
      </w:r>
    </w:p>
    <w:p>
      <w:pPr>
        <w:pStyle w:val="BodyText"/>
      </w:pPr>
      <w:r>
        <w:t xml:space="preserve">C. </w:t>
      </w:r>
      <w:r>
        <w:rPr>
          <w:rFonts w:hint="eastAsia"/>
        </w:rPr>
        <w:t xml:space="preserve">经常使用抗生素会导致细菌产生抗药性变异</w:t>
      </w:r>
      <w:r>
        <w:t xml:space="preserve"> D. </w:t>
      </w:r>
      <w:r>
        <w:rPr>
          <w:rFonts w:hint="eastAsia"/>
        </w:rPr>
        <w:t xml:space="preserve">自然选择学说能科学地解释遗传和变异的本质</w:t>
      </w:r>
    </w:p>
    <w:p>
      <w:pPr>
        <w:pStyle w:val="BodyText"/>
      </w:pPr>
      <w:r>
        <w:rPr>
          <w:rFonts w:hint="eastAsia"/>
        </w:rPr>
        <w:t xml:space="preserve">【答案】（1）C</w:t>
      </w:r>
      <w:r>
        <w:t xml:space="preserve"> </w:t>
      </w:r>
      <w:r>
        <w:rPr>
          <w:rFonts w:hint="eastAsia"/>
        </w:rPr>
        <w:t xml:space="preserve">（2）D</w:t>
      </w:r>
      <w:r>
        <w:t xml:space="preserve"> </w:t>
      </w:r>
      <w:r>
        <w:rPr>
          <w:rFonts w:hint="eastAsia"/>
        </w:rPr>
        <w:t xml:space="preserve">（3）A</w:t>
      </w:r>
    </w:p>
    <w:p>
      <w:pPr>
        <w:pStyle w:val="BodyText"/>
      </w:pPr>
      <w:r>
        <w:rPr>
          <w:rFonts w:hint="eastAsia"/>
        </w:rPr>
        <w:t xml:space="preserve">【解析】</w:t>
      </w:r>
    </w:p>
    <w:p>
      <w:pPr>
        <w:pStyle w:val="BodyText"/>
      </w:pPr>
      <w:r>
        <w:rPr>
          <w:rFonts w:hint="eastAsia"/>
        </w:rPr>
        <w:t xml:space="preserve">【分析】（1）生物体的形态特征、生理特征和行为方式叫做性状，同种生物同一性状的不同表现形式叫做相对性状。</w:t>
      </w:r>
    </w:p>
    <w:p>
      <w:pPr>
        <w:pStyle w:val="BodyText"/>
      </w:pPr>
      <w:r>
        <w:rPr>
          <w:rFonts w:hint="eastAsia"/>
        </w:rPr>
        <w:t xml:space="preserve">（2）</w:t>
      </w:r>
      <w:r>
        <w:t xml:space="preserve"> </w:t>
      </w:r>
      <w:r>
        <w:rPr>
          <w:rFonts w:hint="eastAsia"/>
        </w:rPr>
        <w:t xml:space="preserve">无性生殖的应用：有扦插、嫁接、组织培养。甘薯、葡萄、菊、月季的栽培常用扦插；苹果、梨、桃等利用嫁接。嫁接就是把一个植物体的芽或枝，接在另一个植物体上，使结合在一起的两部分长成一个完整的植物体。</w:t>
      </w:r>
      <w:r>
        <w:t xml:space="preserve"> </w:t>
      </w:r>
      <w:r>
        <w:rPr>
          <w:rFonts w:hint="eastAsia"/>
        </w:rPr>
        <w:t xml:space="preserve">无性生殖的意义：无性生殖的繁殖速度快，产生的新个体能完全保留母体的优良性状。</w:t>
      </w:r>
    </w:p>
    <w:p>
      <w:pPr>
        <w:pStyle w:val="BodyText"/>
      </w:pPr>
      <w:r>
        <w:rPr>
          <w:rFonts w:hint="eastAsia"/>
        </w:rPr>
        <w:t xml:space="preserve">（3）自然选择：自然界中的生物，通过激烈的生存斗争，适应者生存下来，不适应者被淘汰，这就是自然选择。自然选择的主要内容是：过度繁殖、生存斗争、遗传和变异、适者生存。</w:t>
      </w:r>
    </w:p>
    <w:p>
      <w:pPr>
        <w:pStyle w:val="BodyText"/>
      </w:pPr>
      <w:r>
        <w:rPr>
          <w:rFonts w:hint="eastAsia"/>
        </w:rPr>
        <w:t xml:space="preserve">【小问1详解】</w:t>
      </w:r>
    </w:p>
    <w:p>
      <w:pPr>
        <w:pStyle w:val="BodyText"/>
      </w:pPr>
      <w:r>
        <w:rPr>
          <w:rFonts w:hint="eastAsia"/>
        </w:rPr>
        <w:t xml:space="preserve">A．狗的长毛和兔的短毛：这里涉及的是两种不同的生物（狗和兔），因此它们之间的性状差异不属于相对性状。相对性状必须是在同种生物之间进行比较，A错误。</w:t>
      </w:r>
    </w:p>
    <w:p>
      <w:pPr>
        <w:pStyle w:val="BodyText"/>
      </w:pPr>
      <w:r>
        <w:rPr>
          <w:rFonts w:hint="eastAsia"/>
        </w:rPr>
        <w:t xml:space="preserve">B．豌豆的黄粒和圆粒：这里涉及的是豌豆的两种不同性状（粒色和粒形），而不是同一性状的不同表现形式。因此，它们也不构成相对性状，B错误。</w:t>
      </w:r>
    </w:p>
    <w:p>
      <w:pPr>
        <w:pStyle w:val="BodyText"/>
      </w:pPr>
      <w:r>
        <w:rPr>
          <w:rFonts w:hint="eastAsia"/>
        </w:rPr>
        <w:t xml:space="preserve">C．水稻的糯性和非糯性：这里涉及的是水稻的同一种性状（糯性）的两种不同表现形式（糯性和非糯性）。这完全符合相对性状的定义，C正确。</w:t>
      </w:r>
    </w:p>
    <w:p>
      <w:pPr>
        <w:pStyle w:val="BodyText"/>
      </w:pPr>
      <w:r>
        <w:rPr>
          <w:rFonts w:hint="eastAsia"/>
        </w:rPr>
        <w:t xml:space="preserve">D．人的身高和体重：这里涉及的是两种不同的性状（身高和体重），而不是同一性状的不同表现形式。因此，它们也不构成相对性状，D错误。</w:t>
      </w:r>
    </w:p>
    <w:p>
      <w:pPr>
        <w:pStyle w:val="BodyText"/>
      </w:pPr>
      <w:r>
        <w:rPr>
          <w:rFonts w:hint="eastAsia"/>
        </w:rPr>
        <w:t xml:space="preserve">故选C。</w:t>
      </w:r>
    </w:p>
    <w:p>
      <w:pPr>
        <w:pStyle w:val="BodyText"/>
      </w:pPr>
      <w:r>
        <w:rPr>
          <w:rFonts w:hint="eastAsia"/>
        </w:rPr>
        <w:t xml:space="preserve">【小问2详解】</w:t>
      </w:r>
    </w:p>
    <w:p>
      <w:pPr>
        <w:pStyle w:val="BodyText"/>
      </w:pPr>
      <w:r>
        <w:rPr>
          <w:rFonts w:hint="eastAsia"/>
        </w:rPr>
        <w:t xml:space="preserve">A．用种子繁殖兰花的方法易发生变异。这是因为种子繁殖涉及有性生殖过程，子代继承了双亲的遗传物质，从而导致后代出现变异，A正确。</w:t>
      </w:r>
    </w:p>
    <w:p>
      <w:pPr>
        <w:pStyle w:val="BodyText"/>
      </w:pPr>
      <w:r>
        <w:rPr>
          <w:rFonts w:hint="eastAsia"/>
        </w:rPr>
        <w:t xml:space="preserve">B．分株繁殖是一种无性繁殖方法，它利用植物的营养器官（如根、茎等）进行繁殖。由于无性繁殖不涉及生殖细胞的结合，因此后代能够保持母本的遗传特性，包括性状，B正确。</w:t>
      </w:r>
    </w:p>
    <w:p>
      <w:pPr>
        <w:pStyle w:val="BodyText"/>
      </w:pPr>
      <w:r>
        <w:rPr>
          <w:rFonts w:hint="eastAsia"/>
        </w:rPr>
        <w:t xml:space="preserve">C．组织培养技术是一种利用植物细胞的全能性进行无性繁殖的方法。通过组织培养，可以获得与母本遗传特性相同的植株，同时也可以通过特定的技术手段去除病毒，从而获得脱毒的植株，C正确。</w:t>
      </w:r>
    </w:p>
    <w:p>
      <w:pPr>
        <w:pStyle w:val="BodyText"/>
      </w:pPr>
      <w:r>
        <w:rPr>
          <w:rFonts w:hint="eastAsia"/>
        </w:rPr>
        <w:t xml:space="preserve">D．虽然射线处理可以诱发基因突变，从而产生新的性状和品种，但这种方法具有很大的不确定性和随机性。射线处理并不能保证一定能获得所需的优良品种，反而可能导致大部分植株出现不良性状或死亡，D错误。</w:t>
      </w:r>
    </w:p>
    <w:p>
      <w:pPr>
        <w:pStyle w:val="BodyText"/>
      </w:pPr>
      <w:r>
        <w:rPr>
          <w:rFonts w:hint="eastAsia"/>
        </w:rPr>
        <w:t xml:space="preserve">故选D。</w:t>
      </w:r>
    </w:p>
    <w:p>
      <w:pPr>
        <w:pStyle w:val="BodyText"/>
      </w:pPr>
      <w:r>
        <w:rPr>
          <w:rFonts w:hint="eastAsia"/>
        </w:rPr>
        <w:t xml:space="preserve">【小问3详解】</w:t>
      </w:r>
    </w:p>
    <w:p>
      <w:pPr>
        <w:pStyle w:val="BodyText"/>
      </w:pPr>
      <w:r>
        <w:rPr>
          <w:rFonts w:hint="eastAsia"/>
        </w:rPr>
        <w:t xml:space="preserve">A．生物的遗传保证了生物种群的稳定性，而变异则为生物进化提供了原材料。没有遗传，生物就无法保持其物种特性；没有变异，生物就无法适应不断变化的环境，A符合题意。</w:t>
      </w:r>
    </w:p>
    <w:p>
      <w:pPr>
        <w:pStyle w:val="BodyText"/>
      </w:pPr>
      <w:r>
        <w:rPr>
          <w:rFonts w:hint="eastAsia"/>
        </w:rPr>
        <w:t xml:space="preserve">B．生物的变异具有不定向性和随机性，并非所有变异都能使生物更好地适应其生存环境。实际上，大多数变异对生物的生存是有害或无影响的，只有少数变异可能有利于生物在特定环境中的生存，B不符合题意。</w:t>
      </w:r>
    </w:p>
    <w:p>
      <w:pPr>
        <w:pStyle w:val="BodyText"/>
      </w:pPr>
      <w:r>
        <w:rPr>
          <w:rFonts w:hint="eastAsia"/>
        </w:rPr>
        <w:t xml:space="preserve">C．细菌的抗药性变异是自发产生的，抗生素只是起到了选择作用，即杀死了没有抗药性的细菌，而留下了具有抗药性的细菌，C不符合题意。</w:t>
      </w:r>
    </w:p>
    <w:p>
      <w:pPr>
        <w:pStyle w:val="BodyText"/>
      </w:pPr>
      <w:r>
        <w:rPr>
          <w:rFonts w:hint="eastAsia"/>
        </w:rPr>
        <w:t xml:space="preserve">D．自然选择学说主要解释了生物如何适应环境并进化，而并没有直接解释遗传和变异的本质。遗传和变异的本质是现代遗传学的研究内容，与自然选择学说虽然相关，但并非同一概念，D不符合题意。</w:t>
      </w:r>
    </w:p>
    <w:p>
      <w:pPr>
        <w:pStyle w:val="BodyText"/>
      </w:pPr>
      <w:r>
        <w:rPr>
          <w:rFonts w:hint="eastAsia"/>
        </w:rPr>
        <w:t xml:space="preserve">故选A。</w:t>
      </w:r>
    </w:p>
    <w:p>
      <w:pPr>
        <w:pStyle w:val="BodyText"/>
      </w:pPr>
      <w:r>
        <w:rPr>
          <w:rFonts w:hint="eastAsia"/>
        </w:rPr>
        <w:t xml:space="preserve">阅读以下信息，完成下面小题。</w:t>
      </w:r>
    </w:p>
    <w:p>
      <w:pPr>
        <w:pStyle w:val="BodyText"/>
      </w:pPr>
      <w:r>
        <w:rPr>
          <w:rFonts w:hint="eastAsia"/>
        </w:rPr>
        <w:t xml:space="preserve">我国人民利用微生物发酵技术制作食品，已有几千年历史。同学们运用跨学科知识，开展了分析发酵工程原理，研究改良制醋技术的实践活动。</w:t>
      </w:r>
    </w:p>
    <w:p>
      <w:pPr>
        <w:pStyle w:val="Compact"/>
        <w:numPr>
          <w:ilvl w:val="0"/>
          <w:numId w:val="1027"/>
        </w:numPr>
      </w:pPr>
      <w:r>
        <w:rPr>
          <w:rFonts w:hint="eastAsia"/>
        </w:rPr>
        <w:t xml:space="preserve">同学们去葡萄酒厂学习发酵技术，了解了葡萄酒的主发酵工艺流程。下图为主发酵罐的示意图。关于发酵过程的叙述正确的是（</w:t>
      </w:r>
      <w:r>
        <w:t xml:space="preserve">　　</w:t>
      </w:r>
      <w:r>
        <w:rPr>
          <w:rFonts w:hint="eastAsia"/>
        </w:rPr>
        <w:t xml:space="preserve">）</w:t>
      </w:r>
    </w:p>
    <w:p>
      <w:pPr>
        <w:pStyle w:val="FirstParagraph"/>
      </w:pPr>
      <w:r>
        <w:drawing>
          <wp:inline>
            <wp:extent cx="2476500" cy="1828800"/>
            <wp:effectExtent b="0" l="0" r="0" t="0"/>
            <wp:docPr descr="" title="" id="45" name="Picture"/>
            <a:graphic>
              <a:graphicData uri="http://schemas.openxmlformats.org/drawingml/2006/picture">
                <pic:pic>
                  <pic:nvPicPr>
                    <pic:cNvPr descr="35.webp" id="46" name="Picture"/>
                    <pic:cNvPicPr>
                      <a:picLocks noChangeArrowheads="1" noChangeAspect="1"/>
                    </pic:cNvPicPr>
                  </pic:nvPicPr>
                  <pic:blipFill>
                    <a:blip r:embed="rId44"/>
                    <a:stretch>
                      <a:fillRect/>
                    </a:stretch>
                  </pic:blipFill>
                  <pic:spPr bwMode="auto">
                    <a:xfrm>
                      <a:off x="0" y="0"/>
                      <a:ext cx="2476500" cy="1828800"/>
                    </a:xfrm>
                    <a:prstGeom prst="rect">
                      <a:avLst/>
                    </a:prstGeom>
                    <a:noFill/>
                    <a:ln w="9525">
                      <a:noFill/>
                      <a:headEnd/>
                      <a:tailEnd/>
                    </a:ln>
                  </pic:spPr>
                </pic:pic>
              </a:graphicData>
            </a:graphic>
          </wp:inline>
        </w:drawing>
      </w:r>
    </w:p>
    <w:p>
      <w:pPr>
        <w:pStyle w:val="BodyText"/>
      </w:pPr>
      <w:r>
        <w:t xml:space="preserve">A. </w:t>
      </w:r>
      <w:r>
        <w:rPr>
          <w:rFonts w:hint="eastAsia"/>
        </w:rPr>
        <w:t xml:space="preserve">从进气口持续通入大量氧气，利于产生酒精</w:t>
      </w:r>
      <w:r>
        <w:t xml:space="preserve"> B. </w:t>
      </w:r>
      <w:r>
        <w:rPr>
          <w:rFonts w:hint="eastAsia"/>
        </w:rPr>
        <w:t xml:space="preserve">发酵过程中，罐内压力始终不会发生改变</w:t>
      </w:r>
    </w:p>
    <w:p>
      <w:pPr>
        <w:pStyle w:val="BodyText"/>
      </w:pPr>
      <w:r>
        <w:t xml:space="preserve">C. </w:t>
      </w:r>
      <w:r>
        <w:rPr>
          <w:rFonts w:hint="eastAsia"/>
        </w:rPr>
        <w:t xml:space="preserve">从出气口排出发酵过程产生的二氧化碳</w:t>
      </w:r>
      <w:r>
        <w:t xml:space="preserve"> D. </w:t>
      </w:r>
      <w:r>
        <w:rPr>
          <w:rFonts w:hint="eastAsia"/>
        </w:rPr>
        <w:t xml:space="preserve">发酵过程中糖类的含量会逐渐增多</w:t>
      </w:r>
    </w:p>
    <w:p>
      <w:pPr>
        <w:pStyle w:val="Compact"/>
        <w:numPr>
          <w:ilvl w:val="0"/>
          <w:numId w:val="1028"/>
        </w:numPr>
      </w:pPr>
      <w:r>
        <w:rPr>
          <w:rFonts w:hint="eastAsia"/>
        </w:rPr>
        <w:t xml:space="preserve">醋酸菌是一种需氧细菌，可用来制作葡萄醋，醋酸含量越高表明葡萄醋品质越好。下图为同学们针对三种醋酸菌菌株对葡萄醋品质影响的探究结果。下列关于制醋过程的叙述，能获得最佳品质的是（</w:t>
      </w:r>
      <w:r>
        <w:t xml:space="preserve">　　</w:t>
      </w:r>
      <w:r>
        <w:rPr>
          <w:rFonts w:hint="eastAsia"/>
        </w:rPr>
        <w:t xml:space="preserve">）</w:t>
      </w:r>
    </w:p>
    <w:p>
      <w:pPr>
        <w:pStyle w:val="FirstParagraph"/>
      </w:pPr>
      <w:r>
        <w:drawing>
          <wp:inline>
            <wp:extent cx="2600325" cy="2228850"/>
            <wp:effectExtent b="0" l="0" r="0" t="0"/>
            <wp:docPr descr="" title="" id="48" name="Picture"/>
            <a:graphic>
              <a:graphicData uri="http://schemas.openxmlformats.org/drawingml/2006/picture">
                <pic:pic>
                  <pic:nvPicPr>
                    <pic:cNvPr descr="36.webp" id="49" name="Picture"/>
                    <pic:cNvPicPr>
                      <a:picLocks noChangeArrowheads="1" noChangeAspect="1"/>
                    </pic:cNvPicPr>
                  </pic:nvPicPr>
                  <pic:blipFill>
                    <a:blip r:embed="rId47"/>
                    <a:stretch>
                      <a:fillRect/>
                    </a:stretch>
                  </pic:blipFill>
                  <pic:spPr bwMode="auto">
                    <a:xfrm>
                      <a:off x="0" y="0"/>
                      <a:ext cx="2600325" cy="2228850"/>
                    </a:xfrm>
                    <a:prstGeom prst="rect">
                      <a:avLst/>
                    </a:prstGeom>
                    <a:noFill/>
                    <a:ln w="9525">
                      <a:noFill/>
                      <a:headEnd/>
                      <a:tailEnd/>
                    </a:ln>
                  </pic:spPr>
                </pic:pic>
              </a:graphicData>
            </a:graphic>
          </wp:inline>
        </w:drawing>
      </w:r>
    </w:p>
    <w:p>
      <w:pPr>
        <w:pStyle w:val="BodyText"/>
      </w:pPr>
      <w:r>
        <w:t xml:space="preserve">A. </w:t>
      </w:r>
      <w:r>
        <w:rPr>
          <w:rFonts w:hint="eastAsia"/>
        </w:rPr>
        <w:t xml:space="preserve">使用菌株1制醋的过程持续充入氧气</w:t>
      </w:r>
      <w:r>
        <w:t xml:space="preserve"> B. </w:t>
      </w:r>
      <w:r>
        <w:rPr>
          <w:rFonts w:hint="eastAsia"/>
        </w:rPr>
        <w:t xml:space="preserve">使用菌株2制醋的过程持续充入氧气</w:t>
      </w:r>
    </w:p>
    <w:p>
      <w:pPr>
        <w:pStyle w:val="BodyText"/>
      </w:pPr>
      <w:r>
        <w:t xml:space="preserve">C. </w:t>
      </w:r>
      <w:r>
        <w:rPr>
          <w:rFonts w:hint="eastAsia"/>
        </w:rPr>
        <w:t xml:space="preserve">加入菌株1、2后，高温蒸煮杀死杂菌</w:t>
      </w:r>
      <w:r>
        <w:t xml:space="preserve"> D. </w:t>
      </w:r>
      <w:r>
        <w:rPr>
          <w:rFonts w:hint="eastAsia"/>
        </w:rPr>
        <w:t xml:space="preserve">加入菌株2、3后，高温蒸煮杀死杂菌</w:t>
      </w:r>
    </w:p>
    <w:p>
      <w:pPr>
        <w:pStyle w:val="BodyText"/>
      </w:pPr>
      <w:r>
        <w:rPr>
          <w:rFonts w:hint="eastAsia"/>
        </w:rPr>
        <w:t xml:space="preserve">【答案】24.</w:t>
      </w:r>
      <w:r>
        <w:t xml:space="preserve"> C</w:t>
      </w:r>
    </w:p>
    <w:p>
      <w:pPr>
        <w:pStyle w:val="Compact"/>
        <w:numPr>
          <w:ilvl w:val="0"/>
          <w:numId w:val="1029"/>
        </w:numPr>
      </w:pPr>
      <w:r>
        <w:t xml:space="preserve">B</w:t>
      </w:r>
    </w:p>
    <w:p>
      <w:pPr>
        <w:pStyle w:val="FirstParagraph"/>
      </w:pPr>
      <w:r>
        <w:rPr>
          <w:rFonts w:hint="eastAsia"/>
        </w:rPr>
        <w:t xml:space="preserve">【解析】</w:t>
      </w:r>
    </w:p>
    <w:p>
      <w:pPr>
        <w:pStyle w:val="BodyText"/>
      </w:pPr>
      <w:r>
        <w:rPr>
          <w:rFonts w:hint="eastAsia"/>
        </w:rPr>
        <w:t xml:space="preserve">【分析】酵母菌在有氧和无氧的条件下都能够生活，在无氧条件下，葡萄汁中的糖分经过酵母菌发酵转化成酒精；在有氧的条件下，酒精能够被醋酸菌进一步转化成醋酸。醋酸菌是一种需氧细菌，只有当氧气充足时才能进行旺盛的生理活动。</w:t>
      </w:r>
    </w:p>
    <w:p>
      <w:pPr>
        <w:pStyle w:val="BodyText"/>
      </w:pPr>
      <w:r>
        <w:rPr>
          <w:rFonts w:hint="eastAsia"/>
        </w:rPr>
        <w:t xml:space="preserve">【24题详解】</w:t>
      </w:r>
    </w:p>
    <w:p>
      <w:pPr>
        <w:pStyle w:val="BodyText"/>
      </w:pPr>
      <w:r>
        <w:rPr>
          <w:rFonts w:hint="eastAsia"/>
        </w:rPr>
        <w:t xml:space="preserve">A．在葡萄酒的发酵过程中，酒精的产生是通过酵母菌的无氧呼吸作用实现的。无氧呼吸是在没有氧气的条件下，酵母菌将糖类转化为酒精和二氧化碳的过程。因此，持续通入大量氧气并不利于酒精的产生，反而可能抑制酵母菌的无氧呼吸作用，A错误。</w:t>
      </w:r>
    </w:p>
    <w:p>
      <w:pPr>
        <w:pStyle w:val="BodyText"/>
      </w:pPr>
      <w:r>
        <w:rPr>
          <w:rFonts w:hint="eastAsia"/>
        </w:rPr>
        <w:t xml:space="preserve">B．在发酵过程中，酵母菌会进行呼吸作用（包括有氧呼吸和无氧呼吸），产生二氧化碳等气体。这些气体的产生会导致罐内压力的增加，B错误。</w:t>
      </w:r>
    </w:p>
    <w:p>
      <w:pPr>
        <w:pStyle w:val="BodyText"/>
      </w:pPr>
      <w:r>
        <w:rPr>
          <w:rFonts w:hint="eastAsia"/>
        </w:rPr>
        <w:t xml:space="preserve">C．在葡萄酒的发酵过程中，酵母菌进行无氧呼吸会产生大量的二氧化碳气体。为了保持罐内压力的稳定，避免对发酵过程造成不利影响，需要从出气口将这些二氧化碳气体排出，C正确。</w:t>
      </w:r>
    </w:p>
    <w:p>
      <w:pPr>
        <w:pStyle w:val="BodyText"/>
      </w:pPr>
      <w:r>
        <w:rPr>
          <w:rFonts w:hint="eastAsia"/>
        </w:rPr>
        <w:t xml:space="preserve">D．在葡萄酒的发酵过程中，酵母菌会利用糖类进行呼吸作用，将其转化为酒精和二氧化碳（无氧呼吸）或水和二氧化碳（有氧呼吸，但在葡萄酒发酵中主要进行的是无氧呼吸）。因此，随着发酵的进行，糖类的含量会逐渐减少，而不是增多，D错误。</w:t>
      </w:r>
    </w:p>
    <w:p>
      <w:pPr>
        <w:pStyle w:val="BodyText"/>
      </w:pPr>
      <w:r>
        <w:rPr>
          <w:rFonts w:hint="eastAsia"/>
        </w:rPr>
        <w:t xml:space="preserve">故选C。</w:t>
      </w:r>
    </w:p>
    <w:p>
      <w:pPr>
        <w:pStyle w:val="BodyText"/>
      </w:pPr>
      <w:r>
        <w:rPr>
          <w:rFonts w:hint="eastAsia"/>
        </w:rPr>
        <w:t xml:space="preserve">【25题详解】</w:t>
      </w:r>
    </w:p>
    <w:p>
      <w:pPr>
        <w:pStyle w:val="BodyText"/>
      </w:pPr>
      <w:r>
        <w:rPr>
          <w:rFonts w:hint="eastAsia"/>
        </w:rPr>
        <w:t xml:space="preserve">A．从图中我们可以看出，菌株1在发酵过程中产生的醋酸含量相对较低，即使持续充入氧气，其醋酸含量也不会达到很高的水平，A不符合题意。</w:t>
      </w:r>
    </w:p>
    <w:p>
      <w:pPr>
        <w:pStyle w:val="BodyText"/>
      </w:pPr>
      <w:r>
        <w:rPr>
          <w:rFonts w:hint="eastAsia"/>
        </w:rPr>
        <w:t xml:space="preserve">B．菌株2在发酵过程中产生的醋酸含量明显高于菌株1和菌株3。而且，由于醋酸菌是需氧细菌，持续充入氧气可以促进其生长和发酵，从而进一步提高醋酸含量，B不符合题意。</w:t>
      </w:r>
    </w:p>
    <w:p>
      <w:pPr>
        <w:pStyle w:val="BodyText"/>
      </w:pPr>
      <w:r>
        <w:rPr>
          <w:rFonts w:hint="eastAsia"/>
        </w:rPr>
        <w:t xml:space="preserve">C．虽然高温蒸煮可以杀死杂菌，但在这个过程中，菌株1和菌株2也可能被杀死或活性降低，从而影响发酵效果，C符合题意。</w:t>
      </w:r>
    </w:p>
    <w:p>
      <w:pPr>
        <w:pStyle w:val="BodyText"/>
      </w:pPr>
      <w:r>
        <w:rPr>
          <w:rFonts w:hint="eastAsia"/>
        </w:rPr>
        <w:t xml:space="preserve">D．高温蒸煮会杀死或降低菌株2和菌株3的活性，D不符合题意。</w:t>
      </w:r>
    </w:p>
    <w:p>
      <w:pPr>
        <w:pStyle w:val="BodyText"/>
      </w:pPr>
      <w:r>
        <w:rPr>
          <w:rFonts w:hint="eastAsia"/>
        </w:rPr>
        <w:t xml:space="preserve">故选C。</w:t>
      </w:r>
    </w:p>
    <w:p>
      <w:pPr>
        <w:pStyle w:val="BodyText"/>
      </w:pPr>
      <w:r>
        <w:rPr>
          <w:rFonts w:hint="eastAsia"/>
        </w:rPr>
        <w:t xml:space="preserve">阅读以下信息，完成下面小题。</w:t>
      </w:r>
    </w:p>
    <w:p>
      <w:pPr>
        <w:pStyle w:val="BodyText"/>
      </w:pPr>
      <w:r>
        <w:rPr>
          <w:rFonts w:hint="eastAsia"/>
        </w:rPr>
        <w:t xml:space="preserve">模型可直观地表征相应的结构和功能。同学们运用跨学科知识，选择恰当的材料，设计制作了模拟人体尿的形成（图一）、吸气和呼气过程（图二）的模型。</w:t>
      </w:r>
    </w:p>
    <w:p>
      <w:pPr>
        <w:pStyle w:val="BodyText"/>
      </w:pPr>
      <w:r>
        <w:drawing>
          <wp:inline>
            <wp:extent cx="5334000" cy="2249277"/>
            <wp:effectExtent b="0" l="0" r="0" t="0"/>
            <wp:docPr descr="" title="" id="51" name="Picture"/>
            <a:graphic>
              <a:graphicData uri="http://schemas.openxmlformats.org/drawingml/2006/picture">
                <pic:pic>
                  <pic:nvPicPr>
                    <pic:cNvPr descr="37.webp" id="52" name="Picture"/>
                    <pic:cNvPicPr>
                      <a:picLocks noChangeArrowheads="1" noChangeAspect="1"/>
                    </pic:cNvPicPr>
                  </pic:nvPicPr>
                  <pic:blipFill>
                    <a:blip r:embed="rId50"/>
                    <a:stretch>
                      <a:fillRect/>
                    </a:stretch>
                  </pic:blipFill>
                  <pic:spPr bwMode="auto">
                    <a:xfrm>
                      <a:off x="0" y="0"/>
                      <a:ext cx="5334000" cy="2249277"/>
                    </a:xfrm>
                    <a:prstGeom prst="rect">
                      <a:avLst/>
                    </a:prstGeom>
                    <a:noFill/>
                    <a:ln w="9525">
                      <a:noFill/>
                      <a:headEnd/>
                      <a:tailEnd/>
                    </a:ln>
                  </pic:spPr>
                </pic:pic>
              </a:graphicData>
            </a:graphic>
          </wp:inline>
        </w:drawing>
      </w:r>
    </w:p>
    <w:p>
      <w:pPr>
        <w:pStyle w:val="Compact"/>
        <w:numPr>
          <w:ilvl w:val="0"/>
          <w:numId w:val="1030"/>
        </w:numPr>
      </w:pPr>
      <w:r>
        <w:rPr>
          <w:rFonts w:hint="eastAsia"/>
        </w:rPr>
        <w:t xml:space="preserve">他们利用图一模型进行以下操作：①打开小孔，使甲瓶中的部分物质落入乙瓶；②捡出乙瓶中的大部分大米、部分绿豆、全部红豆。有关该操作过程的分析不合理的是（</w:t>
      </w:r>
      <w:r>
        <w:t xml:space="preserve">　　</w:t>
      </w:r>
      <w:r>
        <w:rPr>
          <w:rFonts w:hint="eastAsia"/>
        </w:rPr>
        <w:t xml:space="preserve">）</w:t>
      </w:r>
    </w:p>
    <w:p>
      <w:pPr>
        <w:pStyle w:val="FirstParagraph"/>
      </w:pPr>
      <w:r>
        <w:t xml:space="preserve">A. </w:t>
      </w:r>
      <w:r>
        <w:rPr>
          <w:rFonts w:hint="eastAsia"/>
        </w:rPr>
        <w:t xml:space="preserve">操作①模拟肾小球与肾小囊内壁的过滤作用</w:t>
      </w:r>
      <w:r>
        <w:t xml:space="preserve"> B. </w:t>
      </w:r>
      <w:r>
        <w:rPr>
          <w:rFonts w:hint="eastAsia"/>
        </w:rPr>
        <w:t xml:space="preserve">混合物b模拟肾小囊腔中的原尿</w:t>
      </w:r>
    </w:p>
    <w:p>
      <w:pPr>
        <w:pStyle w:val="BodyText"/>
      </w:pPr>
      <w:r>
        <w:t xml:space="preserve">C. </w:t>
      </w:r>
      <w:r>
        <w:rPr>
          <w:rFonts w:hint="eastAsia"/>
        </w:rPr>
        <w:t xml:space="preserve">操作②模拟肾小管的重吸收作用</w:t>
      </w:r>
      <w:r>
        <w:t xml:space="preserve"> D. </w:t>
      </w:r>
      <w:r>
        <w:rPr>
          <w:rFonts w:hint="eastAsia"/>
        </w:rPr>
        <w:t xml:space="preserve">若扩大小孔直径使弹珠通过，可模拟糖尿形成</w:t>
      </w:r>
    </w:p>
    <w:p>
      <w:pPr>
        <w:pStyle w:val="Compact"/>
        <w:numPr>
          <w:ilvl w:val="0"/>
          <w:numId w:val="1031"/>
        </w:numPr>
      </w:pPr>
      <w:r>
        <w:rPr>
          <w:rFonts w:hint="eastAsia"/>
        </w:rPr>
        <w:t xml:space="preserve">他们向上推气球膜（a过程）再慢慢松手（b过程），观察小气球体积的变化情况。下列关于两个过程的分析，合理的是（</w:t>
      </w:r>
      <w:r>
        <w:t xml:space="preserve">　　</w:t>
      </w:r>
      <w:r>
        <w:rPr>
          <w:rFonts w:hint="eastAsia"/>
        </w:rPr>
        <w:t xml:space="preserve">）</w:t>
      </w:r>
    </w:p>
    <w:p>
      <w:pPr>
        <w:pStyle w:val="FirstParagraph"/>
      </w:pPr>
      <w:r>
        <w:t xml:space="preserve">A. </w:t>
      </w:r>
      <w:r>
        <w:rPr>
          <w:rFonts w:hint="eastAsia"/>
        </w:rPr>
        <w:t xml:space="preserve">a过程中，小气球缩小，模拟吸气</w:t>
      </w:r>
      <w:r>
        <w:t xml:space="preserve"> B. </w:t>
      </w:r>
      <w:r>
        <w:rPr>
          <w:rFonts w:hint="eastAsia"/>
        </w:rPr>
        <w:t xml:space="preserve">b过程中，气球膜复位，模拟膈肌收缩</w:t>
      </w:r>
    </w:p>
    <w:p>
      <w:pPr>
        <w:pStyle w:val="BodyText"/>
      </w:pPr>
      <w:r>
        <w:t xml:space="preserve">C. </w:t>
      </w:r>
      <w:r>
        <w:rPr>
          <w:rFonts w:hint="eastAsia"/>
        </w:rPr>
        <w:t xml:space="preserve">a过程模拟肺内气压先降低再升高的过程</w:t>
      </w:r>
      <w:r>
        <w:t xml:space="preserve"> D. </w:t>
      </w:r>
      <w:r>
        <w:rPr>
          <w:rFonts w:hint="eastAsia"/>
        </w:rPr>
        <w:t xml:space="preserve">b过程模拟胸腔容积缩小，肺容积变大</w:t>
      </w:r>
    </w:p>
    <w:p>
      <w:pPr>
        <w:pStyle w:val="BodyText"/>
      </w:pPr>
      <w:r>
        <w:rPr>
          <w:rFonts w:hint="eastAsia"/>
        </w:rPr>
        <w:t xml:space="preserve">【答案】26.</w:t>
      </w:r>
      <w:r>
        <w:t xml:space="preserve"> D</w:t>
      </w:r>
    </w:p>
    <w:p>
      <w:pPr>
        <w:pStyle w:val="Compact"/>
        <w:numPr>
          <w:ilvl w:val="0"/>
          <w:numId w:val="1032"/>
        </w:numPr>
      </w:pPr>
      <w:r>
        <w:t xml:space="preserve">C</w:t>
      </w:r>
    </w:p>
    <w:p>
      <w:pPr>
        <w:pStyle w:val="FirstParagraph"/>
      </w:pPr>
      <w:r>
        <w:rPr>
          <w:rFonts w:hint="eastAsia"/>
        </w:rPr>
        <w:t xml:space="preserve">【解析】</w:t>
      </w:r>
    </w:p>
    <w:p>
      <w:pPr>
        <w:pStyle w:val="BodyText"/>
      </w:pPr>
      <w:r>
        <w:rPr>
          <w:rFonts w:hint="eastAsia"/>
        </w:rPr>
        <w:t xml:space="preserve">【分析】（1）尿的形成要经过肾小球和肾小囊壁的滤过和肾小管的重吸收作用。当血液流经肾小球时，除了血细胞和大分子的蛋白质外，其他的如水、无机盐、尿素、葡萄糖会滤过到肾小囊腔，形成原尿；当原尿流经肾小管时,其中大部分水、部分无机盐和全部的葡萄糖被重新吸收回血液，而剩下的如尿素、一部分无机盐和水构成了尿液的成分。</w:t>
      </w:r>
    </w:p>
    <w:p>
      <w:pPr>
        <w:pStyle w:val="BodyText"/>
      </w:pPr>
      <w:r>
        <w:rPr>
          <w:rFonts w:hint="eastAsia"/>
        </w:rPr>
        <w:t xml:space="preserve">（2）呼吸肌的收缩和舒张而造成胸腔有规律的扩大与缩小，叫呼吸运动，包括吸气和呼气两个过程；呼吸运动的基本意义是实现了肺的通气，即肺内气体与外界气体进行交换。呼吸运动的过程是：平静吸气时，膈肌与肋间肌收缩，引起胸腔前后、左右及上下径均增大，肺随之扩大，肺内气压小于外界大气压，形成主动的吸气运动；当膈肌和肋间外肌舒张时，肋骨与胸骨因本身重力及弹性而回位，结果胸廓缩小，肺也随之回缩，肺内气压大于外界大气压，形成被动的呼气运动。</w:t>
      </w:r>
    </w:p>
    <w:p>
      <w:pPr>
        <w:pStyle w:val="BodyText"/>
      </w:pPr>
      <w:r>
        <w:rPr>
          <w:rFonts w:hint="eastAsia"/>
        </w:rPr>
        <w:t xml:space="preserve">【26题详解】</w:t>
      </w:r>
    </w:p>
    <w:p>
      <w:pPr>
        <w:pStyle w:val="BodyText"/>
      </w:pPr>
      <w:r>
        <w:rPr>
          <w:rFonts w:hint="eastAsia"/>
        </w:rPr>
        <w:t xml:space="preserve">A．当血液流经肾小球时，除了血细胞和大分子的蛋白质外，其他的如水、无机盐、尿素、葡萄糖会滤过到肾小囊腔形成原尿。①打开甲瓶小孔，使混合物b落入乙瓶中，操作①模拟肾小球和肾小囊内壁的过滤作用，故A不符合题意。</w:t>
      </w:r>
    </w:p>
    <w:p>
      <w:pPr>
        <w:pStyle w:val="BodyText"/>
      </w:pPr>
      <w:r>
        <w:rPr>
          <w:rFonts w:hint="eastAsia"/>
        </w:rPr>
        <w:t xml:space="preserve">B．当血液流经肾小球时，除了血细胞和大分子的蛋白质外，其他的如水、无机盐、尿素、葡萄糖会滤过到肾小囊腔形成原尿。①打开甲瓶小孔，使混合物b落入乙瓶中，操作①模拟肾小球和肾小囊内壁的过滤作用，混合物a模拟血液，混合物b模拟肾小囊腔中的原尿，故B不符合题意。</w:t>
      </w:r>
    </w:p>
    <w:p>
      <w:pPr>
        <w:pStyle w:val="BodyText"/>
      </w:pPr>
      <w:r>
        <w:rPr>
          <w:rFonts w:hint="eastAsia"/>
        </w:rPr>
        <w:t xml:space="preserve">C．原尿流经肾小管时，其中大部分水、部分无机盐和全部的葡萄糖被重新吸收回血液，而剩下的如尿素、一部分无机盐和水等由肾小管流出形成尿液。②将混合物b中的全部红豆、大部分绿豆和部分大米挑拣出来，操作②可以模拟肾小管的重新吸收作用，故C不符合题意。</w:t>
      </w:r>
    </w:p>
    <w:p>
      <w:pPr>
        <w:pStyle w:val="BodyText"/>
      </w:pPr>
      <w:r>
        <w:rPr>
          <w:rFonts w:hint="eastAsia"/>
        </w:rPr>
        <w:t xml:space="preserve">D．肾小球孔径变大，会使得血细胞和大分子的蛋白质流入肾小囊中，尿液中出现血细胞和大分子的蛋白质。扩大小孔直径可模拟血尿和蛋白尿的形成，不可模拟糖尿形成，故D符合题意。</w:t>
      </w:r>
    </w:p>
    <w:p>
      <w:pPr>
        <w:pStyle w:val="BodyText"/>
      </w:pPr>
      <w:r>
        <w:rPr>
          <w:rFonts w:hint="eastAsia"/>
        </w:rPr>
        <w:t xml:space="preserve">故选D。</w:t>
      </w:r>
    </w:p>
    <w:p>
      <w:pPr>
        <w:pStyle w:val="BodyText"/>
      </w:pPr>
      <w:r>
        <w:rPr>
          <w:rFonts w:hint="eastAsia"/>
        </w:rPr>
        <w:t xml:space="preserve">【27题详解】</w:t>
      </w:r>
    </w:p>
    <w:p>
      <w:pPr>
        <w:pStyle w:val="BodyText"/>
      </w:pPr>
      <w:r>
        <w:rPr>
          <w:rFonts w:hint="eastAsia"/>
        </w:rPr>
        <w:t xml:space="preserve">A．呼气时，膈肌舒张，膈顶上升，a模拟呼气过程，小气球缩小，故A不符合题意。</w:t>
      </w:r>
    </w:p>
    <w:p>
      <w:pPr>
        <w:pStyle w:val="BodyText"/>
      </w:pPr>
      <w:r>
        <w:rPr>
          <w:rFonts w:hint="eastAsia"/>
        </w:rPr>
        <w:t xml:space="preserve">B．呼气时，膈肌舒张，膈顶上升，a模拟呼气过程；吸气时，膈肌收缩，膈顶下降，b模拟吸气过程，气球膜复位，模拟膈肌收缩，故C符合题意。</w:t>
      </w:r>
    </w:p>
    <w:p>
      <w:pPr>
        <w:pStyle w:val="BodyText"/>
      </w:pPr>
      <w:r>
        <w:rPr>
          <w:rFonts w:hint="eastAsia"/>
        </w:rPr>
        <w:t xml:space="preserve">C．当膈肌和肋间肌舒张时，胸廓缩小，肺随之回缩，肺内气压大于外界大气压，形成被动的呼气运动。a过程模拟肺内气压升高的过程，故B不符合题意。</w:t>
      </w:r>
    </w:p>
    <w:p>
      <w:pPr>
        <w:pStyle w:val="BodyText"/>
      </w:pPr>
      <w:r>
        <w:rPr>
          <w:rFonts w:hint="eastAsia"/>
        </w:rPr>
        <w:t xml:space="preserve">D．b过程表示吸气过程，肺富有弹性，当肋间肌和膈肌收缩使得胸腔容积扩大时，肺容积变大，肺便扩张，肺内的气体压力相应降低，于是外界气体就被吸入，故D不符合题意。</w:t>
      </w:r>
    </w:p>
    <w:p>
      <w:pPr>
        <w:pStyle w:val="BodyText"/>
      </w:pPr>
      <w:r>
        <w:rPr>
          <w:rFonts w:hint="eastAsia"/>
        </w:rPr>
        <w:t xml:space="preserve">故选C。</w:t>
      </w:r>
    </w:p>
    <w:p>
      <w:pPr>
        <w:pStyle w:val="BodyText"/>
      </w:pPr>
      <w:r>
        <w:rPr>
          <w:rFonts w:hint="eastAsia"/>
          <w:b/>
          <w:bCs/>
        </w:rPr>
        <w:t xml:space="preserve">第Ⅱ卷（共50分）</w:t>
      </w:r>
    </w:p>
    <w:p>
      <w:pPr>
        <w:pStyle w:val="BodyText"/>
      </w:pPr>
      <w:r>
        <w:rPr>
          <w:rFonts w:hint="eastAsia"/>
          <w:b/>
          <w:bCs/>
        </w:rPr>
        <w:t xml:space="preserve">二、非选择题（本大题共6小题，共50分）</w:t>
      </w:r>
    </w:p>
    <w:p>
      <w:pPr>
        <w:pStyle w:val="Compact"/>
        <w:numPr>
          <w:ilvl w:val="0"/>
          <w:numId w:val="1033"/>
        </w:numPr>
      </w:pPr>
      <w:r>
        <w:rPr>
          <w:rFonts w:hint="eastAsia"/>
        </w:rPr>
        <w:t xml:space="preserve">青岛白沙河环境优美，吸引成群的白鹭在水中嬉戏、捕食。某校生态研究小组调查了白沙河的部分生物，用表格记录它们之间的捕食关系（用“√”表示）；绘制了生态系统碳循环示意图（图一），甲、乙、丙、丁表示生态系统组成成分，①~④表示生理过程。</w:t>
      </w:r>
    </w:p>
    <w:p>
      <w:pPr>
        <w:pStyle w:val="FirstParagraph"/>
      </w:pPr>
      <w:r>
        <w:rPr>
          <w:rFonts w:hint="eastAsia"/>
        </w:rPr>
        <w:t xml:space="preserve">捕食关系记录表</w:t>
      </w:r>
    </w:p>
    <w:p>
      <w:pPr>
        <w:pStyle w:val="BodyText"/>
      </w:pPr>
      <w:r>
        <w:rPr>
          <w:rFonts w:hint="eastAsia"/>
        </w:rPr>
        <w:t xml:space="preserve">捕食者</w:t>
      </w:r>
    </w:p>
    <w:p>
      <w:pPr>
        <w:pStyle w:val="BodyText"/>
      </w:pPr>
      <w:r>
        <w:rPr>
          <w:rFonts w:hint="eastAsia"/>
        </w:rPr>
        <w:t xml:space="preserve">被捕食者</w:t>
      </w:r>
    </w:p>
    <w:p>
      <w:pPr>
        <w:pStyle w:val="BodyText"/>
      </w:pPr>
      <w:r>
        <w:rPr>
          <w:rFonts w:hint="eastAsia"/>
        </w:rPr>
        <w:t xml:space="preserve">鲫鱼</w:t>
      </w:r>
    </w:p>
    <w:p>
      <w:pPr>
        <w:pStyle w:val="BodyText"/>
      </w:pPr>
      <w:r>
        <w:rPr>
          <w:rFonts w:hint="eastAsia"/>
        </w:rPr>
        <w:t xml:space="preserve">河虾</w:t>
      </w:r>
    </w:p>
    <w:p>
      <w:pPr>
        <w:pStyle w:val="BodyText"/>
      </w:pPr>
      <w:r>
        <w:rPr>
          <w:rFonts w:hint="eastAsia"/>
        </w:rPr>
        <w:t xml:space="preserve">白鹭</w:t>
      </w:r>
    </w:p>
    <w:p>
      <w:pPr>
        <w:pStyle w:val="BodyText"/>
      </w:pPr>
      <w:r>
        <w:rPr>
          <w:rFonts w:hint="eastAsia"/>
        </w:rPr>
        <w:t xml:space="preserve">水草</w:t>
      </w:r>
    </w:p>
    <w:p>
      <w:pPr>
        <w:pStyle w:val="BodyText"/>
      </w:pPr>
      <w:r>
        <w:t xml:space="preserve">√</w:t>
      </w:r>
    </w:p>
    <w:p>
      <w:pPr>
        <w:pStyle w:val="BodyText"/>
      </w:pPr>
      <w:r>
        <w:t xml:space="preserve">√</w:t>
      </w:r>
    </w:p>
    <w:p>
      <w:pPr>
        <w:pStyle w:val="BodyText"/>
      </w:pPr>
    </w:p>
    <w:p>
      <w:pPr>
        <w:pStyle w:val="BodyText"/>
      </w:pPr>
      <w:r>
        <w:rPr>
          <w:rFonts w:hint="eastAsia"/>
        </w:rPr>
        <w:t xml:space="preserve">鲫鱼</w:t>
      </w:r>
    </w:p>
    <w:p>
      <w:pPr>
        <w:pStyle w:val="BodyText"/>
      </w:pPr>
    </w:p>
    <w:p>
      <w:pPr>
        <w:pStyle w:val="BodyText"/>
      </w:pPr>
    </w:p>
    <w:p>
      <w:pPr>
        <w:pStyle w:val="BodyText"/>
      </w:pPr>
      <w:r>
        <w:t xml:space="preserve">√</w:t>
      </w:r>
    </w:p>
    <w:p>
      <w:pPr>
        <w:pStyle w:val="BodyText"/>
      </w:pPr>
      <w:r>
        <w:rPr>
          <w:rFonts w:hint="eastAsia"/>
        </w:rPr>
        <w:t xml:space="preserve">河虾</w:t>
      </w:r>
    </w:p>
    <w:p>
      <w:pPr>
        <w:pStyle w:val="BodyText"/>
      </w:pPr>
      <w:r>
        <w:t xml:space="preserve">√</w:t>
      </w:r>
    </w:p>
    <w:p>
      <w:pPr>
        <w:pStyle w:val="BodyText"/>
      </w:pPr>
    </w:p>
    <w:p>
      <w:pPr>
        <w:pStyle w:val="BodyText"/>
      </w:pPr>
      <w:r>
        <w:t xml:space="preserve">√</w:t>
      </w:r>
    </w:p>
    <w:p>
      <w:pPr>
        <w:pStyle w:val="BodyText"/>
      </w:pPr>
      <w:r>
        <w:drawing>
          <wp:inline>
            <wp:extent cx="1733550" cy="1485900"/>
            <wp:effectExtent b="0" l="0" r="0" t="0"/>
            <wp:docPr descr="" title="" id="54" name="Picture"/>
            <a:graphic>
              <a:graphicData uri="http://schemas.openxmlformats.org/drawingml/2006/picture">
                <pic:pic>
                  <pic:nvPicPr>
                    <pic:cNvPr descr="38.webp" id="55" name="Picture"/>
                    <pic:cNvPicPr>
                      <a:picLocks noChangeArrowheads="1" noChangeAspect="1"/>
                    </pic:cNvPicPr>
                  </pic:nvPicPr>
                  <pic:blipFill>
                    <a:blip r:embed="rId53"/>
                    <a:stretch>
                      <a:fillRect/>
                    </a:stretch>
                  </pic:blipFill>
                  <pic:spPr bwMode="auto">
                    <a:xfrm>
                      <a:off x="0" y="0"/>
                      <a:ext cx="1733550" cy="1485900"/>
                    </a:xfrm>
                    <a:prstGeom prst="rect">
                      <a:avLst/>
                    </a:prstGeom>
                    <a:noFill/>
                    <a:ln w="9525">
                      <a:noFill/>
                      <a:headEnd/>
                      <a:tailEnd/>
                    </a:ln>
                  </pic:spPr>
                </pic:pic>
              </a:graphicData>
            </a:graphic>
          </wp:inline>
        </w:drawing>
      </w:r>
    </w:p>
    <w:p>
      <w:pPr>
        <w:pStyle w:val="BodyText"/>
      </w:pPr>
      <w:r>
        <w:rPr>
          <w:rFonts w:hint="eastAsia"/>
        </w:rPr>
        <w:t xml:space="preserve">（1）根据捕食关系记录表可绘制出食物网，其中共包含_____条食物链；既有捕食关系，又有竞争关系的生物有______组。若要构成完整的生态系统，还需要补充的生物成分是图一中的______（填代号）。</w:t>
      </w:r>
    </w:p>
    <w:p>
      <w:pPr>
        <w:pStyle w:val="BodyText"/>
      </w:pPr>
      <w:r>
        <w:rPr>
          <w:rFonts w:hint="eastAsia"/>
        </w:rPr>
        <w:t xml:space="preserve">（2）白沙河畔空气清新、含氧量高，与之有关的主要生理过程是_______（填图一中数字）。</w:t>
      </w:r>
    </w:p>
    <w:p>
      <w:pPr>
        <w:pStyle w:val="BodyText"/>
      </w:pPr>
      <w:r>
        <w:rPr>
          <w:rFonts w:hint="eastAsia"/>
        </w:rPr>
        <w:t xml:space="preserve">（3）回校后，同学们准备了下列材料动手制作生态瓶（材料大小均与生态瓶相匹配）：①玉米幼苗2棵；②大豆幼苗2棵；③金鱼藻2棵；④小鱼3条；⑤鼠妇3只。他们向瓶中加入适量塘泥和池塘水（如图二所示），还加入了上述材料中的_______（填数字），然后盖好木塞。为了让生态瓶长时间维持稳定，应将其放在______且温度适宜的环境中。生态瓶里的水不装满，要留出一定空间，原因是_______。</w:t>
      </w:r>
    </w:p>
    <w:p>
      <w:pPr>
        <w:pStyle w:val="BodyText"/>
      </w:pPr>
      <w:r>
        <w:drawing>
          <wp:inline>
            <wp:extent cx="2085975" cy="1504950"/>
            <wp:effectExtent b="0" l="0" r="0" t="0"/>
            <wp:docPr descr="" title="" id="57" name="Picture"/>
            <a:graphic>
              <a:graphicData uri="http://schemas.openxmlformats.org/drawingml/2006/picture">
                <pic:pic>
                  <pic:nvPicPr>
                    <pic:cNvPr descr="39.webp" id="58" name="Picture"/>
                    <pic:cNvPicPr>
                      <a:picLocks noChangeArrowheads="1" noChangeAspect="1"/>
                    </pic:cNvPicPr>
                  </pic:nvPicPr>
                  <pic:blipFill>
                    <a:blip r:embed="rId56"/>
                    <a:stretch>
                      <a:fillRect/>
                    </a:stretch>
                  </pic:blipFill>
                  <pic:spPr bwMode="auto">
                    <a:xfrm>
                      <a:off x="0" y="0"/>
                      <a:ext cx="2085975" cy="1504950"/>
                    </a:xfrm>
                    <a:prstGeom prst="rect">
                      <a:avLst/>
                    </a:prstGeom>
                    <a:noFill/>
                    <a:ln w="9525">
                      <a:noFill/>
                      <a:headEnd/>
                      <a:tailEnd/>
                    </a:ln>
                  </pic:spPr>
                </pic:pic>
              </a:graphicData>
            </a:graphic>
          </wp:inline>
        </w:drawing>
      </w:r>
    </w:p>
    <w:p>
      <w:pPr>
        <w:pStyle w:val="BodyText"/>
      </w:pPr>
      <w:r>
        <w:rPr>
          <w:rFonts w:hint="eastAsia"/>
        </w:rPr>
        <w:t xml:space="preserve">【答案】（1）</w:t>
      </w:r>
      <w:r>
        <w:t xml:space="preserve"> ①. 3 ②. 2 ③. </w:t>
      </w:r>
      <w:r>
        <w:rPr>
          <w:rFonts w:hint="eastAsia"/>
        </w:rPr>
        <w:t xml:space="preserve">丁</w:t>
      </w:r>
    </w:p>
    <w:p>
      <w:pPr>
        <w:pStyle w:val="BodyText"/>
      </w:pPr>
      <w:r>
        <w:rPr>
          <w:rFonts w:hint="eastAsia"/>
        </w:rPr>
        <w:t xml:space="preserve">（2）②光合作用</w:t>
      </w:r>
      <w:r>
        <w:t xml:space="preserve"> </w:t>
      </w:r>
      <w:r>
        <w:rPr>
          <w:rFonts w:hint="eastAsia"/>
        </w:rPr>
        <w:t xml:space="preserve">（3）</w:t>
      </w:r>
      <w:r>
        <w:t xml:space="preserve"> ①. ③④ ②. </w:t>
      </w:r>
      <w:r>
        <w:rPr>
          <w:rFonts w:hint="eastAsia"/>
        </w:rPr>
        <w:t xml:space="preserve">阳光充足</w:t>
      </w:r>
      <w:r>
        <w:t xml:space="preserve"> ③. </w:t>
      </w:r>
      <w:r>
        <w:rPr>
          <w:rFonts w:hint="eastAsia"/>
        </w:rPr>
        <w:t xml:space="preserve">储存一定的空气，供给生物呼吸</w:t>
      </w:r>
    </w:p>
    <w:p>
      <w:pPr>
        <w:pStyle w:val="BodyText"/>
      </w:pPr>
      <w:r>
        <w:rPr>
          <w:rFonts w:hint="eastAsia"/>
        </w:rPr>
        <w:t xml:space="preserve">【解析】</w:t>
      </w:r>
    </w:p>
    <w:p>
      <w:pPr>
        <w:pStyle w:val="BodyText"/>
      </w:pPr>
      <w:r>
        <w:rPr>
          <w:rFonts w:hint="eastAsia"/>
        </w:rPr>
        <w:t xml:space="preserve">【分析】（1）</w:t>
      </w:r>
      <w:r>
        <w:t xml:space="preserve"> </w:t>
      </w:r>
      <w:r>
        <w:rPr>
          <w:rFonts w:hint="eastAsia"/>
        </w:rPr>
        <w:t xml:space="preserve">生态系统的组成包括非生物部分和生物部分。非生物部分有阳光、空气、水、温度、土壤（泥沙）等；生物部分包括生产者（绿色植物）、消费者（动物）、分解者（细菌和真菌）。</w:t>
      </w:r>
    </w:p>
    <w:p>
      <w:pPr>
        <w:pStyle w:val="BodyText"/>
      </w:pPr>
      <w:r>
        <w:rPr>
          <w:rFonts w:hint="eastAsia"/>
        </w:rPr>
        <w:t xml:space="preserve">（2）食物链书写的原则是：食物链中只包含生产者和消费者，不包括分解者和非生物部分；食物链以生产者开始，以最高营养级结束；食物链中的箭头由被捕食者指向捕食者。</w:t>
      </w:r>
    </w:p>
    <w:p>
      <w:pPr>
        <w:pStyle w:val="BodyText"/>
      </w:pPr>
      <w:r>
        <w:rPr>
          <w:rFonts w:hint="eastAsia"/>
        </w:rPr>
        <w:t xml:space="preserve">（3）图一中丙和乙之间是双向箭头，且指向乙的箭头最多，可知乙是二氧化碳，丙是生产者，甲是消费者，丁是分解者；①代表呼吸作用，②代表光合作用，③代表呼吸作用，④代表分解作用。</w:t>
      </w:r>
    </w:p>
    <w:p>
      <w:pPr>
        <w:pStyle w:val="BodyText"/>
      </w:pPr>
      <w:r>
        <w:rPr>
          <w:rFonts w:hint="eastAsia"/>
        </w:rPr>
        <w:t xml:space="preserve">【小问1详解】</w:t>
      </w:r>
    </w:p>
    <w:p>
      <w:pPr>
        <w:pStyle w:val="BodyText"/>
      </w:pPr>
      <w:r>
        <w:rPr>
          <w:rFonts w:hint="eastAsia"/>
        </w:rPr>
        <w:t xml:space="preserve">食物链反映的是生产者与消费者之间吃与被吃的关系，所以食物链中不应该出现分解者和非生物部分。食物链的起点是生产者，终点是最高营养级的消费者；食物链或食物网中，箭头方向指向取食者或捕食者（表示物质和能量流动的方向）。根据表中取食关系，该生态系统中共有3条食物链，分别是：水草→鲫鱼→白鹭，水草→河虾→鲫鱼→白鹭，水草→河虾→白鹭。鲫鱼以河虾为食，是捕食关系；鲫鱼和河虾都以水草为食，是竞争关系。白鹭以鲫鱼为食，是捕食关系；鲫鱼和白鹭都以河虾为食，是竞争关系。因此既有捕食关系，又有竞争关系的生物有2组。图一中丙和乙之间是双向箭头，且指向乙的箭头最多，可知乙是二氧化碳，丙是生产者，甲是消费者，丁是分解者。生态系统的组成包括非生物部分和生物部分，生物部分包括生产者（绿色植物）、消费者（动物）、分解者（细菌和真菌）。水草属于生物部分的生产者，河虾、鲫鱼、白鹭属于生物部分的消费者，若要构成完整的生态系统，还需要补充的生物成分是图一中的丁分解者。</w:t>
      </w:r>
    </w:p>
    <w:p>
      <w:pPr>
        <w:pStyle w:val="BodyText"/>
      </w:pPr>
      <w:r>
        <w:rPr>
          <w:rFonts w:hint="eastAsia"/>
        </w:rPr>
        <w:t xml:space="preserve">【小问2详解】</w:t>
      </w:r>
    </w:p>
    <w:p>
      <w:pPr>
        <w:pStyle w:val="BodyText"/>
      </w:pPr>
      <w:r>
        <w:rPr>
          <w:rFonts w:hint="eastAsia"/>
        </w:rPr>
        <w:t xml:space="preserve">光合作用是指绿色植物通过叶绿体,利用光能,把二氧化碳和水转化成储存着能量的有机物,并且释放出氧气的过程。图一中丙和乙之间是双向箭头，且指向乙的箭头最多，可知乙是二氧化碳，丙是生产者，则②代表光合作用，③代表呼吸作用。白沙河畔空气清新、含氧量高，与之有关的主要生理过程是②光合作用。</w:t>
      </w:r>
    </w:p>
    <w:p>
      <w:pPr>
        <w:pStyle w:val="BodyText"/>
      </w:pPr>
      <w:r>
        <w:rPr>
          <w:rFonts w:hint="eastAsia"/>
        </w:rPr>
        <w:t xml:space="preserve">【小问3详解】</w:t>
      </w:r>
    </w:p>
    <w:p>
      <w:pPr>
        <w:pStyle w:val="BodyText"/>
      </w:pPr>
      <w:r>
        <w:rPr>
          <w:rFonts w:hint="eastAsia"/>
        </w:rPr>
        <w:t xml:space="preserve">生态系统的组成包括非生物部分和生物部分。非生物部分有阳光、空气、水、温度、土壤（泥沙）等；生物部分包括生产者（绿色植物）、消费者（动物）、分解者（细菌和真菌）。制作生态瓶时，需要加入适量的生产者（植物）、消费者（动物）和分解者（微生物)，以及非生物成分（如塘泥和池塘水)。根据题目描述，应该加入的是③金鱼藻2棵作为生产者，④小鱼3条作为消费者；因为①玉米幼苗2棵、②大豆幼苗2棵、⑤鼠妇3只都不能在水中生活，所以不能加入生态瓶。为了让生态瓶长时间维持稳定，应将其放在阳光充足且温度适宜的环境中，只有这样才能保证生态瓶中的植物能够进行光合作用制造有机物和释放氧气，给瓶内的生物提供氧气和食物来源。生态瓶里的水不装满，要留出一定空间，原因是储存一定的空气，供给生物呼吸。</w:t>
      </w:r>
    </w:p>
    <w:p>
      <w:pPr>
        <w:pStyle w:val="Compact"/>
        <w:numPr>
          <w:ilvl w:val="0"/>
          <w:numId w:val="1034"/>
        </w:numPr>
      </w:pPr>
      <w:r>
        <w:rPr>
          <w:rFonts w:hint="eastAsia"/>
        </w:rPr>
        <w:t xml:space="preserve">去年冬季以来，支原体肺炎和流感频发，它们传染性强，都有发热、咳嗽和喉咙痛等症状。为做好健康防护，小华查阅资料，深入了解这两种疾病的产生机理及防治措施。</w:t>
      </w:r>
    </w:p>
    <w:p>
      <w:pPr>
        <w:pStyle w:val="FirstParagraph"/>
      </w:pPr>
      <w:r>
        <w:rPr>
          <w:rFonts w:hint="eastAsia"/>
        </w:rPr>
        <w:t xml:space="preserve">资料一：支原体肺炎是由肺炎支原体引起的传染性疾病。支原体是目前发现最小的、最简单的原核生物，没有细胞壁。支原体肺炎全年均可发病，以冬季多见，主要通过飞沫传播。</w:t>
      </w:r>
    </w:p>
    <w:p>
      <w:pPr>
        <w:pStyle w:val="BodyText"/>
      </w:pPr>
      <w:r>
        <w:rPr>
          <w:rFonts w:hint="eastAsia"/>
        </w:rPr>
        <w:t xml:space="preserve">资料二：流感是流行性感冒的简称，是由流感病毒（如图）引起的急性呼吸道传染病，通过飞沫传播，与普通感冒有着本质上的不同，对人体的健康危害很大。</w:t>
      </w:r>
    </w:p>
    <w:p>
      <w:pPr>
        <w:pStyle w:val="BodyText"/>
      </w:pPr>
      <w:r>
        <w:drawing>
          <wp:inline>
            <wp:extent cx="1457325" cy="1085850"/>
            <wp:effectExtent b="0" l="0" r="0" t="0"/>
            <wp:docPr descr="" title="" id="60" name="Picture"/>
            <a:graphic>
              <a:graphicData uri="http://schemas.openxmlformats.org/drawingml/2006/picture">
                <pic:pic>
                  <pic:nvPicPr>
                    <pic:cNvPr descr="40.webp" id="61" name="Picture"/>
                    <pic:cNvPicPr>
                      <a:picLocks noChangeArrowheads="1" noChangeAspect="1"/>
                    </pic:cNvPicPr>
                  </pic:nvPicPr>
                  <pic:blipFill>
                    <a:blip r:embed="rId59"/>
                    <a:stretch>
                      <a:fillRect/>
                    </a:stretch>
                  </pic:blipFill>
                  <pic:spPr bwMode="auto">
                    <a:xfrm>
                      <a:off x="0" y="0"/>
                      <a:ext cx="1457325" cy="1085850"/>
                    </a:xfrm>
                    <a:prstGeom prst="rect">
                      <a:avLst/>
                    </a:prstGeom>
                    <a:noFill/>
                    <a:ln w="9525">
                      <a:noFill/>
                      <a:headEnd/>
                      <a:tailEnd/>
                    </a:ln>
                  </pic:spPr>
                </pic:pic>
              </a:graphicData>
            </a:graphic>
          </wp:inline>
        </w:drawing>
      </w:r>
    </w:p>
    <w:p>
      <w:pPr>
        <w:pStyle w:val="BodyText"/>
      </w:pPr>
      <w:r>
        <w:rPr>
          <w:rFonts w:hint="eastAsia"/>
        </w:rPr>
        <w:t xml:space="preserve">资料三：青霉素是从青霉菌中提取的抗生素，属于β-内酰胺类抗生素。青霉素主要通过阻止细菌细胞壁的合成，使细菌膨胀、破裂和融化，从而杀死细菌。</w:t>
      </w:r>
    </w:p>
    <w:p>
      <w:pPr>
        <w:pStyle w:val="BodyText"/>
      </w:pPr>
      <w:r>
        <w:rPr>
          <w:rFonts w:hint="eastAsia"/>
        </w:rPr>
        <w:t xml:space="preserve">（1）与人的口腔上皮细胞相比，支原体在结构上的显著特点是______。根据所寄生细胞的不同对病毒进行分类，流感病毒应属于______，它的变异由图中的结构______（填字母）决定。</w:t>
      </w:r>
    </w:p>
    <w:p>
      <w:pPr>
        <w:pStyle w:val="BodyText"/>
      </w:pPr>
      <w:r>
        <w:rPr>
          <w:rFonts w:hint="eastAsia"/>
        </w:rPr>
        <w:t xml:space="preserve">（2）感染支原体肺炎和流感，均需在医生的指导下及时治疗。其中支原体感染，不能利用青霉素进行治疗，理由是________。</w:t>
      </w:r>
    </w:p>
    <w:p>
      <w:pPr>
        <w:pStyle w:val="BodyText"/>
      </w:pPr>
      <w:r>
        <w:rPr>
          <w:rFonts w:hint="eastAsia"/>
        </w:rPr>
        <w:t xml:space="preserve">（3）针对上述疾病的预防，医生给的建议有：①多休息，多饮水；②勤洗手；③保持环境清洁和通风；④出现症状及时就医。以上建议属于切断传播途径措施的是_______（填数字）。除上述建议外，请帮小华再提出一条预防流感的有效措施________。</w:t>
      </w:r>
    </w:p>
    <w:p>
      <w:pPr>
        <w:pStyle w:val="BodyText"/>
      </w:pPr>
      <w:r>
        <w:rPr>
          <w:rFonts w:hint="eastAsia"/>
        </w:rPr>
        <w:t xml:space="preserve">【答案】（1）</w:t>
      </w:r>
      <w:r>
        <w:t xml:space="preserve"> ①. </w:t>
      </w:r>
      <w:r>
        <w:rPr>
          <w:rFonts w:hint="eastAsia"/>
        </w:rPr>
        <w:t xml:space="preserve">没有成形的细胞核</w:t>
      </w:r>
      <w:r>
        <w:t xml:space="preserve"> ②. </w:t>
      </w:r>
      <w:r>
        <w:rPr>
          <w:rFonts w:hint="eastAsia"/>
        </w:rPr>
        <w:t xml:space="preserve">动物病毒</w:t>
      </w:r>
      <w:r>
        <w:t xml:space="preserve"> ③. a</w:t>
      </w:r>
    </w:p>
    <w:p>
      <w:pPr>
        <w:pStyle w:val="BodyText"/>
      </w:pPr>
      <w:r>
        <w:rPr>
          <w:rFonts w:hint="eastAsia"/>
        </w:rPr>
        <w:t xml:space="preserve">（2）青霉素能够抑制细菌细胞壁的合成，支原体没有细胞壁</w:t>
      </w:r>
    </w:p>
    <w:p>
      <w:pPr>
        <w:pStyle w:val="BodyText"/>
      </w:pPr>
      <w:r>
        <w:rPr>
          <w:rFonts w:hint="eastAsia"/>
        </w:rPr>
        <w:t xml:space="preserve">（3）</w:t>
      </w:r>
      <w:r>
        <w:t xml:space="preserve"> ①. </w:t>
      </w:r>
      <w:r>
        <w:rPr>
          <w:rFonts w:hint="eastAsia"/>
        </w:rPr>
        <w:t xml:space="preserve">②勤洗手；③保持环境清洁和通风</w:t>
      </w:r>
      <w:r>
        <w:t xml:space="preserve"> ②. </w:t>
      </w:r>
      <w:r>
        <w:rPr>
          <w:rFonts w:hint="eastAsia"/>
        </w:rPr>
        <w:t xml:space="preserve">增强体质和免疫力##尽量减少到人群密集场所活动，避免接触呼吸道感染患者##咳嗽或打喷嚏时，用纸巾等遮住口鼻等</w:t>
      </w:r>
    </w:p>
    <w:p>
      <w:pPr>
        <w:pStyle w:val="BodyText"/>
      </w:pPr>
      <w:r>
        <w:rPr>
          <w:rFonts w:hint="eastAsia"/>
        </w:rPr>
        <w:t xml:space="preserve">【解析】</w:t>
      </w:r>
    </w:p>
    <w:p>
      <w:pPr>
        <w:pStyle w:val="BodyText"/>
      </w:pPr>
      <w:r>
        <w:rPr>
          <w:rFonts w:hint="eastAsia"/>
        </w:rPr>
        <w:t xml:space="preserve">【分析】（1）传染病要想流行起来，必须具备三个环节：传染源、传播途径和易感人群；控制传染病的措施有三个：控制传染源、切断传播途径、保护易感人群。</w:t>
      </w:r>
    </w:p>
    <w:p>
      <w:pPr>
        <w:pStyle w:val="BodyText"/>
      </w:pPr>
      <w:r>
        <w:rPr>
          <w:rFonts w:hint="eastAsia"/>
        </w:rPr>
        <w:t xml:space="preserve">（2）细菌虽有DNA集中的区域，却没有成形的细胞核。这样的生物称为原核生物。真菌、动植物具有真正的细胞核，属于真核生物。</w:t>
      </w:r>
    </w:p>
    <w:p>
      <w:pPr>
        <w:pStyle w:val="BodyText"/>
      </w:pPr>
      <w:r>
        <w:rPr>
          <w:rFonts w:hint="eastAsia"/>
        </w:rPr>
        <w:t xml:space="preserve">（3）流感病毒由a内部的遗传物质和b蛋白质外壳组成。</w:t>
      </w:r>
    </w:p>
    <w:p>
      <w:pPr>
        <w:pStyle w:val="BodyText"/>
      </w:pPr>
      <w:r>
        <w:rPr>
          <w:rFonts w:hint="eastAsia"/>
        </w:rPr>
        <w:t xml:space="preserve">【小问1详解】</w:t>
      </w:r>
    </w:p>
    <w:p>
      <w:pPr>
        <w:pStyle w:val="BodyText"/>
      </w:pPr>
      <w:r>
        <w:rPr>
          <w:rFonts w:hint="eastAsia"/>
        </w:rPr>
        <w:t xml:space="preserve">支原体肺炎是目前发现最小的、最简单的原核生物，因此与人的口腔上皮细胞相比，没有成形的细胞核。根据所寄生细胞的不同，病毒分为植物病毒、动物病毒和细菌病毒，流感病毒寄生在动物细胞内，属于动物病毒。流感病毒由a内部的遗传物质和b蛋白质外壳组成，a遗传物质中含有遗传信息，是其生命活动的控制中心，控制着其遗传和发育，因此它的变异由图中的结构a遗传物质决定。</w:t>
      </w:r>
    </w:p>
    <w:p>
      <w:pPr>
        <w:pStyle w:val="BodyText"/>
      </w:pPr>
      <w:r>
        <w:rPr>
          <w:rFonts w:hint="eastAsia"/>
        </w:rPr>
        <w:t xml:space="preserve">【小问2详解】</w:t>
      </w:r>
    </w:p>
    <w:p>
      <w:pPr>
        <w:pStyle w:val="BodyText"/>
      </w:pPr>
      <w:r>
        <w:rPr>
          <w:rFonts w:hint="eastAsia"/>
        </w:rPr>
        <w:t xml:space="preserve">青霉素是一种广谱抗生素，主要用于治疗由细菌引起的疾病，能够抑制细菌细胞壁的合成，从而起到杀菌的作用；而支原体没有细胞壁，因此青霉素对由支原体引起的疾病没有治疗作用。</w:t>
      </w:r>
    </w:p>
    <w:p>
      <w:pPr>
        <w:pStyle w:val="BodyText"/>
      </w:pPr>
      <w:r>
        <w:rPr>
          <w:rFonts w:hint="eastAsia"/>
        </w:rPr>
        <w:t xml:space="preserve">【小问3详解】</w:t>
      </w:r>
    </w:p>
    <w:p>
      <w:pPr>
        <w:pStyle w:val="BodyText"/>
      </w:pPr>
      <w:r>
        <w:rPr>
          <w:rFonts w:hint="eastAsia"/>
        </w:rPr>
        <w:t xml:space="preserve">传染病是由病原体引起的，能在生物之间传播的疾病，具有传染性和流行性的特点；预防传染病的措施有控制传染源、切断传播途径、保护易感人群。①多休息，多饮水属于保护易感人群。②勤洗手、③保持环境清洁和通风属于切断传播途径；④出现症状及时就医属于控制传染源。除上述建议外，气体预防流感的有效措施有增强体质和免疫力、尽量减少到人群密集场所活动，避免接触呼吸道感染患者、咳嗽或打喷嚏时，用纸巾等遮住口鼻等。</w:t>
      </w:r>
    </w:p>
    <w:p>
      <w:pPr>
        <w:pStyle w:val="Compact"/>
        <w:numPr>
          <w:ilvl w:val="0"/>
          <w:numId w:val="1035"/>
        </w:numPr>
      </w:pPr>
      <w:r>
        <w:rPr>
          <w:rFonts w:hint="eastAsia"/>
        </w:rPr>
        <w:t xml:space="preserve">西红柿口感好且营养价值高，从幼苗生长到果实成熟的周期短，易于管理。生物兴趣小组到校园植物温室，开展了西红柿种植实践活动。</w:t>
      </w:r>
    </w:p>
    <w:p>
      <w:pPr>
        <w:pStyle w:val="FirstParagraph"/>
      </w:pPr>
      <w:r>
        <w:drawing>
          <wp:inline>
            <wp:extent cx="4362450" cy="1885950"/>
            <wp:effectExtent b="0" l="0" r="0" t="0"/>
            <wp:docPr descr="" title="" id="63" name="Picture"/>
            <a:graphic>
              <a:graphicData uri="http://schemas.openxmlformats.org/drawingml/2006/picture">
                <pic:pic>
                  <pic:nvPicPr>
                    <pic:cNvPr descr="41.webp" id="64" name="Picture"/>
                    <pic:cNvPicPr>
                      <a:picLocks noChangeArrowheads="1" noChangeAspect="1"/>
                    </pic:cNvPicPr>
                  </pic:nvPicPr>
                  <pic:blipFill>
                    <a:blip r:embed="rId62"/>
                    <a:stretch>
                      <a:fillRect/>
                    </a:stretch>
                  </pic:blipFill>
                  <pic:spPr bwMode="auto">
                    <a:xfrm>
                      <a:off x="0" y="0"/>
                      <a:ext cx="4362450" cy="1885950"/>
                    </a:xfrm>
                    <a:prstGeom prst="rect">
                      <a:avLst/>
                    </a:prstGeom>
                    <a:noFill/>
                    <a:ln w="9525">
                      <a:noFill/>
                      <a:headEnd/>
                      <a:tailEnd/>
                    </a:ln>
                  </pic:spPr>
                </pic:pic>
              </a:graphicData>
            </a:graphic>
          </wp:inline>
        </w:drawing>
      </w:r>
    </w:p>
    <w:p>
      <w:pPr>
        <w:pStyle w:val="BodyText"/>
      </w:pPr>
      <w:r>
        <w:rPr>
          <w:rFonts w:hint="eastAsia"/>
        </w:rPr>
        <w:t xml:space="preserve">（1）在西红柿生长过程中，同学们适时施肥的目的是___________；到了开花季节，他们在温室里放养蜜蜂，原因是___________。</w:t>
      </w:r>
    </w:p>
    <w:p>
      <w:pPr>
        <w:pStyle w:val="BodyText"/>
      </w:pPr>
      <w:r>
        <w:rPr>
          <w:rFonts w:hint="eastAsia"/>
        </w:rPr>
        <w:t xml:space="preserve">（2）在老师的指导下，他们测量并绘制了叶片两天内有机物积累量的变化趋势图（图一）。从光合作用和呼吸作用的角度分析，有机物积累量增加的原因是___________。</w:t>
      </w:r>
    </w:p>
    <w:p>
      <w:pPr>
        <w:pStyle w:val="BodyText"/>
      </w:pPr>
      <w:r>
        <w:rPr>
          <w:rFonts w:hint="eastAsia"/>
        </w:rPr>
        <w:t xml:space="preserve">（3）他们在显微镜下观察了西红柿果肉细胞，并绘制了图二所示的结构模式图。西红柿果肉细胞里红色的色素位于______（填数字）中。西红柿口感好，其根本原因主要是由______（填数字）中的遗传物质决定。</w:t>
      </w:r>
    </w:p>
    <w:p>
      <w:pPr>
        <w:pStyle w:val="BodyText"/>
      </w:pPr>
      <w:r>
        <w:rPr>
          <w:rFonts w:hint="eastAsia"/>
        </w:rPr>
        <w:t xml:space="preserve">（4）他们发现，有的西红柿果实上有灰白色的霉斑。经查阅资料得知，这是由西红柿灰霉菌引起的病害，果实表面会逐渐腐烂变软。向科研人员请教后，他们进行西红柿灰霉菌防治措施的实验探究。过程如下，请补充完善。</w:t>
      </w:r>
    </w:p>
    <w:p>
      <w:pPr>
        <w:pStyle w:val="BodyText"/>
      </w:pPr>
      <w:r>
        <w:rPr>
          <w:rFonts w:hint="eastAsia"/>
        </w:rPr>
        <w:t xml:space="preserve">①选材：选取大小、成熟度相似且果皮无损伤的150个同种西红柿；灰霉菌孢子悬浮液；次氯酸水溶液。</w:t>
      </w:r>
    </w:p>
    <w:p>
      <w:pPr>
        <w:pStyle w:val="BodyText"/>
      </w:pPr>
      <w:r>
        <w:rPr>
          <w:rFonts w:hint="eastAsia"/>
        </w:rPr>
        <w:t xml:space="preserve">②浸液：将洗净的番茄浸入到一定浓度的________中。</w:t>
      </w:r>
    </w:p>
    <w:p>
      <w:pPr>
        <w:pStyle w:val="BodyText"/>
      </w:pPr>
      <w:r>
        <w:rPr>
          <w:rFonts w:hint="eastAsia"/>
        </w:rPr>
        <w:t xml:space="preserve">③分组：将浸液后的西红柿随机均分成5组，分别置于清水和不同浓度的次氯酸水溶液中浸泡5分钟，取出后晾干。</w:t>
      </w:r>
    </w:p>
    <w:p>
      <w:pPr>
        <w:pStyle w:val="BodyText"/>
      </w:pPr>
      <w:r>
        <w:rPr>
          <w:rFonts w:hint="eastAsia"/>
        </w:rPr>
        <w:t xml:space="preserve">④观察：将处理的果实置于隔离的、条件适宜的仓储柜中，观察并统计发病情况，直至其中一组全部腐烂。</w:t>
      </w:r>
    </w:p>
    <w:p>
      <w:pPr>
        <w:pStyle w:val="BodyText"/>
      </w:pPr>
      <w:r>
        <w:rPr>
          <w:rFonts w:hint="eastAsia"/>
        </w:rPr>
        <w:t xml:space="preserve">⑤进行重复实验并计算平均值，实验结果如下表。根据上述实验数据，能得出的结论是___________。</w:t>
      </w:r>
    </w:p>
    <w:p>
      <w:pPr>
        <w:pStyle w:val="BodyText"/>
      </w:pPr>
      <w:r>
        <w:rPr>
          <w:rFonts w:hint="eastAsia"/>
        </w:rPr>
        <w:t xml:space="preserve">组别</w:t>
      </w:r>
    </w:p>
    <w:p>
      <w:pPr>
        <w:pStyle w:val="BodyText"/>
      </w:pPr>
      <w:r>
        <w:rPr>
          <w:rFonts w:hint="eastAsia"/>
        </w:rPr>
        <w:t xml:space="preserve">实验处理</w:t>
      </w:r>
    </w:p>
    <w:p>
      <w:pPr>
        <w:pStyle w:val="BodyText"/>
      </w:pPr>
      <w:r>
        <w:rPr>
          <w:rFonts w:hint="eastAsia"/>
        </w:rPr>
        <w:t xml:space="preserve">防治效率（%）</w:t>
      </w:r>
    </w:p>
    <w:p>
      <w:pPr>
        <w:pStyle w:val="BodyText"/>
      </w:pPr>
      <w:r>
        <w:rPr>
          <w:rFonts w:hint="eastAsia"/>
        </w:rPr>
        <w:t xml:space="preserve">A组</w:t>
      </w:r>
    </w:p>
    <w:p>
      <w:pPr>
        <w:pStyle w:val="BodyText"/>
      </w:pPr>
      <w:r>
        <w:rPr>
          <w:rFonts w:hint="eastAsia"/>
        </w:rPr>
        <w:t xml:space="preserve">清水</w:t>
      </w:r>
    </w:p>
    <w:p>
      <w:pPr>
        <w:pStyle w:val="BodyText"/>
      </w:pPr>
      <w:r>
        <w:rPr>
          <w:rFonts w:hint="eastAsia"/>
        </w:rPr>
        <w:t xml:space="preserve">0（全腐烂）</w:t>
      </w:r>
    </w:p>
    <w:p>
      <w:pPr>
        <w:pStyle w:val="BodyText"/>
      </w:pPr>
      <w:r>
        <w:rPr>
          <w:rFonts w:hint="eastAsia"/>
        </w:rPr>
        <w:t xml:space="preserve">B组</w:t>
      </w:r>
    </w:p>
    <w:p>
      <w:pPr>
        <w:pStyle w:val="BodyText"/>
      </w:pPr>
      <w:r>
        <w:rPr>
          <w:rFonts w:hint="eastAsia"/>
        </w:rPr>
        <w:t xml:space="preserve">10毫克/升次氯酸水溶液</w:t>
      </w:r>
    </w:p>
    <w:p>
      <w:pPr>
        <w:pStyle w:val="BodyText"/>
      </w:pPr>
      <w:r>
        <w:rPr>
          <w:rFonts w:hint="eastAsia"/>
        </w:rPr>
        <w:t xml:space="preserve">60．32%</w:t>
      </w:r>
    </w:p>
    <w:p>
      <w:pPr>
        <w:pStyle w:val="BodyText"/>
      </w:pPr>
      <w:r>
        <w:rPr>
          <w:rFonts w:hint="eastAsia"/>
        </w:rPr>
        <w:t xml:space="preserve">C组</w:t>
      </w:r>
    </w:p>
    <w:p>
      <w:pPr>
        <w:pStyle w:val="BodyText"/>
      </w:pPr>
      <w:r>
        <w:rPr>
          <w:rFonts w:hint="eastAsia"/>
        </w:rPr>
        <w:t xml:space="preserve">20毫克）升次氯酸水溶液</w:t>
      </w:r>
    </w:p>
    <w:p>
      <w:pPr>
        <w:pStyle w:val="BodyText"/>
      </w:pPr>
      <w:r>
        <w:rPr>
          <w:rFonts w:hint="eastAsia"/>
        </w:rPr>
        <w:t xml:space="preserve">76．28%</w:t>
      </w:r>
    </w:p>
    <w:p>
      <w:pPr>
        <w:pStyle w:val="BodyText"/>
      </w:pPr>
      <w:r>
        <w:rPr>
          <w:rFonts w:hint="eastAsia"/>
        </w:rPr>
        <w:t xml:space="preserve">D组</w:t>
      </w:r>
    </w:p>
    <w:p>
      <w:pPr>
        <w:pStyle w:val="BodyText"/>
      </w:pPr>
      <w:r>
        <w:rPr>
          <w:rFonts w:hint="eastAsia"/>
        </w:rPr>
        <w:t xml:space="preserve">40毫克/升次氯酸水溶液</w:t>
      </w:r>
    </w:p>
    <w:p>
      <w:pPr>
        <w:pStyle w:val="BodyText"/>
      </w:pPr>
      <w:r>
        <w:rPr>
          <w:rFonts w:hint="eastAsia"/>
        </w:rPr>
        <w:t xml:space="preserve">83．92%</w:t>
      </w:r>
    </w:p>
    <w:p>
      <w:pPr>
        <w:pStyle w:val="BodyText"/>
      </w:pPr>
      <w:r>
        <w:rPr>
          <w:rFonts w:hint="eastAsia"/>
        </w:rPr>
        <w:t xml:space="preserve">E组</w:t>
      </w:r>
    </w:p>
    <w:p>
      <w:pPr>
        <w:pStyle w:val="BodyText"/>
      </w:pPr>
      <w:r>
        <w:rPr>
          <w:rFonts w:hint="eastAsia"/>
        </w:rPr>
        <w:t xml:space="preserve">80毫克/升次氯酸水溶液</w:t>
      </w:r>
    </w:p>
    <w:p>
      <w:pPr>
        <w:pStyle w:val="BodyText"/>
      </w:pPr>
      <w:r>
        <w:rPr>
          <w:rFonts w:hint="eastAsia"/>
        </w:rPr>
        <w:t xml:space="preserve">83．92%</w:t>
      </w:r>
    </w:p>
    <w:p>
      <w:pPr>
        <w:pStyle w:val="BodyText"/>
      </w:pPr>
      <w:r>
        <w:rPr>
          <w:rFonts w:hint="eastAsia"/>
        </w:rPr>
        <w:t xml:space="preserve">说明：防治效率（%）＝（清水组发病率－处理组发病率）/清水组发病率×100%</w:t>
      </w:r>
    </w:p>
    <w:p>
      <w:pPr>
        <w:pStyle w:val="BodyText"/>
      </w:pPr>
      <w:r>
        <w:rPr>
          <w:rFonts w:hint="eastAsia"/>
        </w:rPr>
        <w:t xml:space="preserve">（5）在日常生活中，要延长西红柿的保存时间，你认为还可采取的措施是________（写一条）。</w:t>
      </w:r>
    </w:p>
    <w:p>
      <w:pPr>
        <w:pStyle w:val="BodyText"/>
      </w:pPr>
      <w:r>
        <w:rPr>
          <w:rFonts w:hint="eastAsia"/>
        </w:rPr>
        <w:t xml:space="preserve">【答案】（1）</w:t>
      </w:r>
      <w:r>
        <w:t xml:space="preserve"> ①. </w:t>
      </w:r>
      <w:r>
        <w:rPr>
          <w:rFonts w:hint="eastAsia"/>
        </w:rPr>
        <w:t xml:space="preserve">为西红柿生长提供无机盐</w:t>
      </w:r>
      <w:r>
        <w:t xml:space="preserve"> ②. </w:t>
      </w:r>
      <w:r>
        <w:rPr>
          <w:rFonts w:hint="eastAsia"/>
        </w:rPr>
        <w:t xml:space="preserve">蜜蜂可以帮助西红柿传粉</w:t>
      </w:r>
    </w:p>
    <w:p>
      <w:pPr>
        <w:pStyle w:val="BodyText"/>
      </w:pPr>
      <w:r>
        <w:rPr>
          <w:rFonts w:hint="eastAsia"/>
        </w:rPr>
        <w:t xml:space="preserve">（2）光合作用制造的有机物多于呼吸作用消耗的有机物</w:t>
      </w:r>
    </w:p>
    <w:p>
      <w:pPr>
        <w:pStyle w:val="BodyText"/>
      </w:pPr>
      <w:r>
        <w:rPr>
          <w:rFonts w:hint="eastAsia"/>
        </w:rPr>
        <w:t xml:space="preserve">（3）</w:t>
      </w:r>
      <w:r>
        <w:t xml:space="preserve"> ①. ③ ②. ④</w:t>
      </w:r>
    </w:p>
    <w:p>
      <w:pPr>
        <w:pStyle w:val="BodyText"/>
      </w:pPr>
      <w:r>
        <w:rPr>
          <w:rFonts w:hint="eastAsia"/>
        </w:rPr>
        <w:t xml:space="preserve">（4）</w:t>
      </w:r>
      <w:r>
        <w:t xml:space="preserve"> ①. </w:t>
      </w:r>
      <w:r>
        <w:rPr>
          <w:rFonts w:hint="eastAsia"/>
        </w:rPr>
        <w:t xml:space="preserve">灰霉菌孢子悬浮液</w:t>
      </w:r>
      <w:r>
        <w:t xml:space="preserve"> ②. </w:t>
      </w:r>
      <w:r>
        <w:rPr>
          <w:rFonts w:hint="eastAsia"/>
        </w:rPr>
        <w:t xml:space="preserve">在一定范围内，次氯酸水溶液浓度越高，对西红柿灰霉菌的防治效率越高，当浓度达到一定值后防治效率不再提高</w:t>
      </w:r>
    </w:p>
    <w:p>
      <w:pPr>
        <w:pStyle w:val="BodyText"/>
      </w:pPr>
      <w:r>
        <w:rPr>
          <w:rFonts w:hint="eastAsia"/>
        </w:rPr>
        <w:t xml:space="preserve">（5）低温保存（或放在通风处等合理答案均可）</w:t>
      </w:r>
    </w:p>
    <w:p>
      <w:pPr>
        <w:pStyle w:val="BodyText"/>
      </w:pPr>
      <w:r>
        <w:rPr>
          <w:rFonts w:hint="eastAsia"/>
        </w:rPr>
        <w:t xml:space="preserve">【解析】</w:t>
      </w:r>
    </w:p>
    <w:p>
      <w:pPr>
        <w:pStyle w:val="BodyText"/>
      </w:pPr>
      <w:r>
        <w:rPr>
          <w:rFonts w:hint="eastAsia"/>
        </w:rPr>
        <w:t xml:space="preserve">【分析】图一：AB（第一天6点-18点）和CD（第二天6点-18点）有机物积累量上升，且D点比B点有机物积累量多</w:t>
      </w:r>
      <w:r>
        <w:t xml:space="preserve"> </w:t>
      </w:r>
      <w:r>
        <w:rPr>
          <w:rFonts w:hint="eastAsia"/>
        </w:rPr>
        <w:t xml:space="preserve">；BC段有机物积累量下降，图二：①细胞壁、②细胞膜、③液泡、④细胞核、⑤细胞质。</w:t>
      </w:r>
    </w:p>
    <w:p>
      <w:pPr>
        <w:pStyle w:val="BodyText"/>
      </w:pPr>
      <w:r>
        <w:rPr>
          <w:rFonts w:hint="eastAsia"/>
        </w:rPr>
        <w:t xml:space="preserve">【小问1详解】</w:t>
      </w:r>
    </w:p>
    <w:p>
      <w:pPr>
        <w:pStyle w:val="BodyText"/>
      </w:pPr>
      <w:r>
        <w:rPr>
          <w:rFonts w:hint="eastAsia"/>
        </w:rPr>
        <w:t xml:space="preserve">植物生长需要多种无机盐，适时施肥可以为西红柿生长提供无机盐。开花季节放养蜜蜂可以帮助西红柿传粉，提高结实率。</w:t>
      </w:r>
    </w:p>
    <w:p>
      <w:pPr>
        <w:pStyle w:val="BodyText"/>
      </w:pPr>
      <w:r>
        <w:rPr>
          <w:rFonts w:hint="eastAsia"/>
        </w:rPr>
        <w:t xml:space="preserve">【小问2详解】</w:t>
      </w:r>
    </w:p>
    <w:p>
      <w:pPr>
        <w:pStyle w:val="BodyText"/>
      </w:pPr>
      <w:r>
        <w:rPr>
          <w:rFonts w:hint="eastAsia"/>
        </w:rPr>
        <w:t xml:space="preserve">从光合作用和呼吸作用的角度分析，有机物积累量增加的原因是光合作用制造的有机物多于呼吸作用消耗的有机物。在白天，光合作用强度大于呼吸作用强度，有机物积累；在夜晚，只有呼吸作用消耗有机物，所以有机物积累量下降。</w:t>
      </w:r>
    </w:p>
    <w:p>
      <w:pPr>
        <w:pStyle w:val="BodyText"/>
      </w:pPr>
      <w:r>
        <w:rPr>
          <w:rFonts w:hint="eastAsia"/>
        </w:rPr>
        <w:t xml:space="preserve">【小问3详解】</w:t>
      </w:r>
    </w:p>
    <w:p>
      <w:pPr>
        <w:pStyle w:val="BodyText"/>
      </w:pPr>
      <w:r>
        <w:rPr>
          <w:rFonts w:hint="eastAsia"/>
        </w:rPr>
        <w:t xml:space="preserve">③液泡中含有细胞液，细胞液中溶解着多种物质，如色素等。④细胞核是遗传信息库，控制着生物的发育和遗传，西红柿口感好是由遗传物质决定的。</w:t>
      </w:r>
    </w:p>
    <w:p>
      <w:pPr>
        <w:pStyle w:val="BodyText"/>
      </w:pPr>
      <w:r>
        <w:rPr>
          <w:rFonts w:hint="eastAsia"/>
        </w:rPr>
        <w:t xml:space="preserve">【小问4详解】</w:t>
      </w:r>
    </w:p>
    <w:p>
      <w:pPr>
        <w:pStyle w:val="BodyText"/>
      </w:pPr>
      <w:r>
        <w:rPr>
          <w:rFonts w:hint="eastAsia"/>
        </w:rPr>
        <w:t xml:space="preserve">实验是探究次氯酸水溶液对西红柿灰霉菌的防治效果，所以应将洗净的番茄浸入到灰霉菌孢子悬浮液中。分析实验数据可知，随着次氯酸水溶液浓度的增加，防治效率提高，当浓度达到40</w:t>
      </w:r>
      <w:r>
        <w:t xml:space="preserve"> </w:t>
      </w:r>
      <w:r>
        <w:rPr>
          <w:rFonts w:hint="eastAsia"/>
        </w:rPr>
        <w:t xml:space="preserve">毫克/</w:t>
      </w:r>
      <w:r>
        <w:t xml:space="preserve"> </w:t>
      </w:r>
      <w:r>
        <w:rPr>
          <w:rFonts w:hint="eastAsia"/>
        </w:rPr>
        <w:t xml:space="preserve">升和80</w:t>
      </w:r>
      <w:r>
        <w:t xml:space="preserve"> </w:t>
      </w:r>
      <w:r>
        <w:rPr>
          <w:rFonts w:hint="eastAsia"/>
        </w:rPr>
        <w:t xml:space="preserve">毫克</w:t>
      </w:r>
      <w:r>
        <w:t xml:space="preserve"> / </w:t>
      </w:r>
      <w:r>
        <w:rPr>
          <w:rFonts w:hint="eastAsia"/>
        </w:rPr>
        <w:t xml:space="preserve">升时，防治效率相同，说明次氯酸水溶液浓度在一定范围内，浓度越高对西红柿灰霉菌的防治效率越高，当浓度达到一定值后防治效率不再提高。</w:t>
      </w:r>
    </w:p>
    <w:p>
      <w:pPr>
        <w:pStyle w:val="BodyText"/>
      </w:pPr>
      <w:r>
        <w:rPr>
          <w:rFonts w:hint="eastAsia"/>
        </w:rPr>
        <w:t xml:space="preserve">【小问5详解】</w:t>
      </w:r>
    </w:p>
    <w:p>
      <w:pPr>
        <w:pStyle w:val="BodyText"/>
      </w:pPr>
      <w:r>
        <w:rPr>
          <w:rFonts w:hint="eastAsia"/>
        </w:rPr>
        <w:t xml:space="preserve">在日常生活中，要延长西红柿的保存时间，可以采取低温保存、放在通风处等措施。低温可以降低呼吸作用强度，减少有机物的消耗；通风处可以保持空气流通，降低湿度，减少细菌滋生。</w:t>
      </w:r>
    </w:p>
    <w:p>
      <w:pPr>
        <w:pStyle w:val="Compact"/>
        <w:numPr>
          <w:ilvl w:val="0"/>
          <w:numId w:val="1036"/>
        </w:numPr>
      </w:pPr>
      <w:r>
        <w:rPr>
          <w:rFonts w:hint="eastAsia"/>
        </w:rPr>
        <w:t xml:space="preserve">同学们开展了“关爱老人，助力健康”的志愿者活动，帮助几位老人分析健康状况，给出健康生活建议。</w:t>
      </w:r>
    </w:p>
    <w:p>
      <w:pPr>
        <w:pStyle w:val="FirstParagraph"/>
      </w:pPr>
      <w:r>
        <w:rPr>
          <w:rFonts w:hint="eastAsia"/>
        </w:rPr>
        <w:t xml:space="preserve">项目</w:t>
      </w:r>
    </w:p>
    <w:p>
      <w:pPr>
        <w:pStyle w:val="BodyText"/>
      </w:pPr>
      <w:r>
        <w:rPr>
          <w:rFonts w:hint="eastAsia"/>
        </w:rPr>
        <w:t xml:space="preserve">结果</w:t>
      </w:r>
    </w:p>
    <w:p>
      <w:pPr>
        <w:pStyle w:val="BodyText"/>
      </w:pPr>
      <w:r>
        <w:rPr>
          <w:rFonts w:hint="eastAsia"/>
        </w:rPr>
        <w:t xml:space="preserve">参考区间</w:t>
      </w:r>
    </w:p>
    <w:p>
      <w:pPr>
        <w:pStyle w:val="BodyText"/>
      </w:pPr>
      <w:r>
        <w:rPr>
          <w:rFonts w:hint="eastAsia"/>
        </w:rPr>
        <w:t xml:space="preserve">红细胞（10</w:t>
      </w:r>
      <w:r>
        <w:t xml:space="preserve">12</w:t>
      </w:r>
      <w:r>
        <w:rPr>
          <w:rFonts w:hint="eastAsia"/>
        </w:rPr>
        <w:t xml:space="preserve">/L）</w:t>
      </w:r>
    </w:p>
    <w:p>
      <w:pPr>
        <w:pStyle w:val="BodyText"/>
      </w:pPr>
      <w:r>
        <w:rPr>
          <w:rFonts w:hint="eastAsia"/>
        </w:rPr>
        <w:t xml:space="preserve">2．8</w:t>
      </w:r>
    </w:p>
    <w:p>
      <w:pPr>
        <w:pStyle w:val="BodyText"/>
      </w:pPr>
      <w:r>
        <w:rPr>
          <w:rFonts w:hint="eastAsia"/>
        </w:rPr>
        <w:t xml:space="preserve">3．5-5．0</w:t>
      </w:r>
    </w:p>
    <w:p>
      <w:pPr>
        <w:pStyle w:val="BodyText"/>
      </w:pPr>
      <w:r>
        <w:rPr>
          <w:rFonts w:hint="eastAsia"/>
        </w:rPr>
        <w:t xml:space="preserve">白细胞（10</w:t>
      </w:r>
      <w:r>
        <w:t xml:space="preserve">9</w:t>
      </w:r>
      <w:r>
        <w:rPr>
          <w:rFonts w:hint="eastAsia"/>
        </w:rPr>
        <w:t xml:space="preserve">/L）</w:t>
      </w:r>
    </w:p>
    <w:p>
      <w:pPr>
        <w:pStyle w:val="BodyText"/>
      </w:pPr>
      <w:r>
        <w:rPr>
          <w:rFonts w:hint="eastAsia"/>
        </w:rPr>
        <w:t xml:space="preserve">8．</w:t>
      </w:r>
    </w:p>
    <w:p>
      <w:pPr>
        <w:pStyle w:val="BodyText"/>
      </w:pPr>
      <w:r>
        <w:rPr>
          <w:rFonts w:hint="eastAsia"/>
        </w:rPr>
        <w:t xml:space="preserve">54．0-10．0</w:t>
      </w:r>
    </w:p>
    <w:p>
      <w:pPr>
        <w:pStyle w:val="BodyText"/>
      </w:pPr>
      <w:r>
        <w:rPr>
          <w:rFonts w:hint="eastAsia"/>
        </w:rPr>
        <w:t xml:space="preserve">血小板（10</w:t>
      </w:r>
      <w:r>
        <w:t xml:space="preserve">9</w:t>
      </w:r>
      <w:r>
        <w:rPr>
          <w:rFonts w:hint="eastAsia"/>
        </w:rPr>
        <w:t xml:space="preserve">/L）</w:t>
      </w:r>
    </w:p>
    <w:p>
      <w:pPr>
        <w:pStyle w:val="BodyText"/>
      </w:pPr>
      <w:r>
        <w:t xml:space="preserve">210</w:t>
      </w:r>
    </w:p>
    <w:p>
      <w:pPr>
        <w:pStyle w:val="BodyText"/>
      </w:pPr>
      <w:r>
        <w:t xml:space="preserve">100-300</w:t>
      </w:r>
    </w:p>
    <w:p>
      <w:pPr>
        <w:pStyle w:val="BodyText"/>
      </w:pPr>
      <w:r>
        <w:rPr>
          <w:rFonts w:hint="eastAsia"/>
        </w:rPr>
        <w:t xml:space="preserve">（1）同学们看到赵奶奶的体检报告单，根据上表中的部分数据，判断她患有______，建议她多食用含_____丰富的食物。因为这些食物中的营养物质可直接或间接参与血液中_______的合成以及红细胞更新，从而改善症状。</w:t>
      </w:r>
    </w:p>
    <w:p>
      <w:pPr>
        <w:pStyle w:val="BodyText"/>
      </w:pPr>
      <w:r>
        <w:rPr>
          <w:rFonts w:hint="eastAsia"/>
        </w:rPr>
        <w:t xml:space="preserve">（2）钱爷爷患冠状动脉硬化，医生判断他的病症与过度饮酒有关。同学们结合如图所示的心脏结构示意图，为他介绍相关知识。</w:t>
      </w:r>
    </w:p>
    <w:p>
      <w:pPr>
        <w:pStyle w:val="BodyText"/>
      </w:pPr>
      <w:r>
        <w:drawing>
          <wp:inline>
            <wp:extent cx="2505075" cy="2286000"/>
            <wp:effectExtent b="0" l="0" r="0" t="0"/>
            <wp:docPr descr="" title="" id="66" name="Picture"/>
            <a:graphic>
              <a:graphicData uri="http://schemas.openxmlformats.org/drawingml/2006/picture">
                <pic:pic>
                  <pic:nvPicPr>
                    <pic:cNvPr descr="42.webp" id="67" name="Picture"/>
                    <pic:cNvPicPr>
                      <a:picLocks noChangeArrowheads="1" noChangeAspect="1"/>
                    </pic:cNvPicPr>
                  </pic:nvPicPr>
                  <pic:blipFill>
                    <a:blip r:embed="rId65"/>
                    <a:stretch>
                      <a:fillRect/>
                    </a:stretch>
                  </pic:blipFill>
                  <pic:spPr bwMode="auto">
                    <a:xfrm>
                      <a:off x="0" y="0"/>
                      <a:ext cx="2505075" cy="2286000"/>
                    </a:xfrm>
                    <a:prstGeom prst="rect">
                      <a:avLst/>
                    </a:prstGeom>
                    <a:noFill/>
                    <a:ln w="9525">
                      <a:noFill/>
                      <a:headEnd/>
                      <a:tailEnd/>
                    </a:ln>
                  </pic:spPr>
                </pic:pic>
              </a:graphicData>
            </a:graphic>
          </wp:inline>
        </w:drawing>
      </w:r>
    </w:p>
    <w:p>
      <w:pPr>
        <w:pStyle w:val="BodyText"/>
      </w:pPr>
      <w:r>
        <w:rPr>
          <w:rFonts w:hint="eastAsia"/>
        </w:rPr>
        <w:t xml:space="preserve">①冠状动脉是血管[</w:t>
      </w:r>
      <w:r>
        <w:t xml:space="preserve"> </w:t>
      </w:r>
      <w:r>
        <w:rPr>
          <w:rFonts w:hint="eastAsia"/>
        </w:rPr>
        <w:t xml:space="preserve">]_____的一条分支，酒精刺激血管会导致冠状动脉硬化、狭窄，使其无法为心脏输送足够的________。</w:t>
      </w:r>
    </w:p>
    <w:p>
      <w:pPr>
        <w:pStyle w:val="BodyText"/>
      </w:pPr>
      <w:r>
        <w:rPr>
          <w:rFonts w:hint="eastAsia"/>
        </w:rPr>
        <w:t xml:space="preserve">②钱爷爷口服药物进行治疗，以扩张血管。请你写出药物被吸收后，运输到冠状动脉的过程中，经过图中各结构的最短路径：_______→冠状动脉（用字母、数字与箭头表示）。</w:t>
      </w:r>
    </w:p>
    <w:p>
      <w:pPr>
        <w:pStyle w:val="BodyText"/>
      </w:pPr>
      <w:r>
        <w:rPr>
          <w:rFonts w:hint="eastAsia"/>
        </w:rPr>
        <w:t xml:space="preserve">③加强心肺功能锻炼或吸氧可使更多氧气进入血液，随血液循环输送至心肌细胞，促进心肌细胞的______，释放更多能量，改善心肌功能。</w:t>
      </w:r>
    </w:p>
    <w:p>
      <w:pPr>
        <w:pStyle w:val="BodyText"/>
      </w:pPr>
      <w:r>
        <w:rPr>
          <w:rFonts w:hint="eastAsia"/>
        </w:rPr>
        <w:t xml:space="preserve">④《黄帝内经》里记载“上医治未病”。为降低心血管疾病的危害，请你提出一条防治冠状动脉硬化的建议：___________。</w:t>
      </w:r>
    </w:p>
    <w:p>
      <w:pPr>
        <w:pStyle w:val="BodyText"/>
      </w:pPr>
      <w:r>
        <w:drawing>
          <wp:inline>
            <wp:extent cx="123825" cy="142875"/>
            <wp:effectExtent b="0" l="0" r="0" t="0"/>
            <wp:docPr descr="" title="" id="68" name="Picture"/>
            <a:graphic>
              <a:graphicData uri="http://schemas.openxmlformats.org/drawingml/2006/picture">
                <pic:pic>
                  <pic:nvPicPr>
                    <pic:cNvPr descr="30.webp" id="69" name="Picture"/>
                    <pic:cNvPicPr>
                      <a:picLocks noChangeArrowheads="1" noChangeAspect="1"/>
                    </pic:cNvPicPr>
                  </pic:nvPicPr>
                  <pic:blipFill>
                    <a:blip r:embed="rId27"/>
                    <a:stretch>
                      <a:fillRect/>
                    </a:stretch>
                  </pic:blipFill>
                  <pic:spPr bwMode="auto">
                    <a:xfrm>
                      <a:off x="0" y="0"/>
                      <a:ext cx="123825" cy="142875"/>
                    </a:xfrm>
                    <a:prstGeom prst="rect">
                      <a:avLst/>
                    </a:prstGeom>
                    <a:noFill/>
                    <a:ln w="9525">
                      <a:noFill/>
                      <a:headEnd/>
                      <a:tailEnd/>
                    </a:ln>
                  </pic:spPr>
                </pic:pic>
              </a:graphicData>
            </a:graphic>
          </wp:inline>
        </w:drawing>
      </w:r>
    </w:p>
    <w:p>
      <w:pPr>
        <w:pStyle w:val="BodyText"/>
      </w:pPr>
      <w:r>
        <w:rPr>
          <w:rFonts w:hint="eastAsia"/>
        </w:rPr>
        <w:t xml:space="preserve">（3）孙奶奶时常感觉手指发麻，这种感觉产生于_______。检查后，医生诊断她颈椎间盘突出压迫了脊神经某处。同学们判断压迫点可能位于下图中脊神经______（填A或B），并建议孙奶奶常做手指操，以缓解症状。</w:t>
      </w:r>
    </w:p>
    <w:p>
      <w:pPr>
        <w:pStyle w:val="BodyText"/>
      </w:pPr>
      <w:r>
        <w:drawing>
          <wp:inline>
            <wp:extent cx="1485900" cy="1876425"/>
            <wp:effectExtent b="0" l="0" r="0" t="0"/>
            <wp:docPr descr="" title="" id="71" name="Picture"/>
            <a:graphic>
              <a:graphicData uri="http://schemas.openxmlformats.org/drawingml/2006/picture">
                <pic:pic>
                  <pic:nvPicPr>
                    <pic:cNvPr descr="43.webp" id="72" name="Picture"/>
                    <pic:cNvPicPr>
                      <a:picLocks noChangeArrowheads="1" noChangeAspect="1"/>
                    </pic:cNvPicPr>
                  </pic:nvPicPr>
                  <pic:blipFill>
                    <a:blip r:embed="rId70"/>
                    <a:stretch>
                      <a:fillRect/>
                    </a:stretch>
                  </pic:blipFill>
                  <pic:spPr bwMode="auto">
                    <a:xfrm>
                      <a:off x="0" y="0"/>
                      <a:ext cx="1485900" cy="1876425"/>
                    </a:xfrm>
                    <a:prstGeom prst="rect">
                      <a:avLst/>
                    </a:prstGeom>
                    <a:noFill/>
                    <a:ln w="9525">
                      <a:noFill/>
                      <a:headEnd/>
                      <a:tailEnd/>
                    </a:ln>
                  </pic:spPr>
                </pic:pic>
              </a:graphicData>
            </a:graphic>
          </wp:inline>
        </w:drawing>
      </w:r>
    </w:p>
    <w:p>
      <w:pPr>
        <w:pStyle w:val="BodyText"/>
      </w:pPr>
      <w:r>
        <w:rPr>
          <w:rFonts w:hint="eastAsia"/>
        </w:rPr>
        <w:t xml:space="preserve">【答案】（1）</w:t>
      </w:r>
      <w:r>
        <w:t xml:space="preserve"> ①. </w:t>
      </w:r>
      <w:r>
        <w:rPr>
          <w:rFonts w:hint="eastAsia"/>
        </w:rPr>
        <w:t xml:space="preserve">贫血</w:t>
      </w:r>
      <w:r>
        <w:t xml:space="preserve"> ②. </w:t>
      </w:r>
      <w:r>
        <w:rPr>
          <w:rFonts w:hint="eastAsia"/>
        </w:rPr>
        <w:t xml:space="preserve">铁和蛋白质</w:t>
      </w:r>
      <w:r>
        <w:t xml:space="preserve"> ③. </w:t>
      </w:r>
      <w:r>
        <w:rPr>
          <w:rFonts w:hint="eastAsia"/>
        </w:rPr>
        <w:t xml:space="preserve">血红蛋白</w:t>
      </w:r>
    </w:p>
    <w:p>
      <w:pPr>
        <w:pStyle w:val="BodyText"/>
      </w:pPr>
      <w:r>
        <w:rPr>
          <w:rFonts w:hint="eastAsia"/>
        </w:rPr>
        <w:t xml:space="preserve">（2）</w:t>
      </w:r>
      <w:r>
        <w:t xml:space="preserve"> ①. </w:t>
      </w:r>
      <w:r>
        <w:rPr>
          <w:rFonts w:hint="eastAsia"/>
        </w:rPr>
        <w:t xml:space="preserve">1主动脉</w:t>
      </w:r>
      <w:r>
        <w:t xml:space="preserve"> ②. </w:t>
      </w:r>
      <w:r>
        <w:rPr>
          <w:rFonts w:hint="eastAsia"/>
        </w:rPr>
        <w:t xml:space="preserve">氧和营养物质</w:t>
      </w:r>
      <w:r>
        <w:t xml:space="preserve"> ③. 5→a→b→2→4→c→d→1 ④. </w:t>
      </w:r>
      <w:r>
        <w:rPr>
          <w:rFonts w:hint="eastAsia"/>
        </w:rPr>
        <w:t xml:space="preserve">呼吸作用</w:t>
      </w:r>
      <w:r>
        <w:t xml:space="preserve"> ⑤. </w:t>
      </w:r>
      <w:r>
        <w:rPr>
          <w:rFonts w:hint="eastAsia"/>
        </w:rPr>
        <w:t xml:space="preserve">控制饮食##适量运动##规律作息等</w:t>
      </w:r>
    </w:p>
    <w:p>
      <w:pPr>
        <w:pStyle w:val="BodyText"/>
      </w:pPr>
      <w:r>
        <w:rPr>
          <w:rFonts w:hint="eastAsia"/>
        </w:rPr>
        <w:t xml:space="preserve">（3）</w:t>
      </w:r>
      <w:r>
        <w:t xml:space="preserve"> ①. </w:t>
      </w:r>
      <w:r>
        <w:rPr>
          <w:rFonts w:hint="eastAsia"/>
        </w:rPr>
        <w:t xml:space="preserve">大脑皮层</w:t>
      </w:r>
      <w:r>
        <w:t xml:space="preserve"> ②. A</w:t>
      </w:r>
    </w:p>
    <w:p>
      <w:pPr>
        <w:pStyle w:val="BodyText"/>
      </w:pPr>
      <w:r>
        <w:rPr>
          <w:rFonts w:hint="eastAsia"/>
        </w:rPr>
        <w:t xml:space="preserve">【解析】</w:t>
      </w:r>
    </w:p>
    <w:p>
      <w:pPr>
        <w:pStyle w:val="BodyText"/>
      </w:pPr>
      <w:r>
        <w:rPr>
          <w:rFonts w:hint="eastAsia"/>
        </w:rPr>
        <w:t xml:space="preserve">【分析】（1）血液由血浆和血细胞组成，血细胞由红细胞、白细胞、血小板组成。</w:t>
      </w:r>
    </w:p>
    <w:p>
      <w:pPr>
        <w:pStyle w:val="BodyText"/>
      </w:pPr>
      <w:r>
        <w:rPr>
          <w:rFonts w:hint="eastAsia"/>
        </w:rPr>
        <w:t xml:space="preserve">（2）血液循环包括体循环和肺循环，循环路线如图：</w:t>
      </w:r>
    </w:p>
    <w:p>
      <w:pPr>
        <w:pStyle w:val="BodyText"/>
      </w:pPr>
      <w:r>
        <w:drawing>
          <wp:inline>
            <wp:extent cx="5334000" cy="3244525"/>
            <wp:effectExtent b="0" l="0" r="0" t="0"/>
            <wp:docPr descr="" title="" id="74" name="Picture"/>
            <a:graphic>
              <a:graphicData uri="http://schemas.openxmlformats.org/drawingml/2006/picture">
                <pic:pic>
                  <pic:nvPicPr>
                    <pic:cNvPr descr="44.webp" id="75" name="Picture"/>
                    <pic:cNvPicPr>
                      <a:picLocks noChangeArrowheads="1" noChangeAspect="1"/>
                    </pic:cNvPicPr>
                  </pic:nvPicPr>
                  <pic:blipFill>
                    <a:blip r:embed="rId73"/>
                    <a:stretch>
                      <a:fillRect/>
                    </a:stretch>
                  </pic:blipFill>
                  <pic:spPr bwMode="auto">
                    <a:xfrm>
                      <a:off x="0" y="0"/>
                      <a:ext cx="5334000" cy="3244525"/>
                    </a:xfrm>
                    <a:prstGeom prst="rect">
                      <a:avLst/>
                    </a:prstGeom>
                    <a:noFill/>
                    <a:ln w="9525">
                      <a:noFill/>
                      <a:headEnd/>
                      <a:tailEnd/>
                    </a:ln>
                  </pic:spPr>
                </pic:pic>
              </a:graphicData>
            </a:graphic>
          </wp:inline>
        </w:drawing>
      </w:r>
    </w:p>
    <w:p>
      <w:pPr>
        <w:pStyle w:val="BodyText"/>
      </w:pPr>
      <w:r>
        <w:rPr>
          <w:rFonts w:hint="eastAsia"/>
        </w:rPr>
        <w:t xml:space="preserve">（3）图中1是主动脉，2是肺动脉，3是上腔静脉，4是肺静脉，5是下腔静脉，a是右心房，b是右心室，c是左心房，d是左心室；A代表传入神经，B代表传出神经。</w:t>
      </w:r>
    </w:p>
    <w:p>
      <w:pPr>
        <w:pStyle w:val="BodyText"/>
      </w:pPr>
      <w:r>
        <w:rPr>
          <w:rFonts w:hint="eastAsia"/>
        </w:rPr>
        <w:t xml:space="preserve">【小问1详解】</w:t>
      </w:r>
    </w:p>
    <w:p>
      <w:pPr>
        <w:pStyle w:val="BodyText"/>
      </w:pPr>
      <w:r>
        <w:rPr>
          <w:rFonts w:hint="eastAsia"/>
        </w:rPr>
        <w:t xml:space="preserve">血液中的红细胞数量或血红蛋白含量低于正常值的人患有贫血症。红细胞内含有血红蛋白，血红蛋白是一种含铁的蛋白质，血红蛋白的特性是血红蛋白在氧含量高的地方，与氧容易结合；在氧含量低的地方，又与氧容易分离，因此红细胞有输氧的功能。贫血的病人应该多吃含铁和蛋白质丰富的食物。表一是赵奶奶血检报告单的部分数据，她的红细胞低于正常值，所以判断她患有贫血症，建议她多吃含铁和蛋白质丰富的食物，因为这些食物中的营养物质直接或间接地参与血液中血红蛋白的合成，提高血液运输氧的功能。</w:t>
      </w:r>
    </w:p>
    <w:p>
      <w:pPr>
        <w:pStyle w:val="BodyText"/>
      </w:pPr>
      <w:r>
        <w:rPr>
          <w:rFonts w:hint="eastAsia"/>
        </w:rPr>
        <w:t xml:space="preserve">【小问2详解】</w:t>
      </w:r>
    </w:p>
    <w:p>
      <w:pPr>
        <w:pStyle w:val="BodyText"/>
      </w:pPr>
      <w:r>
        <w:rPr>
          <w:rFonts w:hint="eastAsia"/>
        </w:rPr>
        <w:t xml:space="preserve">①冠脉循环是指血液由主动脉基部的冠状动脉流向心肌内部的毛细血管网，再由静脉流回右心房的循环。冠脉循环是给心脏自身输送氧和营养物质并运走废物的。如果冠状动脉发生病变(如动脉硬化、管腔变窄等)致使心肌缺血，就会引起冠心病。如果冠状动脉发生梗塞，就会危及生命。冠状动脉是血管1主动脉的一条分支，酒精刺激血管会导致冠状动脉硬化、狭窄，使其无法为心脏输送足够的氧和营养物质。</w:t>
      </w:r>
    </w:p>
    <w:p>
      <w:pPr>
        <w:pStyle w:val="BodyText"/>
      </w:pPr>
      <w:r>
        <w:rPr>
          <w:rFonts w:hint="eastAsia"/>
        </w:rPr>
        <w:t xml:space="preserve">②体循环：左心室→主动脉→全身的各级动脉→毛细血管网→各级静脉→上、下腔静脉→右心房；肺循环：右心房→右心室→肺动脉→肺部的毛细血管网→肺静脉→左心房。钱爷爷口服药物进行治疗，药物被吸收后，运输到冠状动脉的过程中，经过图中各结构的最短路径为：5下腔静脉→a右心房→b右心室→2肺动脉→肺部的毛细血管网→4肺静脉→c左心房→d左心室→1主动脉→冠状动脉。</w:t>
      </w:r>
    </w:p>
    <w:p>
      <w:pPr>
        <w:pStyle w:val="BodyText"/>
      </w:pPr>
      <w:r>
        <w:drawing>
          <wp:inline>
            <wp:extent cx="123825" cy="142875"/>
            <wp:effectExtent b="0" l="0" r="0" t="0"/>
            <wp:docPr descr="" title="" id="76" name="Picture"/>
            <a:graphic>
              <a:graphicData uri="http://schemas.openxmlformats.org/drawingml/2006/picture">
                <pic:pic>
                  <pic:nvPicPr>
                    <pic:cNvPr descr="30.webp" id="77" name="Picture"/>
                    <pic:cNvPicPr>
                      <a:picLocks noChangeArrowheads="1" noChangeAspect="1"/>
                    </pic:cNvPicPr>
                  </pic:nvPicPr>
                  <pic:blipFill>
                    <a:blip r:embed="rId27"/>
                    <a:stretch>
                      <a:fillRect/>
                    </a:stretch>
                  </pic:blipFill>
                  <pic:spPr bwMode="auto">
                    <a:xfrm>
                      <a:off x="0" y="0"/>
                      <a:ext cx="123825" cy="142875"/>
                    </a:xfrm>
                    <a:prstGeom prst="rect">
                      <a:avLst/>
                    </a:prstGeom>
                    <a:noFill/>
                    <a:ln w="9525">
                      <a:noFill/>
                      <a:headEnd/>
                      <a:tailEnd/>
                    </a:ln>
                  </pic:spPr>
                </pic:pic>
              </a:graphicData>
            </a:graphic>
          </wp:inline>
        </w:drawing>
      </w:r>
    </w:p>
    <w:p>
      <w:pPr>
        <w:pStyle w:val="BodyText"/>
      </w:pPr>
      <w:r>
        <w:rPr>
          <w:rFonts w:hint="eastAsia"/>
        </w:rPr>
        <w:t xml:space="preserve">③呼吸作用指是细胞内有机物在氧的参与下被分解成二氧化碳和水，同时释放能量供生命活动利用的过程。加强心肺功能锻炼或吸氧可使更多氧气进入血液，随血液循环输送至心肌细胞，促进心肌细胞的呼吸作用，释放更多能量，改善心肌功能。</w:t>
      </w:r>
    </w:p>
    <w:p>
      <w:pPr>
        <w:pStyle w:val="BodyText"/>
      </w:pPr>
      <w:r>
        <w:rPr>
          <w:rFonts w:hint="eastAsia"/>
        </w:rPr>
        <w:t xml:space="preserve">④为降低心血管疾病的危害，请你提出一条防治冠状动脉硬化的建议：控制饮食、适量运动、规律作息等。</w:t>
      </w:r>
    </w:p>
    <w:p>
      <w:pPr>
        <w:pStyle w:val="BodyText"/>
      </w:pPr>
      <w:r>
        <w:rPr>
          <w:rFonts w:hint="eastAsia"/>
        </w:rPr>
        <w:t xml:space="preserve">【小问3详解】</w:t>
      </w:r>
    </w:p>
    <w:p>
      <w:pPr>
        <w:pStyle w:val="BodyText"/>
      </w:pPr>
      <w:r>
        <w:rPr>
          <w:rFonts w:hint="eastAsia"/>
        </w:rPr>
        <w:t xml:space="preserve">钱奶奶经常感觉双手发麻，这种感觉产生于大脑皮层的躯体感觉中枢。神经调节的基本方式是反射，完成反射的结构基础是反射弧，神经冲动在反射弧中传递的过程是：外界刺激→感受器→传入神经→神经中枢→传出神经→效应器。如果B传出神经被压迫，神经冲动不可能逆行传至大脑皮层形成“麻”的感觉，因此医生诊断双手发麻是颈椎间盘突出压迫脊神经的某处导致，应该是图中的A传入神经处被压迫。</w:t>
      </w:r>
    </w:p>
    <w:p>
      <w:pPr>
        <w:pStyle w:val="Compact"/>
        <w:numPr>
          <w:ilvl w:val="0"/>
          <w:numId w:val="1037"/>
        </w:numPr>
      </w:pPr>
      <w:r>
        <w:rPr>
          <w:rFonts w:hint="eastAsia"/>
        </w:rPr>
        <w:t xml:space="preserve">随着生命科学的发展，人们对遗传和变异现象的研究不断深入。追溯科学史上的重大发现，了解科学知识的形成过程，有助于我们形成正确的科学观。</w:t>
      </w:r>
    </w:p>
    <w:p>
      <w:pPr>
        <w:pStyle w:val="FirstParagraph"/>
      </w:pPr>
      <w:r>
        <w:rPr>
          <w:rFonts w:hint="eastAsia"/>
        </w:rPr>
        <w:t xml:space="preserve">（1）1900年左右，屈埃诺在研究某种小鼠毛色遗传时做了下表所示的实验（用A和a分别表示显、隐性基因）：根据______组可判断小鼠毛色中的显性性状是_____色。乙组子代中黄鼠和黑鼠比例约为2：1，他推测可能有一种基因组成的黄鼠在胚胎期全部死亡了。根据他的推测，死亡小鼠的基因组成应该是_______；假如未死亡，这种基因组成的小鼠在乙组子代黄鼠中所占的比例应为________。</w:t>
      </w:r>
    </w:p>
    <w:p>
      <w:pPr>
        <w:pStyle w:val="BodyText"/>
      </w:pPr>
      <w:r>
        <w:rPr>
          <w:rFonts w:hint="eastAsia"/>
        </w:rPr>
        <w:t xml:space="preserve">组别</w:t>
      </w:r>
    </w:p>
    <w:p>
      <w:pPr>
        <w:pStyle w:val="BodyText"/>
      </w:pPr>
      <w:r>
        <w:rPr>
          <w:rFonts w:hint="eastAsia"/>
        </w:rPr>
        <w:t xml:space="preserve">亲本</w:t>
      </w:r>
    </w:p>
    <w:p>
      <w:pPr>
        <w:pStyle w:val="BodyText"/>
      </w:pPr>
      <w:r>
        <w:rPr>
          <w:rFonts w:hint="eastAsia"/>
        </w:rPr>
        <w:t xml:space="preserve">子代数目（只）</w:t>
      </w:r>
    </w:p>
    <w:p>
      <w:pPr>
        <w:pStyle w:val="BodyText"/>
      </w:pPr>
      <w:r>
        <w:rPr>
          <w:rFonts w:hint="eastAsia"/>
        </w:rPr>
        <w:t xml:space="preserve">黄鼠</w:t>
      </w:r>
    </w:p>
    <w:p>
      <w:pPr>
        <w:pStyle w:val="BodyText"/>
      </w:pPr>
      <w:r>
        <w:rPr>
          <w:rFonts w:hint="eastAsia"/>
        </w:rPr>
        <w:t xml:space="preserve">黑鼠</w:t>
      </w:r>
    </w:p>
    <w:p>
      <w:pPr>
        <w:pStyle w:val="BodyText"/>
      </w:pPr>
      <w:r>
        <w:rPr>
          <w:rFonts w:hint="eastAsia"/>
        </w:rPr>
        <w:t xml:space="preserve">甲</w:t>
      </w:r>
    </w:p>
    <w:p>
      <w:pPr>
        <w:pStyle w:val="BodyText"/>
      </w:pPr>
      <w:r>
        <w:rPr>
          <w:rFonts w:hint="eastAsia"/>
        </w:rPr>
        <w:t xml:space="preserve">黄鼠×黑鼠</w:t>
      </w:r>
    </w:p>
    <w:p>
      <w:pPr>
        <w:pStyle w:val="BodyText"/>
      </w:pPr>
      <w:r>
        <w:t xml:space="preserve">2378</w:t>
      </w:r>
    </w:p>
    <w:p>
      <w:pPr>
        <w:pStyle w:val="BodyText"/>
      </w:pPr>
      <w:r>
        <w:t xml:space="preserve">2398</w:t>
      </w:r>
    </w:p>
    <w:p>
      <w:pPr>
        <w:pStyle w:val="BodyText"/>
      </w:pPr>
      <w:r>
        <w:rPr>
          <w:rFonts w:hint="eastAsia"/>
        </w:rPr>
        <w:t xml:space="preserve">乙</w:t>
      </w:r>
    </w:p>
    <w:p>
      <w:pPr>
        <w:pStyle w:val="BodyText"/>
      </w:pPr>
      <w:r>
        <w:rPr>
          <w:rFonts w:hint="eastAsia"/>
        </w:rPr>
        <w:t xml:space="preserve">黄鼠×黄鼠</w:t>
      </w:r>
    </w:p>
    <w:p>
      <w:pPr>
        <w:pStyle w:val="BodyText"/>
      </w:pPr>
      <w:r>
        <w:t xml:space="preserve">2396</w:t>
      </w:r>
    </w:p>
    <w:p>
      <w:pPr>
        <w:pStyle w:val="BodyText"/>
      </w:pPr>
      <w:r>
        <w:t xml:space="preserve">1235</w:t>
      </w:r>
    </w:p>
    <w:p>
      <w:pPr>
        <w:pStyle w:val="BodyText"/>
      </w:pPr>
      <w:r>
        <w:rPr>
          <w:rFonts w:hint="eastAsia"/>
        </w:rPr>
        <w:t xml:space="preserve">（2）1902年，麦克朗发现人类男性体细胞中存在性染色体。果蝇的性别决定方式与人类相似，图一表示某果蝇体细胞中有4对染色体，其中1对是性染色体，其他3对为常染色体。该果蝇生殖细胞中常染色体的组成为______（用图一中符号表示），雄果蝇体细胞中的X染色体来自亲代的______果蝇。</w:t>
      </w:r>
    </w:p>
    <w:p>
      <w:pPr>
        <w:pStyle w:val="BodyText"/>
      </w:pPr>
      <w:r>
        <w:drawing>
          <wp:inline>
            <wp:extent cx="4600575" cy="2105025"/>
            <wp:effectExtent b="0" l="0" r="0" t="0"/>
            <wp:docPr descr="" title="" id="79" name="Picture"/>
            <a:graphic>
              <a:graphicData uri="http://schemas.openxmlformats.org/drawingml/2006/picture">
                <pic:pic>
                  <pic:nvPicPr>
                    <pic:cNvPr descr="45.webp" id="80" name="Picture"/>
                    <pic:cNvPicPr>
                      <a:picLocks noChangeArrowheads="1" noChangeAspect="1"/>
                    </pic:cNvPicPr>
                  </pic:nvPicPr>
                  <pic:blipFill>
                    <a:blip r:embed="rId78"/>
                    <a:stretch>
                      <a:fillRect/>
                    </a:stretch>
                  </pic:blipFill>
                  <pic:spPr bwMode="auto">
                    <a:xfrm>
                      <a:off x="0" y="0"/>
                      <a:ext cx="4600575" cy="2105025"/>
                    </a:xfrm>
                    <a:prstGeom prst="rect">
                      <a:avLst/>
                    </a:prstGeom>
                    <a:noFill/>
                    <a:ln w="9525">
                      <a:noFill/>
                      <a:headEnd/>
                      <a:tailEnd/>
                    </a:ln>
                  </pic:spPr>
                </pic:pic>
              </a:graphicData>
            </a:graphic>
          </wp:inline>
        </w:drawing>
      </w:r>
    </w:p>
    <w:p>
      <w:pPr>
        <w:pStyle w:val="BodyText"/>
      </w:pPr>
      <w:r>
        <w:rPr>
          <w:rFonts w:hint="eastAsia"/>
        </w:rPr>
        <w:t xml:space="preserve">（3）1910年，摩尔根偶然发现一只白眼雄果蝇，他做了如图二所示的杂交实验。与孟德尔豌豆杂交实验相比，该实验结果的不同之处是白眼性状的遗传总是与_____相关联。他推测并用实验证明了控制白眼的基因在X染色体上，而不在Y染色体上，则亲代白眼果蝇产生的精子中携带白眼基因的概率是______。</w:t>
      </w:r>
    </w:p>
    <w:p>
      <w:pPr>
        <w:pStyle w:val="BodyText"/>
      </w:pPr>
      <w:r>
        <w:rPr>
          <w:rFonts w:hint="eastAsia"/>
        </w:rPr>
        <w:t xml:space="preserve">（4）孟德尔、屈埃诺、摩尔根等人在遗传学研究中能取得成功，除了他们具有严谨求实的科学态度和缜密的逻辑思维以外，以下各项中属于他们成功原因的是_______（填数字，多选）。</w:t>
      </w:r>
    </w:p>
    <w:p>
      <w:pPr>
        <w:pStyle w:val="BodyText"/>
      </w:pPr>
      <w:r>
        <w:rPr>
          <w:rFonts w:hint="eastAsia"/>
        </w:rPr>
        <w:t xml:space="preserve">①实验材料易饲养，繁殖快；②选用亲本进行无性生殖；③从观察性状遗传出发，推测基因的传递规律；④对实验数据采用统计学方法分析。</w:t>
      </w:r>
    </w:p>
    <w:p>
      <w:pPr>
        <w:pStyle w:val="BodyText"/>
      </w:pPr>
      <w:r>
        <w:rPr>
          <w:rFonts w:hint="eastAsia"/>
        </w:rPr>
        <w:t xml:space="preserve">【答案】（1）</w:t>
      </w:r>
      <w:r>
        <w:t xml:space="preserve"> ①. </w:t>
      </w:r>
      <w:r>
        <w:rPr>
          <w:rFonts w:hint="eastAsia"/>
        </w:rPr>
        <w:t xml:space="preserve">乙</w:t>
      </w:r>
      <w:r>
        <w:t xml:space="preserve"> ②. </w:t>
      </w:r>
      <w:r>
        <w:rPr>
          <w:rFonts w:hint="eastAsia"/>
        </w:rPr>
        <w:t xml:space="preserve">黄</w:t>
      </w:r>
      <w:r>
        <w:t xml:space="preserve"> ③. AA ④.</w:t>
      </w:r>
      <w:r>
        <w:t xml:space="preserve"> </w:t>
      </w:r>
      <m:oMath>
        <m:f>
          <m:fPr>
            <m:type m:val="bar"/>
          </m:fPr>
          <m:num>
            <m:r>
              <m:t>1</m:t>
            </m:r>
          </m:num>
          <m:den>
            <m:r>
              <m:t>3</m:t>
            </m:r>
          </m:den>
        </m:f>
      </m:oMath>
    </w:p>
    <w:p>
      <w:pPr>
        <w:pStyle w:val="BodyText"/>
      </w:pPr>
      <w:r>
        <w:rPr>
          <w:rFonts w:hint="eastAsia"/>
        </w:rPr>
        <w:t xml:space="preserve">（2）</w:t>
      </w:r>
      <w:r>
        <w:t xml:space="preserve"> ①. Ⅱ、Ⅲ、Ⅳ ②. </w:t>
      </w:r>
      <w:r>
        <w:rPr>
          <w:rFonts w:hint="eastAsia"/>
        </w:rPr>
        <w:t xml:space="preserve">雌</w:t>
      </w:r>
    </w:p>
    <w:p>
      <w:pPr>
        <w:pStyle w:val="BodyText"/>
      </w:pPr>
      <w:r>
        <w:rPr>
          <w:rFonts w:hint="eastAsia"/>
        </w:rPr>
        <w:t xml:space="preserve">（3）</w:t>
      </w:r>
      <w:r>
        <w:t xml:space="preserve"> ①. </w:t>
      </w:r>
      <w:r>
        <w:rPr>
          <w:rFonts w:hint="eastAsia"/>
        </w:rPr>
        <w:t xml:space="preserve">性别</w:t>
      </w:r>
      <w:r>
        <w:t xml:space="preserve"> ②.</w:t>
      </w:r>
      <w:r>
        <w:t xml:space="preserve"> </w:t>
      </w:r>
      <m:oMath>
        <m:f>
          <m:fPr>
            <m:type m:val="bar"/>
          </m:fPr>
          <m:num>
            <m:r>
              <m:t>1</m:t>
            </m:r>
          </m:num>
          <m:den>
            <m:r>
              <m:t>2</m:t>
            </m:r>
          </m:den>
        </m:f>
      </m:oMath>
      <w:r>
        <w:t xml:space="preserve"> </w:t>
      </w:r>
      <w:r>
        <w:rPr>
          <w:rFonts w:hint="eastAsia"/>
        </w:rPr>
        <w:t xml:space="preserve">（或50%）</w:t>
      </w:r>
      <w:r>
        <w:t xml:space="preserve"> </w:t>
      </w:r>
      <w:r>
        <w:rPr>
          <w:rFonts w:hint="eastAsia"/>
        </w:rPr>
        <w:t xml:space="preserve">（4）①③④</w:t>
      </w:r>
    </w:p>
    <w:p>
      <w:pPr>
        <w:pStyle w:val="BodyText"/>
      </w:pPr>
      <w:r>
        <w:rPr>
          <w:rFonts w:hint="eastAsia"/>
        </w:rPr>
        <w:t xml:space="preserve">【解析】</w:t>
      </w:r>
    </w:p>
    <w:p>
      <w:pPr>
        <w:pStyle w:val="BodyText"/>
      </w:pPr>
      <w:r>
        <w:rPr>
          <w:rFonts w:hint="eastAsia"/>
        </w:rPr>
        <w:t xml:space="preserve">【分析】（1）在一对相对性状的遗传过程中，子代个体中出现了亲代没有的性状，新出现的性状一定是隐性性状，亲代的性状是显性性状，亲代的基因组成是杂合的。</w:t>
      </w:r>
    </w:p>
    <w:p>
      <w:pPr>
        <w:pStyle w:val="BodyText"/>
      </w:pPr>
      <w:r>
        <w:rPr>
          <w:rFonts w:hint="eastAsia"/>
        </w:rPr>
        <w:t xml:space="preserve">（2）在一对相对性状的遗传过程中，亲代有二种性状，而所有子代只有一种性状，子代表现的性状是显性性状，在子代中没有出现的是隐性性状。亲代的基因组成是纯合体，子代是杂合体。</w:t>
      </w:r>
    </w:p>
    <w:p>
      <w:pPr>
        <w:pStyle w:val="BodyText"/>
      </w:pPr>
      <w:r>
        <w:rPr>
          <w:rFonts w:hint="eastAsia"/>
        </w:rPr>
        <w:t xml:space="preserve">【小问1详解】</w:t>
      </w:r>
    </w:p>
    <w:p>
      <w:pPr>
        <w:pStyle w:val="BodyText"/>
      </w:pPr>
      <w:r>
        <w:rPr>
          <w:rFonts w:hint="eastAsia"/>
        </w:rPr>
        <w:t xml:space="preserve">结合分析，根据乙组实验，黄鼠亲代产生了黑鼠子代，可以判断小鼠毛色中的显性性状是黄色，隐性性状是黑色。乙组子代中黄鼠和黑鼠比例约为2：1，而不是预期的3：1，他推测可能有一种基因组成的黄鼠（即AA）在胚胎期全部死亡了。如果这种基因组成的黄鼠未死亡，那么乙组子代黄鼠中AA和Aa的比例应为1：2，因此AA在黄鼠中所占的比例应为</w:t>
      </w:r>
      <w:r>
        <w:t xml:space="preserve"> </w:t>
      </w:r>
      <m:oMath>
        <m:f>
          <m:fPr>
            <m:type m:val="bar"/>
          </m:fPr>
          <m:num>
            <m:r>
              <m:t>1</m:t>
            </m:r>
          </m:num>
          <m:den>
            <m:r>
              <m:t>3</m:t>
            </m:r>
          </m:den>
        </m:f>
      </m:oMath>
      <w:r>
        <w:t xml:space="preserve"> </w:t>
      </w:r>
      <w:r>
        <w:rPr>
          <w:rFonts w:hint="eastAsia"/>
        </w:rPr>
        <w:t xml:space="preserve">。遗传图解如下：</w:t>
      </w:r>
    </w:p>
    <w:p>
      <w:pPr>
        <w:pStyle w:val="BodyText"/>
      </w:pPr>
      <w:r>
        <w:drawing>
          <wp:inline>
            <wp:extent cx="3714750" cy="2124075"/>
            <wp:effectExtent b="0" l="0" r="0" t="0"/>
            <wp:docPr descr="" title="" id="82" name="Picture"/>
            <a:graphic>
              <a:graphicData uri="http://schemas.openxmlformats.org/drawingml/2006/picture">
                <pic:pic>
                  <pic:nvPicPr>
                    <pic:cNvPr descr="46.webp" id="83" name="Picture"/>
                    <pic:cNvPicPr>
                      <a:picLocks noChangeArrowheads="1" noChangeAspect="1"/>
                    </pic:cNvPicPr>
                  </pic:nvPicPr>
                  <pic:blipFill>
                    <a:blip r:embed="rId81"/>
                    <a:stretch>
                      <a:fillRect/>
                    </a:stretch>
                  </pic:blipFill>
                  <pic:spPr bwMode="auto">
                    <a:xfrm>
                      <a:off x="0" y="0"/>
                      <a:ext cx="3714750" cy="2124075"/>
                    </a:xfrm>
                    <a:prstGeom prst="rect">
                      <a:avLst/>
                    </a:prstGeom>
                    <a:noFill/>
                    <a:ln w="9525">
                      <a:noFill/>
                      <a:headEnd/>
                      <a:tailEnd/>
                    </a:ln>
                  </pic:spPr>
                </pic:pic>
              </a:graphicData>
            </a:graphic>
          </wp:inline>
        </w:drawing>
      </w:r>
    </w:p>
    <w:p>
      <w:pPr>
        <w:pStyle w:val="BodyText"/>
      </w:pPr>
      <w:r>
        <w:rPr>
          <w:rFonts w:hint="eastAsia"/>
        </w:rPr>
        <w:t xml:space="preserve">【小问2详解】</w:t>
      </w:r>
    </w:p>
    <w:p>
      <w:pPr>
        <w:pStyle w:val="BodyText"/>
      </w:pPr>
      <w:r>
        <w:rPr>
          <w:rFonts w:hint="eastAsia"/>
        </w:rPr>
        <w:t xml:space="preserve">图一果蝇的体细胞中有4对染色体，其中1对是性染色体（XY），其他3对为常染色体。在生殖细胞形成过程中，常染色体和性染色体都会发生分离，因此该果蝇生殖细胞中常染色体的组成为图一中的Ⅱ、Ⅲ、Ⅳ。雄果蝇体细胞中的X染色体来自亲代的雌果蝇，因为雄果蝇的性染色体组成为XY，其中X染色体来自亲代雌果蝇，Y染色体来自亲代雄果蝇。</w:t>
      </w:r>
    </w:p>
    <w:p>
      <w:pPr>
        <w:pStyle w:val="BodyText"/>
      </w:pPr>
      <w:r>
        <w:rPr>
          <w:rFonts w:hint="eastAsia"/>
        </w:rPr>
        <w:t xml:space="preserve">【小问3详解】</w:t>
      </w:r>
    </w:p>
    <w:p>
      <w:pPr>
        <w:pStyle w:val="BodyText"/>
      </w:pPr>
      <w:r>
        <w:rPr>
          <w:rFonts w:hint="eastAsia"/>
        </w:rPr>
        <w:t xml:space="preserve">摩尔根发现的白眼雄果蝇与孟德尔豌豆杂交实验的不同之处在于，白眼性状的遗传总是与性别相关联。他推测并用实验证明了控制白眼的基因在X染色体上，而不在Y染色体上。因此，亲代白眼果蝇（X</w:t>
      </w:r>
      <w:r>
        <w:t xml:space="preserve">&lt;text style=</w:t>
      </w:r>
      <w:r>
        <w:t xml:space="preserve">“superscript”</w:t>
      </w:r>
      <w:r>
        <w:t xml:space="preserve">&gt;a</w:t>
      </w:r>
      <w:r>
        <w:rPr>
          <w:rFonts w:hint="eastAsia"/>
        </w:rPr>
        <w:t xml:space="preserve">&lt;/text&gt;Y）产生的精子中携带白眼基因（Xa）的概率是</w:t>
      </w:r>
      <w:r>
        <w:t xml:space="preserve"> </w:t>
      </w:r>
      <m:oMath>
        <m:f>
          <m:fPr>
            <m:type m:val="bar"/>
          </m:fPr>
          <m:num>
            <m:r>
              <m:t>1</m:t>
            </m:r>
          </m:num>
          <m:den>
            <m:r>
              <m:t>2</m:t>
            </m:r>
          </m:den>
        </m:f>
      </m:oMath>
      <w:r>
        <w:t xml:space="preserve"> </w:t>
      </w:r>
      <w:r>
        <w:rPr>
          <w:rFonts w:hint="eastAsia"/>
        </w:rPr>
        <w:t xml:space="preserve">（或50%）​。</w:t>
      </w:r>
    </w:p>
    <w:p>
      <w:pPr>
        <w:pStyle w:val="BodyText"/>
      </w:pPr>
      <w:r>
        <w:rPr>
          <w:rFonts w:hint="eastAsia"/>
        </w:rPr>
        <w:t xml:space="preserve">【小问4详解】</w:t>
      </w:r>
    </w:p>
    <w:p>
      <w:pPr>
        <w:pStyle w:val="BodyText"/>
      </w:pPr>
      <w:r>
        <w:rPr>
          <w:rFonts w:hint="eastAsia"/>
        </w:rPr>
        <w:t xml:space="preserve">孟德尔、屈埃诺、摩尔根等人在遗传学研究中能取得成功的原因包括：①实验材料易饲养，繁殖快，这使得他们能够在短时间内获得大量的实验数据；③从观察性状遗传出发，推测基因的传递规律，这是他们进行科学研究的基本思路；④对实验数据采用统计学方法分析，这使得他们能够更准确地揭示遗传规律。而选用亲本进行无性生殖并不是他们成功的原因，因为遗传学的研究主要基于有性生殖过程中的基因传递和重组。</w:t>
      </w:r>
    </w:p>
    <w:p>
      <w:pPr>
        <w:pStyle w:val="Compact"/>
        <w:numPr>
          <w:ilvl w:val="0"/>
          <w:numId w:val="1038"/>
        </w:numPr>
      </w:pPr>
      <w:r>
        <w:rPr>
          <w:rFonts w:hint="eastAsia"/>
        </w:rPr>
        <w:t xml:space="preserve">为了解浮山森林公园生物多样性的价值，进一步认识保护生物多样性的重要性，同学们进行了以“公园＋”为主题的跨学科研学活动。</w:t>
      </w:r>
    </w:p>
    <w:p>
      <w:pPr>
        <w:pStyle w:val="FirstParagraph"/>
      </w:pPr>
      <w:r>
        <w:rPr>
          <w:rFonts w:hint="eastAsia"/>
        </w:rPr>
        <w:t xml:space="preserve">任务一：做“公园+调查”活动的发现者</w:t>
      </w:r>
    </w:p>
    <w:p>
      <w:pPr>
        <w:pStyle w:val="BodyText"/>
      </w:pPr>
      <w:r>
        <w:rPr>
          <w:rFonts w:hint="eastAsia"/>
        </w:rPr>
        <w:t xml:space="preserve">（1）同学们记录了公园多种多样的植物，包括马尾松、五角槭、连翘等80余种乔灌木，鸢尾、马蔺等20余种草本植物，这体现了______的多样性。</w:t>
      </w:r>
    </w:p>
    <w:p>
      <w:pPr>
        <w:pStyle w:val="BodyText"/>
      </w:pPr>
      <w:r>
        <w:rPr>
          <w:rFonts w:hint="eastAsia"/>
        </w:rPr>
        <w:t xml:space="preserve">（2）同学们制作了三种调查植物的拓印作品及资料卡片（图一），将其绘制成分类表解（图二）。请你观察图一中植物的形态结构，判断图二中B为_______，②为______。若想搜集蕨类植物作为拓印材料，可在山间______环境找到它。</w:t>
      </w:r>
    </w:p>
    <w:p>
      <w:pPr>
        <w:pStyle w:val="BodyText"/>
      </w:pPr>
      <w:r>
        <w:drawing>
          <wp:inline>
            <wp:extent cx="5334000" cy="2071687"/>
            <wp:effectExtent b="0" l="0" r="0" t="0"/>
            <wp:docPr descr="" title="" id="85" name="Picture"/>
            <a:graphic>
              <a:graphicData uri="http://schemas.openxmlformats.org/drawingml/2006/picture">
                <pic:pic>
                  <pic:nvPicPr>
                    <pic:cNvPr descr="47.webp" id="86" name="Picture"/>
                    <pic:cNvPicPr>
                      <a:picLocks noChangeArrowheads="1" noChangeAspect="1"/>
                    </pic:cNvPicPr>
                  </pic:nvPicPr>
                  <pic:blipFill>
                    <a:blip r:embed="rId84"/>
                    <a:stretch>
                      <a:fillRect/>
                    </a:stretch>
                  </pic:blipFill>
                  <pic:spPr bwMode="auto">
                    <a:xfrm>
                      <a:off x="0" y="0"/>
                      <a:ext cx="5334000" cy="2071687"/>
                    </a:xfrm>
                    <a:prstGeom prst="rect">
                      <a:avLst/>
                    </a:prstGeom>
                    <a:noFill/>
                    <a:ln w="9525">
                      <a:noFill/>
                      <a:headEnd/>
                      <a:tailEnd/>
                    </a:ln>
                  </pic:spPr>
                </pic:pic>
              </a:graphicData>
            </a:graphic>
          </wp:inline>
        </w:drawing>
      </w:r>
    </w:p>
    <w:p>
      <w:pPr>
        <w:pStyle w:val="BodyText"/>
      </w:pPr>
      <w:r>
        <w:rPr>
          <w:rFonts w:hint="eastAsia"/>
        </w:rPr>
        <w:t xml:space="preserve">（3）同学们走到某区域，发现此处阴坡，地势低洼，湿度较大。请你结合下列植物的特性，运用跨学科知识，判断此处适于栽种的植物是______（填数字）。①垂丝海棠：喜光，喜温暖湿润环境；②蛇莓：喜阴，喜湿润环境；③圆柏：喜光，忌积水；④玉兰：根肉质，不耐水湿</w:t>
      </w:r>
    </w:p>
    <w:p>
      <w:pPr>
        <w:pStyle w:val="BodyText"/>
      </w:pPr>
      <w:r>
        <w:rPr>
          <w:rFonts w:hint="eastAsia"/>
        </w:rPr>
        <w:t xml:space="preserve">任务二：做“公园＋科普”活动的践行者</w:t>
      </w:r>
    </w:p>
    <w:p>
      <w:pPr>
        <w:pStyle w:val="BodyText"/>
      </w:pPr>
      <w:r>
        <w:rPr>
          <w:rFonts w:hint="eastAsia"/>
        </w:rPr>
        <w:t xml:space="preserve">（4）同学们运用跨学科知识绘制出导览图，制作了动物园研学手册。请根据手册指引，完善相应内容。</w:t>
      </w:r>
    </w:p>
    <w:p>
      <w:pPr>
        <w:pStyle w:val="BodyText"/>
      </w:pPr>
      <w:r>
        <w:rPr>
          <w:rFonts w:hint="eastAsia"/>
        </w:rPr>
        <w:t xml:space="preserve">动物园研学手册</w:t>
      </w:r>
    </w:p>
    <w:p>
      <w:pPr>
        <w:pStyle w:val="BodyText"/>
      </w:pPr>
      <w:r>
        <w:rPr>
          <w:rFonts w:hint="eastAsia"/>
        </w:rPr>
        <w:t xml:space="preserve">研学线索下列a、b、c为三条提示，每条提示对应一个场馆或场所。</w:t>
      </w:r>
    </w:p>
    <w:p>
      <w:pPr>
        <w:pStyle w:val="BodyText"/>
      </w:pPr>
      <w:r>
        <w:rPr>
          <w:rFonts w:hint="eastAsia"/>
        </w:rPr>
        <w:t xml:space="preserve">a．卵生，变态发育→b．卵生，体温恒定→c．体温不恒定，终生用肺呼吸</w:t>
      </w:r>
    </w:p>
    <w:p>
      <w:pPr>
        <w:pStyle w:val="BodyText"/>
      </w:pPr>
      <w:r>
        <w:rPr>
          <w:rFonts w:hint="eastAsia"/>
        </w:rPr>
        <w:t xml:space="preserve">研学路线按照研学线索，使用导览图，依次找到对应场馆或场所，用数字写出所有可能的研学路线：_____。</w:t>
      </w:r>
      <w:r>
        <w:t xml:space="preserve"> </w:t>
      </w:r>
      <w:r>
        <w:rPr>
          <w:rFonts w:hint="eastAsia"/>
        </w:rPr>
        <w:t xml:space="preserve">研学成果根据路线进行研学，梳理研学成果。</w:t>
      </w:r>
    </w:p>
    <w:p>
      <w:pPr>
        <w:pStyle w:val="BodyText"/>
      </w:pPr>
      <w:r>
        <w:rPr>
          <w:rFonts w:hint="eastAsia"/>
        </w:rPr>
        <w:t xml:space="preserve">写出以上三类动物形态结构方面的一条共同特征：______。</w:t>
      </w:r>
      <w:r>
        <w:t xml:space="preserve"> </w:t>
      </w:r>
      <w:r>
        <w:rPr>
          <w:rFonts w:hint="eastAsia"/>
        </w:rPr>
        <w:t xml:space="preserve">若将③小熊猫馆纳入研学路线，请增加一条提示：d．_______。</w:t>
      </w:r>
    </w:p>
    <w:p>
      <w:pPr>
        <w:pStyle w:val="BodyText"/>
      </w:pPr>
      <w:r>
        <w:drawing>
          <wp:inline>
            <wp:extent cx="1981200" cy="2428875"/>
            <wp:effectExtent b="0" l="0" r="0" t="0"/>
            <wp:docPr descr="" title="" id="88" name="Picture"/>
            <a:graphic>
              <a:graphicData uri="http://schemas.openxmlformats.org/drawingml/2006/picture">
                <pic:pic>
                  <pic:nvPicPr>
                    <pic:cNvPr descr="48.webp" id="89" name="Picture"/>
                    <pic:cNvPicPr>
                      <a:picLocks noChangeArrowheads="1" noChangeAspect="1"/>
                    </pic:cNvPicPr>
                  </pic:nvPicPr>
                  <pic:blipFill>
                    <a:blip r:embed="rId87"/>
                    <a:stretch>
                      <a:fillRect/>
                    </a:stretch>
                  </pic:blipFill>
                  <pic:spPr bwMode="auto">
                    <a:xfrm>
                      <a:off x="0" y="0"/>
                      <a:ext cx="1981200" cy="2428875"/>
                    </a:xfrm>
                    <a:prstGeom prst="rect">
                      <a:avLst/>
                    </a:prstGeom>
                    <a:noFill/>
                    <a:ln w="9525">
                      <a:noFill/>
                      <a:headEnd/>
                      <a:tailEnd/>
                    </a:ln>
                  </pic:spPr>
                </pic:pic>
              </a:graphicData>
            </a:graphic>
          </wp:inline>
        </w:drawing>
      </w:r>
    </w:p>
    <w:p>
      <w:pPr>
        <w:pStyle w:val="BodyText"/>
      </w:pPr>
      <w:r>
        <w:rPr>
          <w:rFonts w:hint="eastAsia"/>
        </w:rPr>
        <w:t xml:space="preserve">【答案】（1）生物种类</w:t>
      </w:r>
    </w:p>
    <w:p>
      <w:pPr>
        <w:pStyle w:val="BodyText"/>
      </w:pPr>
      <w:r>
        <w:rPr>
          <w:rFonts w:hint="eastAsia"/>
        </w:rPr>
        <w:t xml:space="preserve">（2）</w:t>
      </w:r>
      <w:r>
        <w:t xml:space="preserve"> ①. </w:t>
      </w:r>
      <w:r>
        <w:rPr>
          <w:rFonts w:hint="eastAsia"/>
        </w:rPr>
        <w:t xml:space="preserve">单子叶植物</w:t>
      </w:r>
      <w:r>
        <w:t xml:space="preserve"> ②. </w:t>
      </w:r>
      <w:r>
        <w:rPr>
          <w:rFonts w:hint="eastAsia"/>
        </w:rPr>
        <w:t xml:space="preserve">马尾松</w:t>
      </w:r>
      <w:r>
        <w:t xml:space="preserve"> ③. </w:t>
      </w:r>
      <w:r>
        <w:rPr>
          <w:rFonts w:hint="eastAsia"/>
        </w:rPr>
        <w:t xml:space="preserve">阴暗潮湿</w:t>
      </w:r>
    </w:p>
    <w:p>
      <w:pPr>
        <w:pStyle w:val="BodyText"/>
      </w:pPr>
      <w:r>
        <w:rPr>
          <w:rFonts w:hint="eastAsia"/>
        </w:rPr>
        <w:t xml:space="preserve">（3）②</w:t>
      </w:r>
      <w:r>
        <w:t xml:space="preserve"> </w:t>
      </w:r>
      <w:r>
        <w:rPr>
          <w:rFonts w:hint="eastAsia"/>
        </w:rPr>
        <w:t xml:space="preserve">（4）</w:t>
      </w:r>
      <w:r>
        <w:t xml:space="preserve"> ①. ①②④ ②. </w:t>
      </w:r>
      <w:r>
        <w:rPr>
          <w:rFonts w:hint="eastAsia"/>
        </w:rPr>
        <w:t xml:space="preserve">体内都有由脊椎骨组成的脊柱</w:t>
      </w:r>
      <w:r>
        <w:t xml:space="preserve"> ③. </w:t>
      </w:r>
      <w:r>
        <w:rPr>
          <w:rFonts w:hint="eastAsia"/>
        </w:rPr>
        <w:t xml:space="preserve">胎生哺乳、体温恒定</w:t>
      </w:r>
    </w:p>
    <w:p>
      <w:pPr>
        <w:pStyle w:val="BodyText"/>
      </w:pPr>
      <w:r>
        <w:rPr>
          <w:rFonts w:hint="eastAsia"/>
        </w:rPr>
        <w:t xml:space="preserve">【解析】</w:t>
      </w:r>
    </w:p>
    <w:p>
      <w:pPr>
        <w:pStyle w:val="BodyText"/>
      </w:pPr>
      <w:r>
        <w:rPr>
          <w:rFonts w:hint="eastAsia"/>
        </w:rPr>
        <w:t xml:space="preserve">【分析】生物多样性通常有三个主要的内涵，即生物种类的多样性、基因（遗传）的多样性和生态系统的多样性。</w:t>
      </w:r>
    </w:p>
    <w:p>
      <w:pPr>
        <w:pStyle w:val="BodyText"/>
      </w:pPr>
      <w:r>
        <w:rPr>
          <w:rFonts w:hint="eastAsia"/>
        </w:rPr>
        <w:t xml:space="preserve">根据动物体内是否具有由脊椎骨组成的脊柱，将动物分为脊椎动物和无脊椎动物。</w:t>
      </w:r>
    </w:p>
    <w:p>
      <w:pPr>
        <w:pStyle w:val="BodyText"/>
      </w:pPr>
      <w:r>
        <w:rPr>
          <w:rFonts w:hint="eastAsia"/>
        </w:rPr>
        <w:t xml:space="preserve">【小问1详解】</w:t>
      </w:r>
    </w:p>
    <w:p>
      <w:pPr>
        <w:pStyle w:val="BodyText"/>
      </w:pPr>
      <w:r>
        <w:rPr>
          <w:rFonts w:hint="eastAsia"/>
        </w:rPr>
        <w:t xml:space="preserve">生物多样性通常有三个主要的内涵，即生物种类的多样性、基因（遗传）的多样性和生态系统的多样性。同学们记录了公园多种多样的植物，包括马尾松、五角槭、连翘等80余种乔灌木，鸢尾、马蔺等20余种草本植物，这体现了生物种类的多样性。</w:t>
      </w:r>
    </w:p>
    <w:p>
      <w:pPr>
        <w:pStyle w:val="BodyText"/>
      </w:pPr>
      <w:r>
        <w:rPr>
          <w:rFonts w:hint="eastAsia"/>
        </w:rPr>
        <w:t xml:space="preserve">【小问2详解】</w:t>
      </w:r>
    </w:p>
    <w:p>
      <w:pPr>
        <w:pStyle w:val="BodyText"/>
      </w:pPr>
      <w:r>
        <w:rPr>
          <w:rFonts w:hint="eastAsia"/>
        </w:rPr>
        <w:t xml:space="preserve">种子植物分为被子植物和裸子植物，被子植物种子外有果皮包被，裸子植物的种子外无果皮包被，被子植物又依据种子中子叶的数目分为单子叶植物和双子叶植物，双子叶植物的叶脉为网状脉，单子叶植物的叶脉为平行脉，五角槭的叶脉为网状脉，所以A为双子叶植物，B为单子叶植物，①为马蔺，②为马尾松。蕨类植物的生殖和发育离不开水，所以必须生活在阴暗潮湿的环境中，所以若想搜集蕨类植物作为拓印材料，可在山间阴暗潮湿环境找到它。</w:t>
      </w:r>
    </w:p>
    <w:p>
      <w:pPr>
        <w:pStyle w:val="BodyText"/>
      </w:pPr>
      <w:r>
        <w:rPr>
          <w:rFonts w:hint="eastAsia"/>
        </w:rPr>
        <w:t xml:space="preserve">【小问3详解】</w:t>
      </w:r>
    </w:p>
    <w:p>
      <w:pPr>
        <w:pStyle w:val="BodyText"/>
      </w:pPr>
      <w:r>
        <w:rPr>
          <w:rFonts w:hint="eastAsia"/>
        </w:rPr>
        <w:t xml:space="preserve">据题干可知，①垂丝海棠：喜光，喜温暖湿润环境；②蛇莓：喜阴，喜湿润环境；③圆柏：喜光，忌积水；④玉兰：根肉质，不耐水湿，由以上植物的生活习性判断，适合此处栽种的植物为②蛇莓。</w:t>
      </w:r>
    </w:p>
    <w:p>
      <w:pPr>
        <w:pStyle w:val="BodyText"/>
      </w:pPr>
      <w:r>
        <w:rPr>
          <w:rFonts w:hint="eastAsia"/>
        </w:rPr>
        <w:t xml:space="preserve">【小问4详解】</w:t>
      </w:r>
    </w:p>
    <w:p>
      <w:pPr>
        <w:pStyle w:val="BodyText"/>
      </w:pPr>
      <w:r>
        <w:rPr>
          <w:rFonts w:hint="eastAsia"/>
        </w:rPr>
        <w:t xml:space="preserve">根据生物的特点分析，卵生，变态发育的为两栖动物，对应场馆①；</w:t>
      </w:r>
    </w:p>
    <w:p>
      <w:pPr>
        <w:pStyle w:val="BodyText"/>
      </w:pPr>
      <w:r>
        <w:rPr>
          <w:rFonts w:hint="eastAsia"/>
        </w:rPr>
        <w:t xml:space="preserve">卵生，体温恒定的为鸟类，对应场馆②；</w:t>
      </w:r>
    </w:p>
    <w:p>
      <w:pPr>
        <w:pStyle w:val="BodyText"/>
      </w:pPr>
      <w:r>
        <w:rPr>
          <w:rFonts w:hint="eastAsia"/>
        </w:rPr>
        <w:t xml:space="preserve">体温不恒定，终生用肺呼吸对应的是爬行动物，对应场馆④。</w:t>
      </w:r>
    </w:p>
    <w:p>
      <w:pPr>
        <w:pStyle w:val="BodyText"/>
      </w:pPr>
      <w:r>
        <w:rPr>
          <w:rFonts w:hint="eastAsia"/>
        </w:rPr>
        <w:t xml:space="preserve">所以按照研学线索，使用导览图，依次找到对应场馆或场所，用数字写出所有可能的研学路线是：①②④。</w:t>
      </w:r>
    </w:p>
    <w:p>
      <w:pPr>
        <w:pStyle w:val="BodyText"/>
      </w:pPr>
      <w:r>
        <w:rPr>
          <w:rFonts w:hint="eastAsia"/>
        </w:rPr>
        <w:t xml:space="preserve">以上三类动物体内都有脊椎骨组成的脊柱，都属于脊椎动物。</w:t>
      </w:r>
    </w:p>
    <w:p>
      <w:pPr>
        <w:pStyle w:val="BodyText"/>
      </w:pPr>
      <w:r>
        <w:rPr>
          <w:rFonts w:hint="eastAsia"/>
        </w:rPr>
        <w:t xml:space="preserve">若将③小熊猫馆纳入研学路线，小熊猫属于哺乳动物，具有胎生哺乳、体温恒定等特征，所以可增加一条提示为：d．胎生哺乳，体温恒定。</w:t>
      </w:r>
    </w:p>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99414">
    <w:nsid w:val="00A99414"/>
    <w:multiLevelType w:val="multilevel"/>
    <w:lvl w:ilvl="0">
      <w:start w:val="4"/>
      <w:numFmt w:val="decimal"/>
      <w:lvlText w:val="%1."/>
      <w:lvlJc w:val="left"/>
      <w:pPr>
        <w:ind w:left="720" w:hanging="360"/>
      </w:pPr>
    </w:lvl>
    <w:lvl w:ilvl="1">
      <w:start w:val="4"/>
      <w:numFmt w:val="decimal"/>
      <w:lvlText w:val="%2."/>
      <w:lvlJc w:val="left"/>
      <w:pPr>
        <w:ind w:left="1440" w:hanging="360"/>
      </w:pPr>
    </w:lvl>
    <w:lvl w:ilvl="2">
      <w:start w:val="4"/>
      <w:numFmt w:val="decimal"/>
      <w:lvlText w:val="%3."/>
      <w:lvlJc w:val="left"/>
      <w:pPr>
        <w:ind w:left="2160" w:hanging="360"/>
      </w:pPr>
    </w:lvl>
    <w:lvl w:ilvl="3">
      <w:start w:val="4"/>
      <w:numFmt w:val="decimal"/>
      <w:lvlText w:val="%4."/>
      <w:lvlJc w:val="left"/>
      <w:pPr>
        <w:ind w:left="2880" w:hanging="360"/>
      </w:pPr>
    </w:lvl>
    <w:lvl w:ilvl="4">
      <w:start w:val="4"/>
      <w:numFmt w:val="decimal"/>
      <w:lvlText w:val="%5."/>
      <w:lvlJc w:val="left"/>
      <w:pPr>
        <w:ind w:left="3600" w:hanging="360"/>
      </w:pPr>
    </w:lvl>
    <w:lvl w:ilvl="5">
      <w:start w:val="4"/>
      <w:numFmt w:val="decimal"/>
      <w:lvlText w:val="%6."/>
      <w:lvlJc w:val="left"/>
      <w:pPr>
        <w:ind w:left="4320" w:hanging="360"/>
      </w:pPr>
    </w:lvl>
    <w:lvl w:ilvl="6">
      <w:start w:val="4"/>
      <w:numFmt w:val="decimal"/>
      <w:lvlText w:val="%7."/>
      <w:lvlJc w:val="left"/>
      <w:pPr>
        <w:ind w:left="5040" w:hanging="360"/>
      </w:pPr>
    </w:lvl>
    <w:lvl w:ilvl="7">
      <w:start w:val="4"/>
      <w:numFmt w:val="decimal"/>
      <w:lvlText w:val="%8."/>
      <w:lvlJc w:val="left"/>
      <w:pPr>
        <w:ind w:left="5760" w:hanging="360"/>
      </w:pPr>
    </w:lvl>
    <w:lvl w:ilvl="8">
      <w:start w:val="4"/>
      <w:numFmt w:val="decimal"/>
      <w:lvlText w:val="%9."/>
      <w:lvlJc w:val="left"/>
      <w:pPr>
        <w:ind w:left="6480" w:hanging="360"/>
      </w:pPr>
    </w:lvl>
  </w:abstractNum>
  <w:abstractNum w:abstractNumId="99415">
    <w:nsid w:val="00A99415"/>
    <w:multiLevelType w:val="multilevel"/>
    <w:lvl w:ilvl="0">
      <w:start w:val="5"/>
      <w:numFmt w:val="decimal"/>
      <w:lvlText w:val="%1."/>
      <w:lvlJc w:val="left"/>
      <w:pPr>
        <w:ind w:left="720" w:hanging="360"/>
      </w:pPr>
    </w:lvl>
    <w:lvl w:ilvl="1">
      <w:start w:val="5"/>
      <w:numFmt w:val="decimal"/>
      <w:lvlText w:val="%2."/>
      <w:lvlJc w:val="left"/>
      <w:pPr>
        <w:ind w:left="1440" w:hanging="360"/>
      </w:pPr>
    </w:lvl>
    <w:lvl w:ilvl="2">
      <w:start w:val="5"/>
      <w:numFmt w:val="decimal"/>
      <w:lvlText w:val="%3."/>
      <w:lvlJc w:val="left"/>
      <w:pPr>
        <w:ind w:left="2160" w:hanging="360"/>
      </w:pPr>
    </w:lvl>
    <w:lvl w:ilvl="3">
      <w:start w:val="5"/>
      <w:numFmt w:val="decimal"/>
      <w:lvlText w:val="%4."/>
      <w:lvlJc w:val="left"/>
      <w:pPr>
        <w:ind w:left="2880" w:hanging="360"/>
      </w:pPr>
    </w:lvl>
    <w:lvl w:ilvl="4">
      <w:start w:val="5"/>
      <w:numFmt w:val="decimal"/>
      <w:lvlText w:val="%5."/>
      <w:lvlJc w:val="left"/>
      <w:pPr>
        <w:ind w:left="3600" w:hanging="360"/>
      </w:pPr>
    </w:lvl>
    <w:lvl w:ilvl="5">
      <w:start w:val="5"/>
      <w:numFmt w:val="decimal"/>
      <w:lvlText w:val="%6."/>
      <w:lvlJc w:val="left"/>
      <w:pPr>
        <w:ind w:left="4320" w:hanging="360"/>
      </w:pPr>
    </w:lvl>
    <w:lvl w:ilvl="6">
      <w:start w:val="5"/>
      <w:numFmt w:val="decimal"/>
      <w:lvlText w:val="%7."/>
      <w:lvlJc w:val="left"/>
      <w:pPr>
        <w:ind w:left="5040" w:hanging="360"/>
      </w:pPr>
    </w:lvl>
    <w:lvl w:ilvl="7">
      <w:start w:val="5"/>
      <w:numFmt w:val="decimal"/>
      <w:lvlText w:val="%8."/>
      <w:lvlJc w:val="left"/>
      <w:pPr>
        <w:ind w:left="5760" w:hanging="360"/>
      </w:pPr>
    </w:lvl>
    <w:lvl w:ilvl="8">
      <w:start w:val="5"/>
      <w:numFmt w:val="decimal"/>
      <w:lvlText w:val="%9."/>
      <w:lvlJc w:val="left"/>
      <w:pPr>
        <w:ind w:left="6480" w:hanging="360"/>
      </w:pPr>
    </w:lvl>
  </w:abstractNum>
  <w:abstractNum w:abstractNumId="99416">
    <w:nsid w:val="00A99416"/>
    <w:multiLevelType w:val="multilevel"/>
    <w:lvl w:ilvl="0">
      <w:start w:val="6"/>
      <w:numFmt w:val="decimal"/>
      <w:lvlText w:val="%1."/>
      <w:lvlJc w:val="left"/>
      <w:pPr>
        <w:ind w:left="720" w:hanging="360"/>
      </w:pPr>
    </w:lvl>
    <w:lvl w:ilvl="1">
      <w:start w:val="6"/>
      <w:numFmt w:val="decimal"/>
      <w:lvlText w:val="%2."/>
      <w:lvlJc w:val="left"/>
      <w:pPr>
        <w:ind w:left="1440" w:hanging="360"/>
      </w:pPr>
    </w:lvl>
    <w:lvl w:ilvl="2">
      <w:start w:val="6"/>
      <w:numFmt w:val="decimal"/>
      <w:lvlText w:val="%3."/>
      <w:lvlJc w:val="left"/>
      <w:pPr>
        <w:ind w:left="2160" w:hanging="360"/>
      </w:pPr>
    </w:lvl>
    <w:lvl w:ilvl="3">
      <w:start w:val="6"/>
      <w:numFmt w:val="decimal"/>
      <w:lvlText w:val="%4."/>
      <w:lvlJc w:val="left"/>
      <w:pPr>
        <w:ind w:left="2880" w:hanging="360"/>
      </w:pPr>
    </w:lvl>
    <w:lvl w:ilvl="4">
      <w:start w:val="6"/>
      <w:numFmt w:val="decimal"/>
      <w:lvlText w:val="%5."/>
      <w:lvlJc w:val="left"/>
      <w:pPr>
        <w:ind w:left="3600" w:hanging="360"/>
      </w:pPr>
    </w:lvl>
    <w:lvl w:ilvl="5">
      <w:start w:val="6"/>
      <w:numFmt w:val="decimal"/>
      <w:lvlText w:val="%6."/>
      <w:lvlJc w:val="left"/>
      <w:pPr>
        <w:ind w:left="4320" w:hanging="360"/>
      </w:pPr>
    </w:lvl>
    <w:lvl w:ilvl="6">
      <w:start w:val="6"/>
      <w:numFmt w:val="decimal"/>
      <w:lvlText w:val="%7."/>
      <w:lvlJc w:val="left"/>
      <w:pPr>
        <w:ind w:left="5040" w:hanging="360"/>
      </w:pPr>
    </w:lvl>
    <w:lvl w:ilvl="7">
      <w:start w:val="6"/>
      <w:numFmt w:val="decimal"/>
      <w:lvlText w:val="%8."/>
      <w:lvlJc w:val="left"/>
      <w:pPr>
        <w:ind w:left="5760" w:hanging="360"/>
      </w:pPr>
    </w:lvl>
    <w:lvl w:ilvl="8">
      <w:start w:val="6"/>
      <w:numFmt w:val="decimal"/>
      <w:lvlText w:val="%9."/>
      <w:lvlJc w:val="left"/>
      <w:pPr>
        <w:ind w:left="6480" w:hanging="360"/>
      </w:pPr>
    </w:lvl>
  </w:abstractNum>
  <w:abstractNum w:abstractNumId="99417">
    <w:nsid w:val="00A99417"/>
    <w:multiLevelType w:val="multilevel"/>
    <w:lvl w:ilvl="0">
      <w:start w:val="7"/>
      <w:numFmt w:val="decimal"/>
      <w:lvlText w:val="%1."/>
      <w:lvlJc w:val="left"/>
      <w:pPr>
        <w:ind w:left="720" w:hanging="360"/>
      </w:pPr>
    </w:lvl>
    <w:lvl w:ilvl="1">
      <w:start w:val="7"/>
      <w:numFmt w:val="decimal"/>
      <w:lvlText w:val="%2."/>
      <w:lvlJc w:val="left"/>
      <w:pPr>
        <w:ind w:left="1440" w:hanging="360"/>
      </w:pPr>
    </w:lvl>
    <w:lvl w:ilvl="2">
      <w:start w:val="7"/>
      <w:numFmt w:val="decimal"/>
      <w:lvlText w:val="%3."/>
      <w:lvlJc w:val="left"/>
      <w:pPr>
        <w:ind w:left="2160" w:hanging="360"/>
      </w:pPr>
    </w:lvl>
    <w:lvl w:ilvl="3">
      <w:start w:val="7"/>
      <w:numFmt w:val="decimal"/>
      <w:lvlText w:val="%4."/>
      <w:lvlJc w:val="left"/>
      <w:pPr>
        <w:ind w:left="2880" w:hanging="360"/>
      </w:pPr>
    </w:lvl>
    <w:lvl w:ilvl="4">
      <w:start w:val="7"/>
      <w:numFmt w:val="decimal"/>
      <w:lvlText w:val="%5."/>
      <w:lvlJc w:val="left"/>
      <w:pPr>
        <w:ind w:left="3600" w:hanging="360"/>
      </w:pPr>
    </w:lvl>
    <w:lvl w:ilvl="5">
      <w:start w:val="7"/>
      <w:numFmt w:val="decimal"/>
      <w:lvlText w:val="%6."/>
      <w:lvlJc w:val="left"/>
      <w:pPr>
        <w:ind w:left="4320" w:hanging="360"/>
      </w:pPr>
    </w:lvl>
    <w:lvl w:ilvl="6">
      <w:start w:val="7"/>
      <w:numFmt w:val="decimal"/>
      <w:lvlText w:val="%7."/>
      <w:lvlJc w:val="left"/>
      <w:pPr>
        <w:ind w:left="5040" w:hanging="360"/>
      </w:pPr>
    </w:lvl>
    <w:lvl w:ilvl="7">
      <w:start w:val="7"/>
      <w:numFmt w:val="decimal"/>
      <w:lvlText w:val="%8."/>
      <w:lvlJc w:val="left"/>
      <w:pPr>
        <w:ind w:left="5760" w:hanging="360"/>
      </w:pPr>
    </w:lvl>
    <w:lvl w:ilvl="8">
      <w:start w:val="7"/>
      <w:numFmt w:val="decimal"/>
      <w:lvlText w:val="%9."/>
      <w:lvlJc w:val="left"/>
      <w:pPr>
        <w:ind w:left="6480" w:hanging="360"/>
      </w:pPr>
    </w:lvl>
  </w:abstractNum>
  <w:abstractNum w:abstractNumId="99418">
    <w:nsid w:val="00A99418"/>
    <w:multiLevelType w:val="multilevel"/>
    <w:lvl w:ilvl="0">
      <w:start w:val="8"/>
      <w:numFmt w:val="decimal"/>
      <w:lvlText w:val="%1."/>
      <w:lvlJc w:val="left"/>
      <w:pPr>
        <w:ind w:left="720" w:hanging="360"/>
      </w:pPr>
    </w:lvl>
    <w:lvl w:ilvl="1">
      <w:start w:val="8"/>
      <w:numFmt w:val="decimal"/>
      <w:lvlText w:val="%2."/>
      <w:lvlJc w:val="left"/>
      <w:pPr>
        <w:ind w:left="1440" w:hanging="360"/>
      </w:pPr>
    </w:lvl>
    <w:lvl w:ilvl="2">
      <w:start w:val="8"/>
      <w:numFmt w:val="decimal"/>
      <w:lvlText w:val="%3."/>
      <w:lvlJc w:val="left"/>
      <w:pPr>
        <w:ind w:left="2160" w:hanging="360"/>
      </w:pPr>
    </w:lvl>
    <w:lvl w:ilvl="3">
      <w:start w:val="8"/>
      <w:numFmt w:val="decimal"/>
      <w:lvlText w:val="%4."/>
      <w:lvlJc w:val="left"/>
      <w:pPr>
        <w:ind w:left="2880" w:hanging="360"/>
      </w:pPr>
    </w:lvl>
    <w:lvl w:ilvl="4">
      <w:start w:val="8"/>
      <w:numFmt w:val="decimal"/>
      <w:lvlText w:val="%5."/>
      <w:lvlJc w:val="left"/>
      <w:pPr>
        <w:ind w:left="3600" w:hanging="360"/>
      </w:pPr>
    </w:lvl>
    <w:lvl w:ilvl="5">
      <w:start w:val="8"/>
      <w:numFmt w:val="decimal"/>
      <w:lvlText w:val="%6."/>
      <w:lvlJc w:val="left"/>
      <w:pPr>
        <w:ind w:left="4320" w:hanging="360"/>
      </w:pPr>
    </w:lvl>
    <w:lvl w:ilvl="6">
      <w:start w:val="8"/>
      <w:numFmt w:val="decimal"/>
      <w:lvlText w:val="%7."/>
      <w:lvlJc w:val="left"/>
      <w:pPr>
        <w:ind w:left="5040" w:hanging="360"/>
      </w:pPr>
    </w:lvl>
    <w:lvl w:ilvl="7">
      <w:start w:val="8"/>
      <w:numFmt w:val="decimal"/>
      <w:lvlText w:val="%8."/>
      <w:lvlJc w:val="left"/>
      <w:pPr>
        <w:ind w:left="5760" w:hanging="360"/>
      </w:pPr>
    </w:lvl>
    <w:lvl w:ilvl="8">
      <w:start w:val="8"/>
      <w:numFmt w:val="decimal"/>
      <w:lvlText w:val="%9."/>
      <w:lvlJc w:val="left"/>
      <w:pPr>
        <w:ind w:left="6480" w:hanging="360"/>
      </w:pPr>
    </w:lvl>
  </w:abstractNum>
  <w:abstractNum w:abstractNumId="99419">
    <w:nsid w:val="00A99419"/>
    <w:multiLevelType w:val="multilevel"/>
    <w:lvl w:ilvl="0">
      <w:start w:val="9"/>
      <w:numFmt w:val="decimal"/>
      <w:lvlText w:val="%1."/>
      <w:lvlJc w:val="left"/>
      <w:pPr>
        <w:ind w:left="720" w:hanging="360"/>
      </w:pPr>
    </w:lvl>
    <w:lvl w:ilvl="1">
      <w:start w:val="9"/>
      <w:numFmt w:val="decimal"/>
      <w:lvlText w:val="%2."/>
      <w:lvlJc w:val="left"/>
      <w:pPr>
        <w:ind w:left="1440" w:hanging="360"/>
      </w:pPr>
    </w:lvl>
    <w:lvl w:ilvl="2">
      <w:start w:val="9"/>
      <w:numFmt w:val="decimal"/>
      <w:lvlText w:val="%3."/>
      <w:lvlJc w:val="left"/>
      <w:pPr>
        <w:ind w:left="2160" w:hanging="360"/>
      </w:pPr>
    </w:lvl>
    <w:lvl w:ilvl="3">
      <w:start w:val="9"/>
      <w:numFmt w:val="decimal"/>
      <w:lvlText w:val="%4."/>
      <w:lvlJc w:val="left"/>
      <w:pPr>
        <w:ind w:left="2880" w:hanging="360"/>
      </w:pPr>
    </w:lvl>
    <w:lvl w:ilvl="4">
      <w:start w:val="9"/>
      <w:numFmt w:val="decimal"/>
      <w:lvlText w:val="%5."/>
      <w:lvlJc w:val="left"/>
      <w:pPr>
        <w:ind w:left="3600" w:hanging="360"/>
      </w:pPr>
    </w:lvl>
    <w:lvl w:ilvl="5">
      <w:start w:val="9"/>
      <w:numFmt w:val="decimal"/>
      <w:lvlText w:val="%6."/>
      <w:lvlJc w:val="left"/>
      <w:pPr>
        <w:ind w:left="4320" w:hanging="360"/>
      </w:pPr>
    </w:lvl>
    <w:lvl w:ilvl="6">
      <w:start w:val="9"/>
      <w:numFmt w:val="decimal"/>
      <w:lvlText w:val="%7."/>
      <w:lvlJc w:val="left"/>
      <w:pPr>
        <w:ind w:left="5040" w:hanging="360"/>
      </w:pPr>
    </w:lvl>
    <w:lvl w:ilvl="7">
      <w:start w:val="9"/>
      <w:numFmt w:val="decimal"/>
      <w:lvlText w:val="%8."/>
      <w:lvlJc w:val="left"/>
      <w:pPr>
        <w:ind w:left="5760" w:hanging="360"/>
      </w:pPr>
    </w:lvl>
    <w:lvl w:ilvl="8">
      <w:start w:val="9"/>
      <w:numFmt w:val="decimal"/>
      <w:lvlText w:val="%9."/>
      <w:lvlJc w:val="left"/>
      <w:pPr>
        <w:ind w:left="6480" w:hanging="360"/>
      </w:pPr>
    </w:lvl>
  </w:abstractNum>
  <w:abstractNum w:abstractNumId="994110">
    <w:nsid w:val="0A994110"/>
    <w:multiLevelType w:val="multilevel"/>
    <w:lvl w:ilvl="0">
      <w:start w:val="10"/>
      <w:numFmt w:val="decimal"/>
      <w:lvlText w:val="%1."/>
      <w:lvlJc w:val="left"/>
      <w:pPr>
        <w:ind w:left="720" w:hanging="360"/>
      </w:pPr>
    </w:lvl>
    <w:lvl w:ilvl="1">
      <w:start w:val="10"/>
      <w:numFmt w:val="decimal"/>
      <w:lvlText w:val="%2."/>
      <w:lvlJc w:val="left"/>
      <w:pPr>
        <w:ind w:left="1440" w:hanging="360"/>
      </w:pPr>
    </w:lvl>
    <w:lvl w:ilvl="2">
      <w:start w:val="10"/>
      <w:numFmt w:val="decimal"/>
      <w:lvlText w:val="%3."/>
      <w:lvlJc w:val="left"/>
      <w:pPr>
        <w:ind w:left="2160" w:hanging="360"/>
      </w:pPr>
    </w:lvl>
    <w:lvl w:ilvl="3">
      <w:start w:val="10"/>
      <w:numFmt w:val="decimal"/>
      <w:lvlText w:val="%4."/>
      <w:lvlJc w:val="left"/>
      <w:pPr>
        <w:ind w:left="2880" w:hanging="360"/>
      </w:pPr>
    </w:lvl>
    <w:lvl w:ilvl="4">
      <w:start w:val="10"/>
      <w:numFmt w:val="decimal"/>
      <w:lvlText w:val="%5."/>
      <w:lvlJc w:val="left"/>
      <w:pPr>
        <w:ind w:left="3600" w:hanging="360"/>
      </w:pPr>
    </w:lvl>
    <w:lvl w:ilvl="5">
      <w:start w:val="10"/>
      <w:numFmt w:val="decimal"/>
      <w:lvlText w:val="%6."/>
      <w:lvlJc w:val="left"/>
      <w:pPr>
        <w:ind w:left="4320" w:hanging="360"/>
      </w:pPr>
    </w:lvl>
    <w:lvl w:ilvl="6">
      <w:start w:val="10"/>
      <w:numFmt w:val="decimal"/>
      <w:lvlText w:val="%7."/>
      <w:lvlJc w:val="left"/>
      <w:pPr>
        <w:ind w:left="5040" w:hanging="360"/>
      </w:pPr>
    </w:lvl>
    <w:lvl w:ilvl="7">
      <w:start w:val="10"/>
      <w:numFmt w:val="decimal"/>
      <w:lvlText w:val="%8."/>
      <w:lvlJc w:val="left"/>
      <w:pPr>
        <w:ind w:left="5760" w:hanging="360"/>
      </w:pPr>
    </w:lvl>
    <w:lvl w:ilvl="8">
      <w:start w:val="10"/>
      <w:numFmt w:val="decimal"/>
      <w:lvlText w:val="%9."/>
      <w:lvlJc w:val="left"/>
      <w:pPr>
        <w:ind w:left="6480" w:hanging="360"/>
      </w:pPr>
    </w:lvl>
  </w:abstractNum>
  <w:abstractNum w:abstractNumId="994111">
    <w:nsid w:val="0A994111"/>
    <w:multiLevelType w:val="multilevel"/>
    <w:lvl w:ilvl="0">
      <w:start w:val="11"/>
      <w:numFmt w:val="decimal"/>
      <w:lvlText w:val="%1."/>
      <w:lvlJc w:val="left"/>
      <w:pPr>
        <w:ind w:left="720" w:hanging="360"/>
      </w:pPr>
    </w:lvl>
    <w:lvl w:ilvl="1">
      <w:start w:val="11"/>
      <w:numFmt w:val="decimal"/>
      <w:lvlText w:val="%2."/>
      <w:lvlJc w:val="left"/>
      <w:pPr>
        <w:ind w:left="1440" w:hanging="360"/>
      </w:pPr>
    </w:lvl>
    <w:lvl w:ilvl="2">
      <w:start w:val="11"/>
      <w:numFmt w:val="decimal"/>
      <w:lvlText w:val="%3."/>
      <w:lvlJc w:val="left"/>
      <w:pPr>
        <w:ind w:left="2160" w:hanging="360"/>
      </w:pPr>
    </w:lvl>
    <w:lvl w:ilvl="3">
      <w:start w:val="11"/>
      <w:numFmt w:val="decimal"/>
      <w:lvlText w:val="%4."/>
      <w:lvlJc w:val="left"/>
      <w:pPr>
        <w:ind w:left="2880" w:hanging="360"/>
      </w:pPr>
    </w:lvl>
    <w:lvl w:ilvl="4">
      <w:start w:val="11"/>
      <w:numFmt w:val="decimal"/>
      <w:lvlText w:val="%5."/>
      <w:lvlJc w:val="left"/>
      <w:pPr>
        <w:ind w:left="3600" w:hanging="360"/>
      </w:pPr>
    </w:lvl>
    <w:lvl w:ilvl="5">
      <w:start w:val="11"/>
      <w:numFmt w:val="decimal"/>
      <w:lvlText w:val="%6."/>
      <w:lvlJc w:val="left"/>
      <w:pPr>
        <w:ind w:left="4320" w:hanging="360"/>
      </w:pPr>
    </w:lvl>
    <w:lvl w:ilvl="6">
      <w:start w:val="11"/>
      <w:numFmt w:val="decimal"/>
      <w:lvlText w:val="%7."/>
      <w:lvlJc w:val="left"/>
      <w:pPr>
        <w:ind w:left="5040" w:hanging="360"/>
      </w:pPr>
    </w:lvl>
    <w:lvl w:ilvl="7">
      <w:start w:val="11"/>
      <w:numFmt w:val="decimal"/>
      <w:lvlText w:val="%8."/>
      <w:lvlJc w:val="left"/>
      <w:pPr>
        <w:ind w:left="5760" w:hanging="360"/>
      </w:pPr>
    </w:lvl>
    <w:lvl w:ilvl="8">
      <w:start w:val="11"/>
      <w:numFmt w:val="decimal"/>
      <w:lvlText w:val="%9."/>
      <w:lvlJc w:val="left"/>
      <w:pPr>
        <w:ind w:left="6480" w:hanging="360"/>
      </w:pPr>
    </w:lvl>
  </w:abstractNum>
  <w:abstractNum w:abstractNumId="994112">
    <w:nsid w:val="0A994112"/>
    <w:multiLevelType w:val="multilevel"/>
    <w:lvl w:ilvl="0">
      <w:start w:val="12"/>
      <w:numFmt w:val="decimal"/>
      <w:lvlText w:val="%1."/>
      <w:lvlJc w:val="left"/>
      <w:pPr>
        <w:ind w:left="720" w:hanging="360"/>
      </w:pPr>
    </w:lvl>
    <w:lvl w:ilvl="1">
      <w:start w:val="12"/>
      <w:numFmt w:val="decimal"/>
      <w:lvlText w:val="%2."/>
      <w:lvlJc w:val="left"/>
      <w:pPr>
        <w:ind w:left="1440" w:hanging="360"/>
      </w:pPr>
    </w:lvl>
    <w:lvl w:ilvl="2">
      <w:start w:val="12"/>
      <w:numFmt w:val="decimal"/>
      <w:lvlText w:val="%3."/>
      <w:lvlJc w:val="left"/>
      <w:pPr>
        <w:ind w:left="2160" w:hanging="360"/>
      </w:pPr>
    </w:lvl>
    <w:lvl w:ilvl="3">
      <w:start w:val="12"/>
      <w:numFmt w:val="decimal"/>
      <w:lvlText w:val="%4."/>
      <w:lvlJc w:val="left"/>
      <w:pPr>
        <w:ind w:left="2880" w:hanging="360"/>
      </w:pPr>
    </w:lvl>
    <w:lvl w:ilvl="4">
      <w:start w:val="12"/>
      <w:numFmt w:val="decimal"/>
      <w:lvlText w:val="%5."/>
      <w:lvlJc w:val="left"/>
      <w:pPr>
        <w:ind w:left="3600" w:hanging="360"/>
      </w:pPr>
    </w:lvl>
    <w:lvl w:ilvl="5">
      <w:start w:val="12"/>
      <w:numFmt w:val="decimal"/>
      <w:lvlText w:val="%6."/>
      <w:lvlJc w:val="left"/>
      <w:pPr>
        <w:ind w:left="4320" w:hanging="360"/>
      </w:pPr>
    </w:lvl>
    <w:lvl w:ilvl="6">
      <w:start w:val="12"/>
      <w:numFmt w:val="decimal"/>
      <w:lvlText w:val="%7."/>
      <w:lvlJc w:val="left"/>
      <w:pPr>
        <w:ind w:left="5040" w:hanging="360"/>
      </w:pPr>
    </w:lvl>
    <w:lvl w:ilvl="7">
      <w:start w:val="12"/>
      <w:numFmt w:val="decimal"/>
      <w:lvlText w:val="%8."/>
      <w:lvlJc w:val="left"/>
      <w:pPr>
        <w:ind w:left="5760" w:hanging="360"/>
      </w:pPr>
    </w:lvl>
    <w:lvl w:ilvl="8">
      <w:start w:val="12"/>
      <w:numFmt w:val="decimal"/>
      <w:lvlText w:val="%9."/>
      <w:lvlJc w:val="left"/>
      <w:pPr>
        <w:ind w:left="6480" w:hanging="360"/>
      </w:pPr>
    </w:lvl>
  </w:abstractNum>
  <w:abstractNum w:abstractNumId="994113">
    <w:nsid w:val="0A994113"/>
    <w:multiLevelType w:val="multilevel"/>
    <w:lvl w:ilvl="0">
      <w:start w:val="13"/>
      <w:numFmt w:val="decimal"/>
      <w:lvlText w:val="%1."/>
      <w:lvlJc w:val="left"/>
      <w:pPr>
        <w:ind w:left="720" w:hanging="360"/>
      </w:pPr>
    </w:lvl>
    <w:lvl w:ilvl="1">
      <w:start w:val="13"/>
      <w:numFmt w:val="decimal"/>
      <w:lvlText w:val="%2."/>
      <w:lvlJc w:val="left"/>
      <w:pPr>
        <w:ind w:left="1440" w:hanging="360"/>
      </w:pPr>
    </w:lvl>
    <w:lvl w:ilvl="2">
      <w:start w:val="13"/>
      <w:numFmt w:val="decimal"/>
      <w:lvlText w:val="%3."/>
      <w:lvlJc w:val="left"/>
      <w:pPr>
        <w:ind w:left="2160" w:hanging="360"/>
      </w:pPr>
    </w:lvl>
    <w:lvl w:ilvl="3">
      <w:start w:val="13"/>
      <w:numFmt w:val="decimal"/>
      <w:lvlText w:val="%4."/>
      <w:lvlJc w:val="left"/>
      <w:pPr>
        <w:ind w:left="2880" w:hanging="360"/>
      </w:pPr>
    </w:lvl>
    <w:lvl w:ilvl="4">
      <w:start w:val="13"/>
      <w:numFmt w:val="decimal"/>
      <w:lvlText w:val="%5."/>
      <w:lvlJc w:val="left"/>
      <w:pPr>
        <w:ind w:left="3600" w:hanging="360"/>
      </w:pPr>
    </w:lvl>
    <w:lvl w:ilvl="5">
      <w:start w:val="13"/>
      <w:numFmt w:val="decimal"/>
      <w:lvlText w:val="%6."/>
      <w:lvlJc w:val="left"/>
      <w:pPr>
        <w:ind w:left="4320" w:hanging="360"/>
      </w:pPr>
    </w:lvl>
    <w:lvl w:ilvl="6">
      <w:start w:val="13"/>
      <w:numFmt w:val="decimal"/>
      <w:lvlText w:val="%7."/>
      <w:lvlJc w:val="left"/>
      <w:pPr>
        <w:ind w:left="5040" w:hanging="360"/>
      </w:pPr>
    </w:lvl>
    <w:lvl w:ilvl="7">
      <w:start w:val="13"/>
      <w:numFmt w:val="decimal"/>
      <w:lvlText w:val="%8."/>
      <w:lvlJc w:val="left"/>
      <w:pPr>
        <w:ind w:left="5760" w:hanging="360"/>
      </w:pPr>
    </w:lvl>
    <w:lvl w:ilvl="8">
      <w:start w:val="13"/>
      <w:numFmt w:val="decimal"/>
      <w:lvlText w:val="%9."/>
      <w:lvlJc w:val="left"/>
      <w:pPr>
        <w:ind w:left="6480" w:hanging="360"/>
      </w:pPr>
    </w:lvl>
  </w:abstractNum>
  <w:abstractNum w:abstractNumId="994114">
    <w:nsid w:val="0A994114"/>
    <w:multiLevelType w:val="multilevel"/>
    <w:lvl w:ilvl="0">
      <w:start w:val="14"/>
      <w:numFmt w:val="decimal"/>
      <w:lvlText w:val="%1."/>
      <w:lvlJc w:val="left"/>
      <w:pPr>
        <w:ind w:left="720" w:hanging="360"/>
      </w:pPr>
    </w:lvl>
    <w:lvl w:ilvl="1">
      <w:start w:val="14"/>
      <w:numFmt w:val="decimal"/>
      <w:lvlText w:val="%2."/>
      <w:lvlJc w:val="left"/>
      <w:pPr>
        <w:ind w:left="1440" w:hanging="360"/>
      </w:pPr>
    </w:lvl>
    <w:lvl w:ilvl="2">
      <w:start w:val="14"/>
      <w:numFmt w:val="decimal"/>
      <w:lvlText w:val="%3."/>
      <w:lvlJc w:val="left"/>
      <w:pPr>
        <w:ind w:left="2160" w:hanging="360"/>
      </w:pPr>
    </w:lvl>
    <w:lvl w:ilvl="3">
      <w:start w:val="14"/>
      <w:numFmt w:val="decimal"/>
      <w:lvlText w:val="%4."/>
      <w:lvlJc w:val="left"/>
      <w:pPr>
        <w:ind w:left="2880" w:hanging="360"/>
      </w:pPr>
    </w:lvl>
    <w:lvl w:ilvl="4">
      <w:start w:val="14"/>
      <w:numFmt w:val="decimal"/>
      <w:lvlText w:val="%5."/>
      <w:lvlJc w:val="left"/>
      <w:pPr>
        <w:ind w:left="3600" w:hanging="360"/>
      </w:pPr>
    </w:lvl>
    <w:lvl w:ilvl="5">
      <w:start w:val="14"/>
      <w:numFmt w:val="decimal"/>
      <w:lvlText w:val="%6."/>
      <w:lvlJc w:val="left"/>
      <w:pPr>
        <w:ind w:left="4320" w:hanging="360"/>
      </w:pPr>
    </w:lvl>
    <w:lvl w:ilvl="6">
      <w:start w:val="14"/>
      <w:numFmt w:val="decimal"/>
      <w:lvlText w:val="%7."/>
      <w:lvlJc w:val="left"/>
      <w:pPr>
        <w:ind w:left="5040" w:hanging="360"/>
      </w:pPr>
    </w:lvl>
    <w:lvl w:ilvl="7">
      <w:start w:val="14"/>
      <w:numFmt w:val="decimal"/>
      <w:lvlText w:val="%8."/>
      <w:lvlJc w:val="left"/>
      <w:pPr>
        <w:ind w:left="5760" w:hanging="360"/>
      </w:pPr>
    </w:lvl>
    <w:lvl w:ilvl="8">
      <w:start w:val="14"/>
      <w:numFmt w:val="decimal"/>
      <w:lvlText w:val="%9."/>
      <w:lvlJc w:val="left"/>
      <w:pPr>
        <w:ind w:left="6480" w:hanging="360"/>
      </w:pPr>
    </w:lvl>
  </w:abstractNum>
  <w:abstractNum w:abstractNumId="994115">
    <w:nsid w:val="0A994115"/>
    <w:multiLevelType w:val="multilevel"/>
    <w:lvl w:ilvl="0">
      <w:start w:val="15"/>
      <w:numFmt w:val="decimal"/>
      <w:lvlText w:val="%1."/>
      <w:lvlJc w:val="left"/>
      <w:pPr>
        <w:ind w:left="720" w:hanging="360"/>
      </w:pPr>
    </w:lvl>
    <w:lvl w:ilvl="1">
      <w:start w:val="15"/>
      <w:numFmt w:val="decimal"/>
      <w:lvlText w:val="%2."/>
      <w:lvlJc w:val="left"/>
      <w:pPr>
        <w:ind w:left="1440" w:hanging="360"/>
      </w:pPr>
    </w:lvl>
    <w:lvl w:ilvl="2">
      <w:start w:val="15"/>
      <w:numFmt w:val="decimal"/>
      <w:lvlText w:val="%3."/>
      <w:lvlJc w:val="left"/>
      <w:pPr>
        <w:ind w:left="2160" w:hanging="360"/>
      </w:pPr>
    </w:lvl>
    <w:lvl w:ilvl="3">
      <w:start w:val="15"/>
      <w:numFmt w:val="decimal"/>
      <w:lvlText w:val="%4."/>
      <w:lvlJc w:val="left"/>
      <w:pPr>
        <w:ind w:left="2880" w:hanging="360"/>
      </w:pPr>
    </w:lvl>
    <w:lvl w:ilvl="4">
      <w:start w:val="15"/>
      <w:numFmt w:val="decimal"/>
      <w:lvlText w:val="%5."/>
      <w:lvlJc w:val="left"/>
      <w:pPr>
        <w:ind w:left="3600" w:hanging="360"/>
      </w:pPr>
    </w:lvl>
    <w:lvl w:ilvl="5">
      <w:start w:val="15"/>
      <w:numFmt w:val="decimal"/>
      <w:lvlText w:val="%6."/>
      <w:lvlJc w:val="left"/>
      <w:pPr>
        <w:ind w:left="4320" w:hanging="360"/>
      </w:pPr>
    </w:lvl>
    <w:lvl w:ilvl="6">
      <w:start w:val="15"/>
      <w:numFmt w:val="decimal"/>
      <w:lvlText w:val="%7."/>
      <w:lvlJc w:val="left"/>
      <w:pPr>
        <w:ind w:left="5040" w:hanging="360"/>
      </w:pPr>
    </w:lvl>
    <w:lvl w:ilvl="7">
      <w:start w:val="15"/>
      <w:numFmt w:val="decimal"/>
      <w:lvlText w:val="%8."/>
      <w:lvlJc w:val="left"/>
      <w:pPr>
        <w:ind w:left="5760" w:hanging="360"/>
      </w:pPr>
    </w:lvl>
    <w:lvl w:ilvl="8">
      <w:start w:val="15"/>
      <w:numFmt w:val="decimal"/>
      <w:lvlText w:val="%9."/>
      <w:lvlJc w:val="left"/>
      <w:pPr>
        <w:ind w:left="6480" w:hanging="360"/>
      </w:pPr>
    </w:lvl>
  </w:abstractNum>
  <w:abstractNum w:abstractNumId="994116">
    <w:nsid w:val="0A994116"/>
    <w:multiLevelType w:val="multilevel"/>
    <w:lvl w:ilvl="0">
      <w:start w:val="16"/>
      <w:numFmt w:val="decimal"/>
      <w:lvlText w:val="%1."/>
      <w:lvlJc w:val="left"/>
      <w:pPr>
        <w:ind w:left="720" w:hanging="360"/>
      </w:pPr>
    </w:lvl>
    <w:lvl w:ilvl="1">
      <w:start w:val="16"/>
      <w:numFmt w:val="decimal"/>
      <w:lvlText w:val="%2."/>
      <w:lvlJc w:val="left"/>
      <w:pPr>
        <w:ind w:left="1440" w:hanging="360"/>
      </w:pPr>
    </w:lvl>
    <w:lvl w:ilvl="2">
      <w:start w:val="16"/>
      <w:numFmt w:val="decimal"/>
      <w:lvlText w:val="%3."/>
      <w:lvlJc w:val="left"/>
      <w:pPr>
        <w:ind w:left="2160" w:hanging="360"/>
      </w:pPr>
    </w:lvl>
    <w:lvl w:ilvl="3">
      <w:start w:val="16"/>
      <w:numFmt w:val="decimal"/>
      <w:lvlText w:val="%4."/>
      <w:lvlJc w:val="left"/>
      <w:pPr>
        <w:ind w:left="2880" w:hanging="360"/>
      </w:pPr>
    </w:lvl>
    <w:lvl w:ilvl="4">
      <w:start w:val="16"/>
      <w:numFmt w:val="decimal"/>
      <w:lvlText w:val="%5."/>
      <w:lvlJc w:val="left"/>
      <w:pPr>
        <w:ind w:left="3600" w:hanging="360"/>
      </w:pPr>
    </w:lvl>
    <w:lvl w:ilvl="5">
      <w:start w:val="16"/>
      <w:numFmt w:val="decimal"/>
      <w:lvlText w:val="%6."/>
      <w:lvlJc w:val="left"/>
      <w:pPr>
        <w:ind w:left="4320" w:hanging="360"/>
      </w:pPr>
    </w:lvl>
    <w:lvl w:ilvl="6">
      <w:start w:val="16"/>
      <w:numFmt w:val="decimal"/>
      <w:lvlText w:val="%7."/>
      <w:lvlJc w:val="left"/>
      <w:pPr>
        <w:ind w:left="5040" w:hanging="360"/>
      </w:pPr>
    </w:lvl>
    <w:lvl w:ilvl="7">
      <w:start w:val="16"/>
      <w:numFmt w:val="decimal"/>
      <w:lvlText w:val="%8."/>
      <w:lvlJc w:val="left"/>
      <w:pPr>
        <w:ind w:left="5760" w:hanging="360"/>
      </w:pPr>
    </w:lvl>
    <w:lvl w:ilvl="8">
      <w:start w:val="16"/>
      <w:numFmt w:val="decimal"/>
      <w:lvlText w:val="%9."/>
      <w:lvlJc w:val="left"/>
      <w:pPr>
        <w:ind w:left="6480" w:hanging="360"/>
      </w:pPr>
    </w:lvl>
  </w:abstractNum>
  <w:abstractNum w:abstractNumId="994117">
    <w:nsid w:val="0A994117"/>
    <w:multiLevelType w:val="multilevel"/>
    <w:lvl w:ilvl="0">
      <w:start w:val="17"/>
      <w:numFmt w:val="decimal"/>
      <w:lvlText w:val="%1."/>
      <w:lvlJc w:val="left"/>
      <w:pPr>
        <w:ind w:left="720" w:hanging="360"/>
      </w:pPr>
    </w:lvl>
    <w:lvl w:ilvl="1">
      <w:start w:val="17"/>
      <w:numFmt w:val="decimal"/>
      <w:lvlText w:val="%2."/>
      <w:lvlJc w:val="left"/>
      <w:pPr>
        <w:ind w:left="1440" w:hanging="360"/>
      </w:pPr>
    </w:lvl>
    <w:lvl w:ilvl="2">
      <w:start w:val="17"/>
      <w:numFmt w:val="decimal"/>
      <w:lvlText w:val="%3."/>
      <w:lvlJc w:val="left"/>
      <w:pPr>
        <w:ind w:left="2160" w:hanging="360"/>
      </w:pPr>
    </w:lvl>
    <w:lvl w:ilvl="3">
      <w:start w:val="17"/>
      <w:numFmt w:val="decimal"/>
      <w:lvlText w:val="%4."/>
      <w:lvlJc w:val="left"/>
      <w:pPr>
        <w:ind w:left="2880" w:hanging="360"/>
      </w:pPr>
    </w:lvl>
    <w:lvl w:ilvl="4">
      <w:start w:val="17"/>
      <w:numFmt w:val="decimal"/>
      <w:lvlText w:val="%5."/>
      <w:lvlJc w:val="left"/>
      <w:pPr>
        <w:ind w:left="3600" w:hanging="360"/>
      </w:pPr>
    </w:lvl>
    <w:lvl w:ilvl="5">
      <w:start w:val="17"/>
      <w:numFmt w:val="decimal"/>
      <w:lvlText w:val="%6."/>
      <w:lvlJc w:val="left"/>
      <w:pPr>
        <w:ind w:left="4320" w:hanging="360"/>
      </w:pPr>
    </w:lvl>
    <w:lvl w:ilvl="6">
      <w:start w:val="17"/>
      <w:numFmt w:val="decimal"/>
      <w:lvlText w:val="%7."/>
      <w:lvlJc w:val="left"/>
      <w:pPr>
        <w:ind w:left="5040" w:hanging="360"/>
      </w:pPr>
    </w:lvl>
    <w:lvl w:ilvl="7">
      <w:start w:val="17"/>
      <w:numFmt w:val="decimal"/>
      <w:lvlText w:val="%8."/>
      <w:lvlJc w:val="left"/>
      <w:pPr>
        <w:ind w:left="5760" w:hanging="360"/>
      </w:pPr>
    </w:lvl>
    <w:lvl w:ilvl="8">
      <w:start w:val="17"/>
      <w:numFmt w:val="decimal"/>
      <w:lvlText w:val="%9."/>
      <w:lvlJc w:val="left"/>
      <w:pPr>
        <w:ind w:left="6480" w:hanging="360"/>
      </w:pPr>
    </w:lvl>
  </w:abstractNum>
  <w:abstractNum w:abstractNumId="994118">
    <w:nsid w:val="0A994118"/>
    <w:multiLevelType w:val="multilevel"/>
    <w:lvl w:ilvl="0">
      <w:start w:val="18"/>
      <w:numFmt w:val="decimal"/>
      <w:lvlText w:val="%1."/>
      <w:lvlJc w:val="left"/>
      <w:pPr>
        <w:ind w:left="720" w:hanging="360"/>
      </w:pPr>
    </w:lvl>
    <w:lvl w:ilvl="1">
      <w:start w:val="18"/>
      <w:numFmt w:val="decimal"/>
      <w:lvlText w:val="%2."/>
      <w:lvlJc w:val="left"/>
      <w:pPr>
        <w:ind w:left="1440" w:hanging="360"/>
      </w:pPr>
    </w:lvl>
    <w:lvl w:ilvl="2">
      <w:start w:val="18"/>
      <w:numFmt w:val="decimal"/>
      <w:lvlText w:val="%3."/>
      <w:lvlJc w:val="left"/>
      <w:pPr>
        <w:ind w:left="2160" w:hanging="360"/>
      </w:pPr>
    </w:lvl>
    <w:lvl w:ilvl="3">
      <w:start w:val="18"/>
      <w:numFmt w:val="decimal"/>
      <w:lvlText w:val="%4."/>
      <w:lvlJc w:val="left"/>
      <w:pPr>
        <w:ind w:left="2880" w:hanging="360"/>
      </w:pPr>
    </w:lvl>
    <w:lvl w:ilvl="4">
      <w:start w:val="18"/>
      <w:numFmt w:val="decimal"/>
      <w:lvlText w:val="%5."/>
      <w:lvlJc w:val="left"/>
      <w:pPr>
        <w:ind w:left="3600" w:hanging="360"/>
      </w:pPr>
    </w:lvl>
    <w:lvl w:ilvl="5">
      <w:start w:val="18"/>
      <w:numFmt w:val="decimal"/>
      <w:lvlText w:val="%6."/>
      <w:lvlJc w:val="left"/>
      <w:pPr>
        <w:ind w:left="4320" w:hanging="360"/>
      </w:pPr>
    </w:lvl>
    <w:lvl w:ilvl="6">
      <w:start w:val="18"/>
      <w:numFmt w:val="decimal"/>
      <w:lvlText w:val="%7."/>
      <w:lvlJc w:val="left"/>
      <w:pPr>
        <w:ind w:left="5040" w:hanging="360"/>
      </w:pPr>
    </w:lvl>
    <w:lvl w:ilvl="7">
      <w:start w:val="18"/>
      <w:numFmt w:val="decimal"/>
      <w:lvlText w:val="%8."/>
      <w:lvlJc w:val="left"/>
      <w:pPr>
        <w:ind w:left="5760" w:hanging="360"/>
      </w:pPr>
    </w:lvl>
    <w:lvl w:ilvl="8">
      <w:start w:val="18"/>
      <w:numFmt w:val="decimal"/>
      <w:lvlText w:val="%9."/>
      <w:lvlJc w:val="left"/>
      <w:pPr>
        <w:ind w:left="6480" w:hanging="360"/>
      </w:pPr>
    </w:lvl>
  </w:abstractNum>
  <w:abstractNum w:abstractNumId="994119">
    <w:nsid w:val="0A994119"/>
    <w:multiLevelType w:val="multilevel"/>
    <w:lvl w:ilvl="0">
      <w:start w:val="19"/>
      <w:numFmt w:val="decimal"/>
      <w:lvlText w:val="%1."/>
      <w:lvlJc w:val="left"/>
      <w:pPr>
        <w:ind w:left="720" w:hanging="360"/>
      </w:pPr>
    </w:lvl>
    <w:lvl w:ilvl="1">
      <w:start w:val="19"/>
      <w:numFmt w:val="decimal"/>
      <w:lvlText w:val="%2."/>
      <w:lvlJc w:val="left"/>
      <w:pPr>
        <w:ind w:left="1440" w:hanging="360"/>
      </w:pPr>
    </w:lvl>
    <w:lvl w:ilvl="2">
      <w:start w:val="19"/>
      <w:numFmt w:val="decimal"/>
      <w:lvlText w:val="%3."/>
      <w:lvlJc w:val="left"/>
      <w:pPr>
        <w:ind w:left="2160" w:hanging="360"/>
      </w:pPr>
    </w:lvl>
    <w:lvl w:ilvl="3">
      <w:start w:val="19"/>
      <w:numFmt w:val="decimal"/>
      <w:lvlText w:val="%4."/>
      <w:lvlJc w:val="left"/>
      <w:pPr>
        <w:ind w:left="2880" w:hanging="360"/>
      </w:pPr>
    </w:lvl>
    <w:lvl w:ilvl="4">
      <w:start w:val="19"/>
      <w:numFmt w:val="decimal"/>
      <w:lvlText w:val="%5."/>
      <w:lvlJc w:val="left"/>
      <w:pPr>
        <w:ind w:left="3600" w:hanging="360"/>
      </w:pPr>
    </w:lvl>
    <w:lvl w:ilvl="5">
      <w:start w:val="19"/>
      <w:numFmt w:val="decimal"/>
      <w:lvlText w:val="%6."/>
      <w:lvlJc w:val="left"/>
      <w:pPr>
        <w:ind w:left="4320" w:hanging="360"/>
      </w:pPr>
    </w:lvl>
    <w:lvl w:ilvl="6">
      <w:start w:val="19"/>
      <w:numFmt w:val="decimal"/>
      <w:lvlText w:val="%7."/>
      <w:lvlJc w:val="left"/>
      <w:pPr>
        <w:ind w:left="5040" w:hanging="360"/>
      </w:pPr>
    </w:lvl>
    <w:lvl w:ilvl="7">
      <w:start w:val="19"/>
      <w:numFmt w:val="decimal"/>
      <w:lvlText w:val="%8."/>
      <w:lvlJc w:val="left"/>
      <w:pPr>
        <w:ind w:left="5760" w:hanging="360"/>
      </w:pPr>
    </w:lvl>
    <w:lvl w:ilvl="8">
      <w:start w:val="19"/>
      <w:numFmt w:val="decimal"/>
      <w:lvlText w:val="%9."/>
      <w:lvlJc w:val="left"/>
      <w:pPr>
        <w:ind w:left="6480" w:hanging="360"/>
      </w:pPr>
    </w:lvl>
  </w:abstractNum>
  <w:abstractNum w:abstractNumId="994120">
    <w:nsid w:val="0A994120"/>
    <w:multiLevelType w:val="multilevel"/>
    <w:lvl w:ilvl="0">
      <w:start w:val="20"/>
      <w:numFmt w:val="decimal"/>
      <w:lvlText w:val="%1."/>
      <w:lvlJc w:val="left"/>
      <w:pPr>
        <w:ind w:left="720" w:hanging="360"/>
      </w:pPr>
    </w:lvl>
    <w:lvl w:ilvl="1">
      <w:start w:val="20"/>
      <w:numFmt w:val="decimal"/>
      <w:lvlText w:val="%2."/>
      <w:lvlJc w:val="left"/>
      <w:pPr>
        <w:ind w:left="1440" w:hanging="360"/>
      </w:pPr>
    </w:lvl>
    <w:lvl w:ilvl="2">
      <w:start w:val="20"/>
      <w:numFmt w:val="decimal"/>
      <w:lvlText w:val="%3."/>
      <w:lvlJc w:val="left"/>
      <w:pPr>
        <w:ind w:left="2160" w:hanging="360"/>
      </w:pPr>
    </w:lvl>
    <w:lvl w:ilvl="3">
      <w:start w:val="20"/>
      <w:numFmt w:val="decimal"/>
      <w:lvlText w:val="%4."/>
      <w:lvlJc w:val="left"/>
      <w:pPr>
        <w:ind w:left="2880" w:hanging="360"/>
      </w:pPr>
    </w:lvl>
    <w:lvl w:ilvl="4">
      <w:start w:val="20"/>
      <w:numFmt w:val="decimal"/>
      <w:lvlText w:val="%5."/>
      <w:lvlJc w:val="left"/>
      <w:pPr>
        <w:ind w:left="3600" w:hanging="360"/>
      </w:pPr>
    </w:lvl>
    <w:lvl w:ilvl="5">
      <w:start w:val="20"/>
      <w:numFmt w:val="decimal"/>
      <w:lvlText w:val="%6."/>
      <w:lvlJc w:val="left"/>
      <w:pPr>
        <w:ind w:left="4320" w:hanging="360"/>
      </w:pPr>
    </w:lvl>
    <w:lvl w:ilvl="6">
      <w:start w:val="20"/>
      <w:numFmt w:val="decimal"/>
      <w:lvlText w:val="%7."/>
      <w:lvlJc w:val="left"/>
      <w:pPr>
        <w:ind w:left="5040" w:hanging="360"/>
      </w:pPr>
    </w:lvl>
    <w:lvl w:ilvl="7">
      <w:start w:val="20"/>
      <w:numFmt w:val="decimal"/>
      <w:lvlText w:val="%8."/>
      <w:lvlJc w:val="left"/>
      <w:pPr>
        <w:ind w:left="5760" w:hanging="360"/>
      </w:pPr>
    </w:lvl>
    <w:lvl w:ilvl="8">
      <w:start w:val="20"/>
      <w:numFmt w:val="decimal"/>
      <w:lvlText w:val="%9."/>
      <w:lvlJc w:val="left"/>
      <w:pPr>
        <w:ind w:left="6480" w:hanging="360"/>
      </w:pPr>
    </w:lvl>
  </w:abstractNum>
  <w:abstractNum w:abstractNumId="994121">
    <w:nsid w:val="0A994121"/>
    <w:multiLevelType w:val="multilevel"/>
    <w:lvl w:ilvl="0">
      <w:start w:val="21"/>
      <w:numFmt w:val="decimal"/>
      <w:lvlText w:val="%1."/>
      <w:lvlJc w:val="left"/>
      <w:pPr>
        <w:ind w:left="720" w:hanging="360"/>
      </w:pPr>
    </w:lvl>
    <w:lvl w:ilvl="1">
      <w:start w:val="21"/>
      <w:numFmt w:val="decimal"/>
      <w:lvlText w:val="%2."/>
      <w:lvlJc w:val="left"/>
      <w:pPr>
        <w:ind w:left="1440" w:hanging="360"/>
      </w:pPr>
    </w:lvl>
    <w:lvl w:ilvl="2">
      <w:start w:val="21"/>
      <w:numFmt w:val="decimal"/>
      <w:lvlText w:val="%3."/>
      <w:lvlJc w:val="left"/>
      <w:pPr>
        <w:ind w:left="2160" w:hanging="360"/>
      </w:pPr>
    </w:lvl>
    <w:lvl w:ilvl="3">
      <w:start w:val="21"/>
      <w:numFmt w:val="decimal"/>
      <w:lvlText w:val="%4."/>
      <w:lvlJc w:val="left"/>
      <w:pPr>
        <w:ind w:left="2880" w:hanging="360"/>
      </w:pPr>
    </w:lvl>
    <w:lvl w:ilvl="4">
      <w:start w:val="21"/>
      <w:numFmt w:val="decimal"/>
      <w:lvlText w:val="%5."/>
      <w:lvlJc w:val="left"/>
      <w:pPr>
        <w:ind w:left="3600" w:hanging="360"/>
      </w:pPr>
    </w:lvl>
    <w:lvl w:ilvl="5">
      <w:start w:val="21"/>
      <w:numFmt w:val="decimal"/>
      <w:lvlText w:val="%6."/>
      <w:lvlJc w:val="left"/>
      <w:pPr>
        <w:ind w:left="4320" w:hanging="360"/>
      </w:pPr>
    </w:lvl>
    <w:lvl w:ilvl="6">
      <w:start w:val="21"/>
      <w:numFmt w:val="decimal"/>
      <w:lvlText w:val="%7."/>
      <w:lvlJc w:val="left"/>
      <w:pPr>
        <w:ind w:left="5040" w:hanging="360"/>
      </w:pPr>
    </w:lvl>
    <w:lvl w:ilvl="7">
      <w:start w:val="21"/>
      <w:numFmt w:val="decimal"/>
      <w:lvlText w:val="%8."/>
      <w:lvlJc w:val="left"/>
      <w:pPr>
        <w:ind w:left="5760" w:hanging="360"/>
      </w:pPr>
    </w:lvl>
    <w:lvl w:ilvl="8">
      <w:start w:val="21"/>
      <w:numFmt w:val="decimal"/>
      <w:lvlText w:val="%9."/>
      <w:lvlJc w:val="left"/>
      <w:pPr>
        <w:ind w:left="6480" w:hanging="360"/>
      </w:pPr>
    </w:lvl>
  </w:abstractNum>
  <w:abstractNum w:abstractNumId="994122">
    <w:nsid w:val="0A994122"/>
    <w:multiLevelType w:val="multilevel"/>
    <w:lvl w:ilvl="0">
      <w:start w:val="22"/>
      <w:numFmt w:val="decimal"/>
      <w:lvlText w:val="%1."/>
      <w:lvlJc w:val="left"/>
      <w:pPr>
        <w:ind w:left="720" w:hanging="360"/>
      </w:pPr>
    </w:lvl>
    <w:lvl w:ilvl="1">
      <w:start w:val="22"/>
      <w:numFmt w:val="decimal"/>
      <w:lvlText w:val="%2."/>
      <w:lvlJc w:val="left"/>
      <w:pPr>
        <w:ind w:left="1440" w:hanging="360"/>
      </w:pPr>
    </w:lvl>
    <w:lvl w:ilvl="2">
      <w:start w:val="22"/>
      <w:numFmt w:val="decimal"/>
      <w:lvlText w:val="%3."/>
      <w:lvlJc w:val="left"/>
      <w:pPr>
        <w:ind w:left="2160" w:hanging="360"/>
      </w:pPr>
    </w:lvl>
    <w:lvl w:ilvl="3">
      <w:start w:val="22"/>
      <w:numFmt w:val="decimal"/>
      <w:lvlText w:val="%4."/>
      <w:lvlJc w:val="left"/>
      <w:pPr>
        <w:ind w:left="2880" w:hanging="360"/>
      </w:pPr>
    </w:lvl>
    <w:lvl w:ilvl="4">
      <w:start w:val="22"/>
      <w:numFmt w:val="decimal"/>
      <w:lvlText w:val="%5."/>
      <w:lvlJc w:val="left"/>
      <w:pPr>
        <w:ind w:left="3600" w:hanging="360"/>
      </w:pPr>
    </w:lvl>
    <w:lvl w:ilvl="5">
      <w:start w:val="22"/>
      <w:numFmt w:val="decimal"/>
      <w:lvlText w:val="%6."/>
      <w:lvlJc w:val="left"/>
      <w:pPr>
        <w:ind w:left="4320" w:hanging="360"/>
      </w:pPr>
    </w:lvl>
    <w:lvl w:ilvl="6">
      <w:start w:val="22"/>
      <w:numFmt w:val="decimal"/>
      <w:lvlText w:val="%7."/>
      <w:lvlJc w:val="left"/>
      <w:pPr>
        <w:ind w:left="5040" w:hanging="360"/>
      </w:pPr>
    </w:lvl>
    <w:lvl w:ilvl="7">
      <w:start w:val="22"/>
      <w:numFmt w:val="decimal"/>
      <w:lvlText w:val="%8."/>
      <w:lvlJc w:val="left"/>
      <w:pPr>
        <w:ind w:left="5760" w:hanging="360"/>
      </w:pPr>
    </w:lvl>
    <w:lvl w:ilvl="8">
      <w:start w:val="22"/>
      <w:numFmt w:val="decimal"/>
      <w:lvlText w:val="%9."/>
      <w:lvlJc w:val="left"/>
      <w:pPr>
        <w:ind w:left="6480" w:hanging="360"/>
      </w:pPr>
    </w:lvl>
  </w:abstractNum>
  <w:abstractNum w:abstractNumId="994123">
    <w:nsid w:val="0A994123"/>
    <w:multiLevelType w:val="multilevel"/>
    <w:lvl w:ilvl="0">
      <w:start w:val="23"/>
      <w:numFmt w:val="decimal"/>
      <w:lvlText w:val="%1."/>
      <w:lvlJc w:val="left"/>
      <w:pPr>
        <w:ind w:left="720" w:hanging="360"/>
      </w:pPr>
    </w:lvl>
    <w:lvl w:ilvl="1">
      <w:start w:val="23"/>
      <w:numFmt w:val="decimal"/>
      <w:lvlText w:val="%2."/>
      <w:lvlJc w:val="left"/>
      <w:pPr>
        <w:ind w:left="1440" w:hanging="360"/>
      </w:pPr>
    </w:lvl>
    <w:lvl w:ilvl="2">
      <w:start w:val="23"/>
      <w:numFmt w:val="decimal"/>
      <w:lvlText w:val="%3."/>
      <w:lvlJc w:val="left"/>
      <w:pPr>
        <w:ind w:left="2160" w:hanging="360"/>
      </w:pPr>
    </w:lvl>
    <w:lvl w:ilvl="3">
      <w:start w:val="23"/>
      <w:numFmt w:val="decimal"/>
      <w:lvlText w:val="%4."/>
      <w:lvlJc w:val="left"/>
      <w:pPr>
        <w:ind w:left="2880" w:hanging="360"/>
      </w:pPr>
    </w:lvl>
    <w:lvl w:ilvl="4">
      <w:start w:val="23"/>
      <w:numFmt w:val="decimal"/>
      <w:lvlText w:val="%5."/>
      <w:lvlJc w:val="left"/>
      <w:pPr>
        <w:ind w:left="3600" w:hanging="360"/>
      </w:pPr>
    </w:lvl>
    <w:lvl w:ilvl="5">
      <w:start w:val="23"/>
      <w:numFmt w:val="decimal"/>
      <w:lvlText w:val="%6."/>
      <w:lvlJc w:val="left"/>
      <w:pPr>
        <w:ind w:left="4320" w:hanging="360"/>
      </w:pPr>
    </w:lvl>
    <w:lvl w:ilvl="6">
      <w:start w:val="23"/>
      <w:numFmt w:val="decimal"/>
      <w:lvlText w:val="%7."/>
      <w:lvlJc w:val="left"/>
      <w:pPr>
        <w:ind w:left="5040" w:hanging="360"/>
      </w:pPr>
    </w:lvl>
    <w:lvl w:ilvl="7">
      <w:start w:val="23"/>
      <w:numFmt w:val="decimal"/>
      <w:lvlText w:val="%8."/>
      <w:lvlJc w:val="left"/>
      <w:pPr>
        <w:ind w:left="5760" w:hanging="360"/>
      </w:pPr>
    </w:lvl>
    <w:lvl w:ilvl="8">
      <w:start w:val="23"/>
      <w:numFmt w:val="decimal"/>
      <w:lvlText w:val="%9."/>
      <w:lvlJc w:val="left"/>
      <w:pPr>
        <w:ind w:left="6480" w:hanging="360"/>
      </w:pPr>
    </w:lvl>
  </w:abstractNum>
  <w:abstractNum w:abstractNumId="994124">
    <w:nsid w:val="0A994124"/>
    <w:multiLevelType w:val="multilevel"/>
    <w:lvl w:ilvl="0">
      <w:start w:val="24"/>
      <w:numFmt w:val="decimal"/>
      <w:lvlText w:val="%1."/>
      <w:lvlJc w:val="left"/>
      <w:pPr>
        <w:ind w:left="720" w:hanging="360"/>
      </w:pPr>
    </w:lvl>
    <w:lvl w:ilvl="1">
      <w:start w:val="24"/>
      <w:numFmt w:val="decimal"/>
      <w:lvlText w:val="%2."/>
      <w:lvlJc w:val="left"/>
      <w:pPr>
        <w:ind w:left="1440" w:hanging="360"/>
      </w:pPr>
    </w:lvl>
    <w:lvl w:ilvl="2">
      <w:start w:val="24"/>
      <w:numFmt w:val="decimal"/>
      <w:lvlText w:val="%3."/>
      <w:lvlJc w:val="left"/>
      <w:pPr>
        <w:ind w:left="2160" w:hanging="360"/>
      </w:pPr>
    </w:lvl>
    <w:lvl w:ilvl="3">
      <w:start w:val="24"/>
      <w:numFmt w:val="decimal"/>
      <w:lvlText w:val="%4."/>
      <w:lvlJc w:val="left"/>
      <w:pPr>
        <w:ind w:left="2880" w:hanging="360"/>
      </w:pPr>
    </w:lvl>
    <w:lvl w:ilvl="4">
      <w:start w:val="24"/>
      <w:numFmt w:val="decimal"/>
      <w:lvlText w:val="%5."/>
      <w:lvlJc w:val="left"/>
      <w:pPr>
        <w:ind w:left="3600" w:hanging="360"/>
      </w:pPr>
    </w:lvl>
    <w:lvl w:ilvl="5">
      <w:start w:val="24"/>
      <w:numFmt w:val="decimal"/>
      <w:lvlText w:val="%6."/>
      <w:lvlJc w:val="left"/>
      <w:pPr>
        <w:ind w:left="4320" w:hanging="360"/>
      </w:pPr>
    </w:lvl>
    <w:lvl w:ilvl="6">
      <w:start w:val="24"/>
      <w:numFmt w:val="decimal"/>
      <w:lvlText w:val="%7."/>
      <w:lvlJc w:val="left"/>
      <w:pPr>
        <w:ind w:left="5040" w:hanging="360"/>
      </w:pPr>
    </w:lvl>
    <w:lvl w:ilvl="7">
      <w:start w:val="24"/>
      <w:numFmt w:val="decimal"/>
      <w:lvlText w:val="%8."/>
      <w:lvlJc w:val="left"/>
      <w:pPr>
        <w:ind w:left="5760" w:hanging="360"/>
      </w:pPr>
    </w:lvl>
    <w:lvl w:ilvl="8">
      <w:start w:val="24"/>
      <w:numFmt w:val="decimal"/>
      <w:lvlText w:val="%9."/>
      <w:lvlJc w:val="left"/>
      <w:pPr>
        <w:ind w:left="6480" w:hanging="360"/>
      </w:pPr>
    </w:lvl>
  </w:abstractNum>
  <w:abstractNum w:abstractNumId="994125">
    <w:nsid w:val="0A994125"/>
    <w:multiLevelType w:val="multilevel"/>
    <w:lvl w:ilvl="0">
      <w:start w:val="25"/>
      <w:numFmt w:val="decimal"/>
      <w:lvlText w:val="%1."/>
      <w:lvlJc w:val="left"/>
      <w:pPr>
        <w:ind w:left="720" w:hanging="360"/>
      </w:pPr>
    </w:lvl>
    <w:lvl w:ilvl="1">
      <w:start w:val="25"/>
      <w:numFmt w:val="decimal"/>
      <w:lvlText w:val="%2."/>
      <w:lvlJc w:val="left"/>
      <w:pPr>
        <w:ind w:left="1440" w:hanging="360"/>
      </w:pPr>
    </w:lvl>
    <w:lvl w:ilvl="2">
      <w:start w:val="25"/>
      <w:numFmt w:val="decimal"/>
      <w:lvlText w:val="%3."/>
      <w:lvlJc w:val="left"/>
      <w:pPr>
        <w:ind w:left="2160" w:hanging="360"/>
      </w:pPr>
    </w:lvl>
    <w:lvl w:ilvl="3">
      <w:start w:val="25"/>
      <w:numFmt w:val="decimal"/>
      <w:lvlText w:val="%4."/>
      <w:lvlJc w:val="left"/>
      <w:pPr>
        <w:ind w:left="2880" w:hanging="360"/>
      </w:pPr>
    </w:lvl>
    <w:lvl w:ilvl="4">
      <w:start w:val="25"/>
      <w:numFmt w:val="decimal"/>
      <w:lvlText w:val="%5."/>
      <w:lvlJc w:val="left"/>
      <w:pPr>
        <w:ind w:left="3600" w:hanging="360"/>
      </w:pPr>
    </w:lvl>
    <w:lvl w:ilvl="5">
      <w:start w:val="25"/>
      <w:numFmt w:val="decimal"/>
      <w:lvlText w:val="%6."/>
      <w:lvlJc w:val="left"/>
      <w:pPr>
        <w:ind w:left="4320" w:hanging="360"/>
      </w:pPr>
    </w:lvl>
    <w:lvl w:ilvl="6">
      <w:start w:val="25"/>
      <w:numFmt w:val="decimal"/>
      <w:lvlText w:val="%7."/>
      <w:lvlJc w:val="left"/>
      <w:pPr>
        <w:ind w:left="5040" w:hanging="360"/>
      </w:pPr>
    </w:lvl>
    <w:lvl w:ilvl="7">
      <w:start w:val="25"/>
      <w:numFmt w:val="decimal"/>
      <w:lvlText w:val="%8."/>
      <w:lvlJc w:val="left"/>
      <w:pPr>
        <w:ind w:left="5760" w:hanging="360"/>
      </w:pPr>
    </w:lvl>
    <w:lvl w:ilvl="8">
      <w:start w:val="25"/>
      <w:numFmt w:val="decimal"/>
      <w:lvlText w:val="%9."/>
      <w:lvlJc w:val="left"/>
      <w:pPr>
        <w:ind w:left="6480" w:hanging="360"/>
      </w:pPr>
    </w:lvl>
  </w:abstractNum>
  <w:abstractNum w:abstractNumId="994126">
    <w:nsid w:val="0A994126"/>
    <w:multiLevelType w:val="multilevel"/>
    <w:lvl w:ilvl="0">
      <w:start w:val="26"/>
      <w:numFmt w:val="decimal"/>
      <w:lvlText w:val="%1."/>
      <w:lvlJc w:val="left"/>
      <w:pPr>
        <w:ind w:left="720" w:hanging="360"/>
      </w:pPr>
    </w:lvl>
    <w:lvl w:ilvl="1">
      <w:start w:val="26"/>
      <w:numFmt w:val="decimal"/>
      <w:lvlText w:val="%2."/>
      <w:lvlJc w:val="left"/>
      <w:pPr>
        <w:ind w:left="1440" w:hanging="360"/>
      </w:pPr>
    </w:lvl>
    <w:lvl w:ilvl="2">
      <w:start w:val="26"/>
      <w:numFmt w:val="decimal"/>
      <w:lvlText w:val="%3."/>
      <w:lvlJc w:val="left"/>
      <w:pPr>
        <w:ind w:left="2160" w:hanging="360"/>
      </w:pPr>
    </w:lvl>
    <w:lvl w:ilvl="3">
      <w:start w:val="26"/>
      <w:numFmt w:val="decimal"/>
      <w:lvlText w:val="%4."/>
      <w:lvlJc w:val="left"/>
      <w:pPr>
        <w:ind w:left="2880" w:hanging="360"/>
      </w:pPr>
    </w:lvl>
    <w:lvl w:ilvl="4">
      <w:start w:val="26"/>
      <w:numFmt w:val="decimal"/>
      <w:lvlText w:val="%5."/>
      <w:lvlJc w:val="left"/>
      <w:pPr>
        <w:ind w:left="3600" w:hanging="360"/>
      </w:pPr>
    </w:lvl>
    <w:lvl w:ilvl="5">
      <w:start w:val="26"/>
      <w:numFmt w:val="decimal"/>
      <w:lvlText w:val="%6."/>
      <w:lvlJc w:val="left"/>
      <w:pPr>
        <w:ind w:left="4320" w:hanging="360"/>
      </w:pPr>
    </w:lvl>
    <w:lvl w:ilvl="6">
      <w:start w:val="26"/>
      <w:numFmt w:val="decimal"/>
      <w:lvlText w:val="%7."/>
      <w:lvlJc w:val="left"/>
      <w:pPr>
        <w:ind w:left="5040" w:hanging="360"/>
      </w:pPr>
    </w:lvl>
    <w:lvl w:ilvl="7">
      <w:start w:val="26"/>
      <w:numFmt w:val="decimal"/>
      <w:lvlText w:val="%8."/>
      <w:lvlJc w:val="left"/>
      <w:pPr>
        <w:ind w:left="5760" w:hanging="360"/>
      </w:pPr>
    </w:lvl>
    <w:lvl w:ilvl="8">
      <w:start w:val="26"/>
      <w:numFmt w:val="decimal"/>
      <w:lvlText w:val="%9."/>
      <w:lvlJc w:val="left"/>
      <w:pPr>
        <w:ind w:left="6480" w:hanging="360"/>
      </w:pPr>
    </w:lvl>
  </w:abstractNum>
  <w:abstractNum w:abstractNumId="994127">
    <w:nsid w:val="0A994127"/>
    <w:multiLevelType w:val="multilevel"/>
    <w:lvl w:ilvl="0">
      <w:start w:val="27"/>
      <w:numFmt w:val="decimal"/>
      <w:lvlText w:val="%1."/>
      <w:lvlJc w:val="left"/>
      <w:pPr>
        <w:ind w:left="720" w:hanging="360"/>
      </w:pPr>
    </w:lvl>
    <w:lvl w:ilvl="1">
      <w:start w:val="27"/>
      <w:numFmt w:val="decimal"/>
      <w:lvlText w:val="%2."/>
      <w:lvlJc w:val="left"/>
      <w:pPr>
        <w:ind w:left="1440" w:hanging="360"/>
      </w:pPr>
    </w:lvl>
    <w:lvl w:ilvl="2">
      <w:start w:val="27"/>
      <w:numFmt w:val="decimal"/>
      <w:lvlText w:val="%3."/>
      <w:lvlJc w:val="left"/>
      <w:pPr>
        <w:ind w:left="2160" w:hanging="360"/>
      </w:pPr>
    </w:lvl>
    <w:lvl w:ilvl="3">
      <w:start w:val="27"/>
      <w:numFmt w:val="decimal"/>
      <w:lvlText w:val="%4."/>
      <w:lvlJc w:val="left"/>
      <w:pPr>
        <w:ind w:left="2880" w:hanging="360"/>
      </w:pPr>
    </w:lvl>
    <w:lvl w:ilvl="4">
      <w:start w:val="27"/>
      <w:numFmt w:val="decimal"/>
      <w:lvlText w:val="%5."/>
      <w:lvlJc w:val="left"/>
      <w:pPr>
        <w:ind w:left="3600" w:hanging="360"/>
      </w:pPr>
    </w:lvl>
    <w:lvl w:ilvl="5">
      <w:start w:val="27"/>
      <w:numFmt w:val="decimal"/>
      <w:lvlText w:val="%6."/>
      <w:lvlJc w:val="left"/>
      <w:pPr>
        <w:ind w:left="4320" w:hanging="360"/>
      </w:pPr>
    </w:lvl>
    <w:lvl w:ilvl="6">
      <w:start w:val="27"/>
      <w:numFmt w:val="decimal"/>
      <w:lvlText w:val="%7."/>
      <w:lvlJc w:val="left"/>
      <w:pPr>
        <w:ind w:left="5040" w:hanging="360"/>
      </w:pPr>
    </w:lvl>
    <w:lvl w:ilvl="7">
      <w:start w:val="27"/>
      <w:numFmt w:val="decimal"/>
      <w:lvlText w:val="%8."/>
      <w:lvlJc w:val="left"/>
      <w:pPr>
        <w:ind w:left="5760" w:hanging="360"/>
      </w:pPr>
    </w:lvl>
    <w:lvl w:ilvl="8">
      <w:start w:val="27"/>
      <w:numFmt w:val="decimal"/>
      <w:lvlText w:val="%9."/>
      <w:lvlJc w:val="left"/>
      <w:pPr>
        <w:ind w:left="6480" w:hanging="360"/>
      </w:pPr>
    </w:lvl>
  </w:abstractNum>
  <w:abstractNum w:abstractNumId="994128">
    <w:nsid w:val="0A994128"/>
    <w:multiLevelType w:val="multilevel"/>
    <w:lvl w:ilvl="0">
      <w:start w:val="28"/>
      <w:numFmt w:val="decimal"/>
      <w:lvlText w:val="%1."/>
      <w:lvlJc w:val="left"/>
      <w:pPr>
        <w:ind w:left="720" w:hanging="360"/>
      </w:pPr>
    </w:lvl>
    <w:lvl w:ilvl="1">
      <w:start w:val="28"/>
      <w:numFmt w:val="decimal"/>
      <w:lvlText w:val="%2."/>
      <w:lvlJc w:val="left"/>
      <w:pPr>
        <w:ind w:left="1440" w:hanging="360"/>
      </w:pPr>
    </w:lvl>
    <w:lvl w:ilvl="2">
      <w:start w:val="28"/>
      <w:numFmt w:val="decimal"/>
      <w:lvlText w:val="%3."/>
      <w:lvlJc w:val="left"/>
      <w:pPr>
        <w:ind w:left="2160" w:hanging="360"/>
      </w:pPr>
    </w:lvl>
    <w:lvl w:ilvl="3">
      <w:start w:val="28"/>
      <w:numFmt w:val="decimal"/>
      <w:lvlText w:val="%4."/>
      <w:lvlJc w:val="left"/>
      <w:pPr>
        <w:ind w:left="2880" w:hanging="360"/>
      </w:pPr>
    </w:lvl>
    <w:lvl w:ilvl="4">
      <w:start w:val="28"/>
      <w:numFmt w:val="decimal"/>
      <w:lvlText w:val="%5."/>
      <w:lvlJc w:val="left"/>
      <w:pPr>
        <w:ind w:left="3600" w:hanging="360"/>
      </w:pPr>
    </w:lvl>
    <w:lvl w:ilvl="5">
      <w:start w:val="28"/>
      <w:numFmt w:val="decimal"/>
      <w:lvlText w:val="%6."/>
      <w:lvlJc w:val="left"/>
      <w:pPr>
        <w:ind w:left="4320" w:hanging="360"/>
      </w:pPr>
    </w:lvl>
    <w:lvl w:ilvl="6">
      <w:start w:val="28"/>
      <w:numFmt w:val="decimal"/>
      <w:lvlText w:val="%7."/>
      <w:lvlJc w:val="left"/>
      <w:pPr>
        <w:ind w:left="5040" w:hanging="360"/>
      </w:pPr>
    </w:lvl>
    <w:lvl w:ilvl="7">
      <w:start w:val="28"/>
      <w:numFmt w:val="decimal"/>
      <w:lvlText w:val="%8."/>
      <w:lvlJc w:val="left"/>
      <w:pPr>
        <w:ind w:left="5760" w:hanging="360"/>
      </w:pPr>
    </w:lvl>
    <w:lvl w:ilvl="8">
      <w:start w:val="28"/>
      <w:numFmt w:val="decimal"/>
      <w:lvlText w:val="%9."/>
      <w:lvlJc w:val="left"/>
      <w:pPr>
        <w:ind w:left="6480" w:hanging="360"/>
      </w:pPr>
    </w:lvl>
  </w:abstractNum>
  <w:abstractNum w:abstractNumId="994129">
    <w:nsid w:val="0A994129"/>
    <w:multiLevelType w:val="multilevel"/>
    <w:lvl w:ilvl="0">
      <w:start w:val="29"/>
      <w:numFmt w:val="decimal"/>
      <w:lvlText w:val="%1."/>
      <w:lvlJc w:val="left"/>
      <w:pPr>
        <w:ind w:left="720" w:hanging="360"/>
      </w:pPr>
    </w:lvl>
    <w:lvl w:ilvl="1">
      <w:start w:val="29"/>
      <w:numFmt w:val="decimal"/>
      <w:lvlText w:val="%2."/>
      <w:lvlJc w:val="left"/>
      <w:pPr>
        <w:ind w:left="1440" w:hanging="360"/>
      </w:pPr>
    </w:lvl>
    <w:lvl w:ilvl="2">
      <w:start w:val="29"/>
      <w:numFmt w:val="decimal"/>
      <w:lvlText w:val="%3."/>
      <w:lvlJc w:val="left"/>
      <w:pPr>
        <w:ind w:left="2160" w:hanging="360"/>
      </w:pPr>
    </w:lvl>
    <w:lvl w:ilvl="3">
      <w:start w:val="29"/>
      <w:numFmt w:val="decimal"/>
      <w:lvlText w:val="%4."/>
      <w:lvlJc w:val="left"/>
      <w:pPr>
        <w:ind w:left="2880" w:hanging="360"/>
      </w:pPr>
    </w:lvl>
    <w:lvl w:ilvl="4">
      <w:start w:val="29"/>
      <w:numFmt w:val="decimal"/>
      <w:lvlText w:val="%5."/>
      <w:lvlJc w:val="left"/>
      <w:pPr>
        <w:ind w:left="3600" w:hanging="360"/>
      </w:pPr>
    </w:lvl>
    <w:lvl w:ilvl="5">
      <w:start w:val="29"/>
      <w:numFmt w:val="decimal"/>
      <w:lvlText w:val="%6."/>
      <w:lvlJc w:val="left"/>
      <w:pPr>
        <w:ind w:left="4320" w:hanging="360"/>
      </w:pPr>
    </w:lvl>
    <w:lvl w:ilvl="6">
      <w:start w:val="29"/>
      <w:numFmt w:val="decimal"/>
      <w:lvlText w:val="%7."/>
      <w:lvlJc w:val="left"/>
      <w:pPr>
        <w:ind w:left="5040" w:hanging="360"/>
      </w:pPr>
    </w:lvl>
    <w:lvl w:ilvl="7">
      <w:start w:val="29"/>
      <w:numFmt w:val="decimal"/>
      <w:lvlText w:val="%8."/>
      <w:lvlJc w:val="left"/>
      <w:pPr>
        <w:ind w:left="5760" w:hanging="360"/>
      </w:pPr>
    </w:lvl>
    <w:lvl w:ilvl="8">
      <w:start w:val="29"/>
      <w:numFmt w:val="decimal"/>
      <w:lvlText w:val="%9."/>
      <w:lvlJc w:val="left"/>
      <w:pPr>
        <w:ind w:left="6480" w:hanging="360"/>
      </w:pPr>
    </w:lvl>
  </w:abstractNum>
  <w:abstractNum w:abstractNumId="994130">
    <w:nsid w:val="0A994130"/>
    <w:multiLevelType w:val="multilevel"/>
    <w:lvl w:ilvl="0">
      <w:start w:val="30"/>
      <w:numFmt w:val="decimal"/>
      <w:lvlText w:val="%1."/>
      <w:lvlJc w:val="left"/>
      <w:pPr>
        <w:ind w:left="720" w:hanging="360"/>
      </w:pPr>
    </w:lvl>
    <w:lvl w:ilvl="1">
      <w:start w:val="30"/>
      <w:numFmt w:val="decimal"/>
      <w:lvlText w:val="%2."/>
      <w:lvlJc w:val="left"/>
      <w:pPr>
        <w:ind w:left="1440" w:hanging="360"/>
      </w:pPr>
    </w:lvl>
    <w:lvl w:ilvl="2">
      <w:start w:val="30"/>
      <w:numFmt w:val="decimal"/>
      <w:lvlText w:val="%3."/>
      <w:lvlJc w:val="left"/>
      <w:pPr>
        <w:ind w:left="2160" w:hanging="360"/>
      </w:pPr>
    </w:lvl>
    <w:lvl w:ilvl="3">
      <w:start w:val="30"/>
      <w:numFmt w:val="decimal"/>
      <w:lvlText w:val="%4."/>
      <w:lvlJc w:val="left"/>
      <w:pPr>
        <w:ind w:left="2880" w:hanging="360"/>
      </w:pPr>
    </w:lvl>
    <w:lvl w:ilvl="4">
      <w:start w:val="30"/>
      <w:numFmt w:val="decimal"/>
      <w:lvlText w:val="%5."/>
      <w:lvlJc w:val="left"/>
      <w:pPr>
        <w:ind w:left="3600" w:hanging="360"/>
      </w:pPr>
    </w:lvl>
    <w:lvl w:ilvl="5">
      <w:start w:val="30"/>
      <w:numFmt w:val="decimal"/>
      <w:lvlText w:val="%6."/>
      <w:lvlJc w:val="left"/>
      <w:pPr>
        <w:ind w:left="4320" w:hanging="360"/>
      </w:pPr>
    </w:lvl>
    <w:lvl w:ilvl="6">
      <w:start w:val="30"/>
      <w:numFmt w:val="decimal"/>
      <w:lvlText w:val="%7."/>
      <w:lvlJc w:val="left"/>
      <w:pPr>
        <w:ind w:left="5040" w:hanging="360"/>
      </w:pPr>
    </w:lvl>
    <w:lvl w:ilvl="7">
      <w:start w:val="30"/>
      <w:numFmt w:val="decimal"/>
      <w:lvlText w:val="%8."/>
      <w:lvlJc w:val="left"/>
      <w:pPr>
        <w:ind w:left="5760" w:hanging="360"/>
      </w:pPr>
    </w:lvl>
    <w:lvl w:ilvl="8">
      <w:start w:val="30"/>
      <w:numFmt w:val="decimal"/>
      <w:lvlText w:val="%9."/>
      <w:lvlJc w:val="left"/>
      <w:pPr>
        <w:ind w:left="6480" w:hanging="360"/>
      </w:pPr>
    </w:lvl>
  </w:abstractNum>
  <w:abstractNum w:abstractNumId="994131">
    <w:nsid w:val="0A994131"/>
    <w:multiLevelType w:val="multilevel"/>
    <w:lvl w:ilvl="0">
      <w:start w:val="31"/>
      <w:numFmt w:val="decimal"/>
      <w:lvlText w:val="%1."/>
      <w:lvlJc w:val="left"/>
      <w:pPr>
        <w:ind w:left="720" w:hanging="360"/>
      </w:pPr>
    </w:lvl>
    <w:lvl w:ilvl="1">
      <w:start w:val="31"/>
      <w:numFmt w:val="decimal"/>
      <w:lvlText w:val="%2."/>
      <w:lvlJc w:val="left"/>
      <w:pPr>
        <w:ind w:left="1440" w:hanging="360"/>
      </w:pPr>
    </w:lvl>
    <w:lvl w:ilvl="2">
      <w:start w:val="31"/>
      <w:numFmt w:val="decimal"/>
      <w:lvlText w:val="%3."/>
      <w:lvlJc w:val="left"/>
      <w:pPr>
        <w:ind w:left="2160" w:hanging="360"/>
      </w:pPr>
    </w:lvl>
    <w:lvl w:ilvl="3">
      <w:start w:val="31"/>
      <w:numFmt w:val="decimal"/>
      <w:lvlText w:val="%4."/>
      <w:lvlJc w:val="left"/>
      <w:pPr>
        <w:ind w:left="2880" w:hanging="360"/>
      </w:pPr>
    </w:lvl>
    <w:lvl w:ilvl="4">
      <w:start w:val="31"/>
      <w:numFmt w:val="decimal"/>
      <w:lvlText w:val="%5."/>
      <w:lvlJc w:val="left"/>
      <w:pPr>
        <w:ind w:left="3600" w:hanging="360"/>
      </w:pPr>
    </w:lvl>
    <w:lvl w:ilvl="5">
      <w:start w:val="31"/>
      <w:numFmt w:val="decimal"/>
      <w:lvlText w:val="%6."/>
      <w:lvlJc w:val="left"/>
      <w:pPr>
        <w:ind w:left="4320" w:hanging="360"/>
      </w:pPr>
    </w:lvl>
    <w:lvl w:ilvl="6">
      <w:start w:val="31"/>
      <w:numFmt w:val="decimal"/>
      <w:lvlText w:val="%7."/>
      <w:lvlJc w:val="left"/>
      <w:pPr>
        <w:ind w:left="5040" w:hanging="360"/>
      </w:pPr>
    </w:lvl>
    <w:lvl w:ilvl="7">
      <w:start w:val="31"/>
      <w:numFmt w:val="decimal"/>
      <w:lvlText w:val="%8."/>
      <w:lvlJc w:val="left"/>
      <w:pPr>
        <w:ind w:left="5760" w:hanging="360"/>
      </w:pPr>
    </w:lvl>
    <w:lvl w:ilvl="8">
      <w:start w:val="31"/>
      <w:numFmt w:val="decimal"/>
      <w:lvlText w:val="%9."/>
      <w:lvlJc w:val="left"/>
      <w:pPr>
        <w:ind w:left="6480" w:hanging="360"/>
      </w:pPr>
    </w:lvl>
  </w:abstractNum>
  <w:abstractNum w:abstractNumId="994132">
    <w:nsid w:val="0A994132"/>
    <w:multiLevelType w:val="multilevel"/>
    <w:lvl w:ilvl="0">
      <w:start w:val="32"/>
      <w:numFmt w:val="decimal"/>
      <w:lvlText w:val="%1."/>
      <w:lvlJc w:val="left"/>
      <w:pPr>
        <w:ind w:left="720" w:hanging="360"/>
      </w:pPr>
    </w:lvl>
    <w:lvl w:ilvl="1">
      <w:start w:val="32"/>
      <w:numFmt w:val="decimal"/>
      <w:lvlText w:val="%2."/>
      <w:lvlJc w:val="left"/>
      <w:pPr>
        <w:ind w:left="1440" w:hanging="360"/>
      </w:pPr>
    </w:lvl>
    <w:lvl w:ilvl="2">
      <w:start w:val="32"/>
      <w:numFmt w:val="decimal"/>
      <w:lvlText w:val="%3."/>
      <w:lvlJc w:val="left"/>
      <w:pPr>
        <w:ind w:left="2160" w:hanging="360"/>
      </w:pPr>
    </w:lvl>
    <w:lvl w:ilvl="3">
      <w:start w:val="32"/>
      <w:numFmt w:val="decimal"/>
      <w:lvlText w:val="%4."/>
      <w:lvlJc w:val="left"/>
      <w:pPr>
        <w:ind w:left="2880" w:hanging="360"/>
      </w:pPr>
    </w:lvl>
    <w:lvl w:ilvl="4">
      <w:start w:val="32"/>
      <w:numFmt w:val="decimal"/>
      <w:lvlText w:val="%5."/>
      <w:lvlJc w:val="left"/>
      <w:pPr>
        <w:ind w:left="3600" w:hanging="360"/>
      </w:pPr>
    </w:lvl>
    <w:lvl w:ilvl="5">
      <w:start w:val="32"/>
      <w:numFmt w:val="decimal"/>
      <w:lvlText w:val="%6."/>
      <w:lvlJc w:val="left"/>
      <w:pPr>
        <w:ind w:left="4320" w:hanging="360"/>
      </w:pPr>
    </w:lvl>
    <w:lvl w:ilvl="6">
      <w:start w:val="32"/>
      <w:numFmt w:val="decimal"/>
      <w:lvlText w:val="%7."/>
      <w:lvlJc w:val="left"/>
      <w:pPr>
        <w:ind w:left="5040" w:hanging="360"/>
      </w:pPr>
    </w:lvl>
    <w:lvl w:ilvl="7">
      <w:start w:val="32"/>
      <w:numFmt w:val="decimal"/>
      <w:lvlText w:val="%8."/>
      <w:lvlJc w:val="left"/>
      <w:pPr>
        <w:ind w:left="5760" w:hanging="360"/>
      </w:pPr>
    </w:lvl>
    <w:lvl w:ilvl="8">
      <w:start w:val="32"/>
      <w:numFmt w:val="decimal"/>
      <w:lvlText w:val="%9."/>
      <w:lvlJc w:val="left"/>
      <w:pPr>
        <w:ind w:left="6480" w:hanging="360"/>
      </w:pPr>
    </w:lvl>
  </w:abstractNum>
  <w:abstractNum w:abstractNumId="994133">
    <w:nsid w:val="0A994133"/>
    <w:multiLevelType w:val="multilevel"/>
    <w:lvl w:ilvl="0">
      <w:start w:val="33"/>
      <w:numFmt w:val="decimal"/>
      <w:lvlText w:val="%1."/>
      <w:lvlJc w:val="left"/>
      <w:pPr>
        <w:ind w:left="720" w:hanging="360"/>
      </w:pPr>
    </w:lvl>
    <w:lvl w:ilvl="1">
      <w:start w:val="33"/>
      <w:numFmt w:val="decimal"/>
      <w:lvlText w:val="%2."/>
      <w:lvlJc w:val="left"/>
      <w:pPr>
        <w:ind w:left="1440" w:hanging="360"/>
      </w:pPr>
    </w:lvl>
    <w:lvl w:ilvl="2">
      <w:start w:val="33"/>
      <w:numFmt w:val="decimal"/>
      <w:lvlText w:val="%3."/>
      <w:lvlJc w:val="left"/>
      <w:pPr>
        <w:ind w:left="2160" w:hanging="360"/>
      </w:pPr>
    </w:lvl>
    <w:lvl w:ilvl="3">
      <w:start w:val="33"/>
      <w:numFmt w:val="decimal"/>
      <w:lvlText w:val="%4."/>
      <w:lvlJc w:val="left"/>
      <w:pPr>
        <w:ind w:left="2880" w:hanging="360"/>
      </w:pPr>
    </w:lvl>
    <w:lvl w:ilvl="4">
      <w:start w:val="33"/>
      <w:numFmt w:val="decimal"/>
      <w:lvlText w:val="%5."/>
      <w:lvlJc w:val="left"/>
      <w:pPr>
        <w:ind w:left="3600" w:hanging="360"/>
      </w:pPr>
    </w:lvl>
    <w:lvl w:ilvl="5">
      <w:start w:val="33"/>
      <w:numFmt w:val="decimal"/>
      <w:lvlText w:val="%6."/>
      <w:lvlJc w:val="left"/>
      <w:pPr>
        <w:ind w:left="4320" w:hanging="360"/>
      </w:pPr>
    </w:lvl>
    <w:lvl w:ilvl="6">
      <w:start w:val="33"/>
      <w:numFmt w:val="decimal"/>
      <w:lvlText w:val="%7."/>
      <w:lvlJc w:val="left"/>
      <w:pPr>
        <w:ind w:left="5040" w:hanging="360"/>
      </w:pPr>
    </w:lvl>
    <w:lvl w:ilvl="7">
      <w:start w:val="33"/>
      <w:numFmt w:val="decimal"/>
      <w:lvlText w:val="%8."/>
      <w:lvlJc w:val="left"/>
      <w:pPr>
        <w:ind w:left="5760" w:hanging="360"/>
      </w:pPr>
    </w:lvl>
    <w:lvl w:ilvl="8">
      <w:start w:val="33"/>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3">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4">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5">
    <w:abstractNumId w:val="9941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06">
    <w:abstractNumId w:val="9941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07">
    <w:abstractNumId w:val="9941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1008">
    <w:abstractNumId w:val="99418"/>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1009">
    <w:abstractNumId w:val="99419"/>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1010">
    <w:abstractNumId w:val="994110"/>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1011">
    <w:abstractNumId w:val="994111"/>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1012">
    <w:abstractNumId w:val="994112"/>
    <w:lvlOverride w:ilvl="0">
      <w:startOverride w:val="12"/>
    </w:lvlOverride>
    <w:lvlOverride w:ilvl="1">
      <w:startOverride w:val="12"/>
    </w:lvlOverride>
    <w:lvlOverride w:ilvl="2">
      <w:startOverride w:val="12"/>
    </w:lvlOverride>
    <w:lvlOverride w:ilvl="3">
      <w:startOverride w:val="12"/>
    </w:lvlOverride>
    <w:lvlOverride w:ilvl="4">
      <w:startOverride w:val="12"/>
    </w:lvlOverride>
    <w:lvlOverride w:ilvl="5">
      <w:startOverride w:val="12"/>
    </w:lvlOverride>
    <w:lvlOverride w:ilvl="6">
      <w:startOverride w:val="12"/>
    </w:lvlOverride>
    <w:lvlOverride w:ilvl="7">
      <w:startOverride w:val="12"/>
    </w:lvlOverride>
    <w:lvlOverride w:ilvl="8">
      <w:startOverride w:val="12"/>
    </w:lvlOverride>
  </w:num>
  <w:num w:numId="1013">
    <w:abstractNumId w:val="994113"/>
    <w:lvlOverride w:ilvl="0">
      <w:startOverride w:val="13"/>
    </w:lvlOverride>
    <w:lvlOverride w:ilvl="1">
      <w:startOverride w:val="13"/>
    </w:lvlOverride>
    <w:lvlOverride w:ilvl="2">
      <w:startOverride w:val="13"/>
    </w:lvlOverride>
    <w:lvlOverride w:ilvl="3">
      <w:startOverride w:val="13"/>
    </w:lvlOverride>
    <w:lvlOverride w:ilvl="4">
      <w:startOverride w:val="13"/>
    </w:lvlOverride>
    <w:lvlOverride w:ilvl="5">
      <w:startOverride w:val="13"/>
    </w:lvlOverride>
    <w:lvlOverride w:ilvl="6">
      <w:startOverride w:val="13"/>
    </w:lvlOverride>
    <w:lvlOverride w:ilvl="7">
      <w:startOverride w:val="13"/>
    </w:lvlOverride>
    <w:lvlOverride w:ilvl="8">
      <w:startOverride w:val="13"/>
    </w:lvlOverride>
  </w:num>
  <w:num w:numId="1014">
    <w:abstractNumId w:val="994114"/>
    <w:lvlOverride w:ilvl="0">
      <w:startOverride w:val="14"/>
    </w:lvlOverride>
    <w:lvlOverride w:ilvl="1">
      <w:startOverride w:val="14"/>
    </w:lvlOverride>
    <w:lvlOverride w:ilvl="2">
      <w:startOverride w:val="14"/>
    </w:lvlOverride>
    <w:lvlOverride w:ilvl="3">
      <w:startOverride w:val="14"/>
    </w:lvlOverride>
    <w:lvlOverride w:ilvl="4">
      <w:startOverride w:val="14"/>
    </w:lvlOverride>
    <w:lvlOverride w:ilvl="5">
      <w:startOverride w:val="14"/>
    </w:lvlOverride>
    <w:lvlOverride w:ilvl="6">
      <w:startOverride w:val="14"/>
    </w:lvlOverride>
    <w:lvlOverride w:ilvl="7">
      <w:startOverride w:val="14"/>
    </w:lvlOverride>
    <w:lvlOverride w:ilvl="8">
      <w:startOverride w:val="14"/>
    </w:lvlOverride>
  </w:num>
  <w:num w:numId="1015">
    <w:abstractNumId w:val="994115"/>
    <w:lvlOverride w:ilvl="0">
      <w:startOverride w:val="15"/>
    </w:lvlOverride>
    <w:lvlOverride w:ilvl="1">
      <w:startOverride w:val="15"/>
    </w:lvlOverride>
    <w:lvlOverride w:ilvl="2">
      <w:startOverride w:val="15"/>
    </w:lvlOverride>
    <w:lvlOverride w:ilvl="3">
      <w:startOverride w:val="15"/>
    </w:lvlOverride>
    <w:lvlOverride w:ilvl="4">
      <w:startOverride w:val="15"/>
    </w:lvlOverride>
    <w:lvlOverride w:ilvl="5">
      <w:startOverride w:val="15"/>
    </w:lvlOverride>
    <w:lvlOverride w:ilvl="6">
      <w:startOverride w:val="15"/>
    </w:lvlOverride>
    <w:lvlOverride w:ilvl="7">
      <w:startOverride w:val="15"/>
    </w:lvlOverride>
    <w:lvlOverride w:ilvl="8">
      <w:startOverride w:val="15"/>
    </w:lvlOverride>
  </w:num>
  <w:num w:numId="1016">
    <w:abstractNumId w:val="994116"/>
    <w:lvlOverride w:ilvl="0">
      <w:startOverride w:val="16"/>
    </w:lvlOverride>
    <w:lvlOverride w:ilvl="1">
      <w:startOverride w:val="16"/>
    </w:lvlOverride>
    <w:lvlOverride w:ilvl="2">
      <w:startOverride w:val="16"/>
    </w:lvlOverride>
    <w:lvlOverride w:ilvl="3">
      <w:startOverride w:val="16"/>
    </w:lvlOverride>
    <w:lvlOverride w:ilvl="4">
      <w:startOverride w:val="16"/>
    </w:lvlOverride>
    <w:lvlOverride w:ilvl="5">
      <w:startOverride w:val="16"/>
    </w:lvlOverride>
    <w:lvlOverride w:ilvl="6">
      <w:startOverride w:val="16"/>
    </w:lvlOverride>
    <w:lvlOverride w:ilvl="7">
      <w:startOverride w:val="16"/>
    </w:lvlOverride>
    <w:lvlOverride w:ilvl="8">
      <w:startOverride w:val="16"/>
    </w:lvlOverride>
  </w:num>
  <w:num w:numId="1017">
    <w:abstractNumId w:val="994115"/>
    <w:lvlOverride w:ilvl="0">
      <w:startOverride w:val="15"/>
    </w:lvlOverride>
    <w:lvlOverride w:ilvl="1">
      <w:startOverride w:val="15"/>
    </w:lvlOverride>
    <w:lvlOverride w:ilvl="2">
      <w:startOverride w:val="15"/>
    </w:lvlOverride>
    <w:lvlOverride w:ilvl="3">
      <w:startOverride w:val="15"/>
    </w:lvlOverride>
    <w:lvlOverride w:ilvl="4">
      <w:startOverride w:val="15"/>
    </w:lvlOverride>
    <w:lvlOverride w:ilvl="5">
      <w:startOverride w:val="15"/>
    </w:lvlOverride>
    <w:lvlOverride w:ilvl="6">
      <w:startOverride w:val="15"/>
    </w:lvlOverride>
    <w:lvlOverride w:ilvl="7">
      <w:startOverride w:val="15"/>
    </w:lvlOverride>
    <w:lvlOverride w:ilvl="8">
      <w:startOverride w:val="15"/>
    </w:lvlOverride>
  </w:num>
  <w:num w:numId="1018">
    <w:abstractNumId w:val="994117"/>
    <w:lvlOverride w:ilvl="0">
      <w:startOverride w:val="17"/>
    </w:lvlOverride>
    <w:lvlOverride w:ilvl="1">
      <w:startOverride w:val="17"/>
    </w:lvlOverride>
    <w:lvlOverride w:ilvl="2">
      <w:startOverride w:val="17"/>
    </w:lvlOverride>
    <w:lvlOverride w:ilvl="3">
      <w:startOverride w:val="17"/>
    </w:lvlOverride>
    <w:lvlOverride w:ilvl="4">
      <w:startOverride w:val="17"/>
    </w:lvlOverride>
    <w:lvlOverride w:ilvl="5">
      <w:startOverride w:val="17"/>
    </w:lvlOverride>
    <w:lvlOverride w:ilvl="6">
      <w:startOverride w:val="17"/>
    </w:lvlOverride>
    <w:lvlOverride w:ilvl="7">
      <w:startOverride w:val="17"/>
    </w:lvlOverride>
    <w:lvlOverride w:ilvl="8">
      <w:startOverride w:val="17"/>
    </w:lvlOverride>
  </w:num>
  <w:num w:numId="1019">
    <w:abstractNumId w:val="994118"/>
    <w:lvlOverride w:ilvl="0">
      <w:startOverride w:val="18"/>
    </w:lvlOverride>
    <w:lvlOverride w:ilvl="1">
      <w:startOverride w:val="18"/>
    </w:lvlOverride>
    <w:lvlOverride w:ilvl="2">
      <w:startOverride w:val="18"/>
    </w:lvlOverride>
    <w:lvlOverride w:ilvl="3">
      <w:startOverride w:val="18"/>
    </w:lvlOverride>
    <w:lvlOverride w:ilvl="4">
      <w:startOverride w:val="18"/>
    </w:lvlOverride>
    <w:lvlOverride w:ilvl="5">
      <w:startOverride w:val="18"/>
    </w:lvlOverride>
    <w:lvlOverride w:ilvl="6">
      <w:startOverride w:val="18"/>
    </w:lvlOverride>
    <w:lvlOverride w:ilvl="7">
      <w:startOverride w:val="18"/>
    </w:lvlOverride>
    <w:lvlOverride w:ilvl="8">
      <w:startOverride w:val="18"/>
    </w:lvlOverride>
  </w:num>
  <w:num w:numId="1020">
    <w:abstractNumId w:val="994119"/>
    <w:lvlOverride w:ilvl="0">
      <w:startOverride w:val="19"/>
    </w:lvlOverride>
    <w:lvlOverride w:ilvl="1">
      <w:startOverride w:val="19"/>
    </w:lvlOverride>
    <w:lvlOverride w:ilvl="2">
      <w:startOverride w:val="19"/>
    </w:lvlOverride>
    <w:lvlOverride w:ilvl="3">
      <w:startOverride w:val="19"/>
    </w:lvlOverride>
    <w:lvlOverride w:ilvl="4">
      <w:startOverride w:val="19"/>
    </w:lvlOverride>
    <w:lvlOverride w:ilvl="5">
      <w:startOverride w:val="19"/>
    </w:lvlOverride>
    <w:lvlOverride w:ilvl="6">
      <w:startOverride w:val="19"/>
    </w:lvlOverride>
    <w:lvlOverride w:ilvl="7">
      <w:startOverride w:val="19"/>
    </w:lvlOverride>
    <w:lvlOverride w:ilvl="8">
      <w:startOverride w:val="19"/>
    </w:lvlOverride>
  </w:num>
  <w:num w:numId="1021">
    <w:abstractNumId w:val="994118"/>
    <w:lvlOverride w:ilvl="0">
      <w:startOverride w:val="18"/>
    </w:lvlOverride>
    <w:lvlOverride w:ilvl="1">
      <w:startOverride w:val="18"/>
    </w:lvlOverride>
    <w:lvlOverride w:ilvl="2">
      <w:startOverride w:val="18"/>
    </w:lvlOverride>
    <w:lvlOverride w:ilvl="3">
      <w:startOverride w:val="18"/>
    </w:lvlOverride>
    <w:lvlOverride w:ilvl="4">
      <w:startOverride w:val="18"/>
    </w:lvlOverride>
    <w:lvlOverride w:ilvl="5">
      <w:startOverride w:val="18"/>
    </w:lvlOverride>
    <w:lvlOverride w:ilvl="6">
      <w:startOverride w:val="18"/>
    </w:lvlOverride>
    <w:lvlOverride w:ilvl="7">
      <w:startOverride w:val="18"/>
    </w:lvlOverride>
    <w:lvlOverride w:ilvl="8">
      <w:startOverride w:val="18"/>
    </w:lvlOverride>
  </w:num>
  <w:num w:numId="1022">
    <w:abstractNumId w:val="994120"/>
    <w:lvlOverride w:ilvl="0">
      <w:startOverride w:val="20"/>
    </w:lvlOverride>
    <w:lvlOverride w:ilvl="1">
      <w:startOverride w:val="20"/>
    </w:lvlOverride>
    <w:lvlOverride w:ilvl="2">
      <w:startOverride w:val="20"/>
    </w:lvlOverride>
    <w:lvlOverride w:ilvl="3">
      <w:startOverride w:val="20"/>
    </w:lvlOverride>
    <w:lvlOverride w:ilvl="4">
      <w:startOverride w:val="20"/>
    </w:lvlOverride>
    <w:lvlOverride w:ilvl="5">
      <w:startOverride w:val="20"/>
    </w:lvlOverride>
    <w:lvlOverride w:ilvl="6">
      <w:startOverride w:val="20"/>
    </w:lvlOverride>
    <w:lvlOverride w:ilvl="7">
      <w:startOverride w:val="20"/>
    </w:lvlOverride>
    <w:lvlOverride w:ilvl="8">
      <w:startOverride w:val="20"/>
    </w:lvlOverride>
  </w:num>
  <w:num w:numId="1023">
    <w:abstractNumId w:val="994121"/>
    <w:lvlOverride w:ilvl="0">
      <w:startOverride w:val="21"/>
    </w:lvlOverride>
    <w:lvlOverride w:ilvl="1">
      <w:startOverride w:val="21"/>
    </w:lvlOverride>
    <w:lvlOverride w:ilvl="2">
      <w:startOverride w:val="21"/>
    </w:lvlOverride>
    <w:lvlOverride w:ilvl="3">
      <w:startOverride w:val="21"/>
    </w:lvlOverride>
    <w:lvlOverride w:ilvl="4">
      <w:startOverride w:val="21"/>
    </w:lvlOverride>
    <w:lvlOverride w:ilvl="5">
      <w:startOverride w:val="21"/>
    </w:lvlOverride>
    <w:lvlOverride w:ilvl="6">
      <w:startOverride w:val="21"/>
    </w:lvlOverride>
    <w:lvlOverride w:ilvl="7">
      <w:startOverride w:val="21"/>
    </w:lvlOverride>
    <w:lvlOverride w:ilvl="8">
      <w:startOverride w:val="21"/>
    </w:lvlOverride>
  </w:num>
  <w:num w:numId="1024">
    <w:abstractNumId w:val="994122"/>
    <w:lvlOverride w:ilvl="0">
      <w:startOverride w:val="22"/>
    </w:lvlOverride>
    <w:lvlOverride w:ilvl="1">
      <w:startOverride w:val="22"/>
    </w:lvlOverride>
    <w:lvlOverride w:ilvl="2">
      <w:startOverride w:val="22"/>
    </w:lvlOverride>
    <w:lvlOverride w:ilvl="3">
      <w:startOverride w:val="22"/>
    </w:lvlOverride>
    <w:lvlOverride w:ilvl="4">
      <w:startOverride w:val="22"/>
    </w:lvlOverride>
    <w:lvlOverride w:ilvl="5">
      <w:startOverride w:val="22"/>
    </w:lvlOverride>
    <w:lvlOverride w:ilvl="6">
      <w:startOverride w:val="22"/>
    </w:lvlOverride>
    <w:lvlOverride w:ilvl="7">
      <w:startOverride w:val="22"/>
    </w:lvlOverride>
    <w:lvlOverride w:ilvl="8">
      <w:startOverride w:val="22"/>
    </w:lvlOverride>
  </w:num>
  <w:num w:numId="1025">
    <w:abstractNumId w:val="994122"/>
    <w:lvlOverride w:ilvl="0">
      <w:startOverride w:val="22"/>
    </w:lvlOverride>
    <w:lvlOverride w:ilvl="1">
      <w:startOverride w:val="22"/>
    </w:lvlOverride>
    <w:lvlOverride w:ilvl="2">
      <w:startOverride w:val="22"/>
    </w:lvlOverride>
    <w:lvlOverride w:ilvl="3">
      <w:startOverride w:val="22"/>
    </w:lvlOverride>
    <w:lvlOverride w:ilvl="4">
      <w:startOverride w:val="22"/>
    </w:lvlOverride>
    <w:lvlOverride w:ilvl="5">
      <w:startOverride w:val="22"/>
    </w:lvlOverride>
    <w:lvlOverride w:ilvl="6">
      <w:startOverride w:val="22"/>
    </w:lvlOverride>
    <w:lvlOverride w:ilvl="7">
      <w:startOverride w:val="22"/>
    </w:lvlOverride>
    <w:lvlOverride w:ilvl="8">
      <w:startOverride w:val="22"/>
    </w:lvlOverride>
  </w:num>
  <w:num w:numId="1026">
    <w:abstractNumId w:val="994123"/>
    <w:lvlOverride w:ilvl="0">
      <w:startOverride w:val="23"/>
    </w:lvlOverride>
    <w:lvlOverride w:ilvl="1">
      <w:startOverride w:val="23"/>
    </w:lvlOverride>
    <w:lvlOverride w:ilvl="2">
      <w:startOverride w:val="23"/>
    </w:lvlOverride>
    <w:lvlOverride w:ilvl="3">
      <w:startOverride w:val="23"/>
    </w:lvlOverride>
    <w:lvlOverride w:ilvl="4">
      <w:startOverride w:val="23"/>
    </w:lvlOverride>
    <w:lvlOverride w:ilvl="5">
      <w:startOverride w:val="23"/>
    </w:lvlOverride>
    <w:lvlOverride w:ilvl="6">
      <w:startOverride w:val="23"/>
    </w:lvlOverride>
    <w:lvlOverride w:ilvl="7">
      <w:startOverride w:val="23"/>
    </w:lvlOverride>
    <w:lvlOverride w:ilvl="8">
      <w:startOverride w:val="23"/>
    </w:lvlOverride>
  </w:num>
  <w:num w:numId="1027">
    <w:abstractNumId w:val="994124"/>
    <w:lvlOverride w:ilvl="0">
      <w:startOverride w:val="24"/>
    </w:lvlOverride>
    <w:lvlOverride w:ilvl="1">
      <w:startOverride w:val="24"/>
    </w:lvlOverride>
    <w:lvlOverride w:ilvl="2">
      <w:startOverride w:val="24"/>
    </w:lvlOverride>
    <w:lvlOverride w:ilvl="3">
      <w:startOverride w:val="24"/>
    </w:lvlOverride>
    <w:lvlOverride w:ilvl="4">
      <w:startOverride w:val="24"/>
    </w:lvlOverride>
    <w:lvlOverride w:ilvl="5">
      <w:startOverride w:val="24"/>
    </w:lvlOverride>
    <w:lvlOverride w:ilvl="6">
      <w:startOverride w:val="24"/>
    </w:lvlOverride>
    <w:lvlOverride w:ilvl="7">
      <w:startOverride w:val="24"/>
    </w:lvlOverride>
    <w:lvlOverride w:ilvl="8">
      <w:startOverride w:val="24"/>
    </w:lvlOverride>
  </w:num>
  <w:num w:numId="1028">
    <w:abstractNumId w:val="994125"/>
    <w:lvlOverride w:ilvl="0">
      <w:startOverride w:val="25"/>
    </w:lvlOverride>
    <w:lvlOverride w:ilvl="1">
      <w:startOverride w:val="25"/>
    </w:lvlOverride>
    <w:lvlOverride w:ilvl="2">
      <w:startOverride w:val="25"/>
    </w:lvlOverride>
    <w:lvlOverride w:ilvl="3">
      <w:startOverride w:val="25"/>
    </w:lvlOverride>
    <w:lvlOverride w:ilvl="4">
      <w:startOverride w:val="25"/>
    </w:lvlOverride>
    <w:lvlOverride w:ilvl="5">
      <w:startOverride w:val="25"/>
    </w:lvlOverride>
    <w:lvlOverride w:ilvl="6">
      <w:startOverride w:val="25"/>
    </w:lvlOverride>
    <w:lvlOverride w:ilvl="7">
      <w:startOverride w:val="25"/>
    </w:lvlOverride>
    <w:lvlOverride w:ilvl="8">
      <w:startOverride w:val="25"/>
    </w:lvlOverride>
  </w:num>
  <w:num w:numId="1029">
    <w:abstractNumId w:val="994125"/>
    <w:lvlOverride w:ilvl="0">
      <w:startOverride w:val="25"/>
    </w:lvlOverride>
    <w:lvlOverride w:ilvl="1">
      <w:startOverride w:val="25"/>
    </w:lvlOverride>
    <w:lvlOverride w:ilvl="2">
      <w:startOverride w:val="25"/>
    </w:lvlOverride>
    <w:lvlOverride w:ilvl="3">
      <w:startOverride w:val="25"/>
    </w:lvlOverride>
    <w:lvlOverride w:ilvl="4">
      <w:startOverride w:val="25"/>
    </w:lvlOverride>
    <w:lvlOverride w:ilvl="5">
      <w:startOverride w:val="25"/>
    </w:lvlOverride>
    <w:lvlOverride w:ilvl="6">
      <w:startOverride w:val="25"/>
    </w:lvlOverride>
    <w:lvlOverride w:ilvl="7">
      <w:startOverride w:val="25"/>
    </w:lvlOverride>
    <w:lvlOverride w:ilvl="8">
      <w:startOverride w:val="25"/>
    </w:lvlOverride>
  </w:num>
  <w:num w:numId="1030">
    <w:abstractNumId w:val="994126"/>
    <w:lvlOverride w:ilvl="0">
      <w:startOverride w:val="26"/>
    </w:lvlOverride>
    <w:lvlOverride w:ilvl="1">
      <w:startOverride w:val="26"/>
    </w:lvlOverride>
    <w:lvlOverride w:ilvl="2">
      <w:startOverride w:val="26"/>
    </w:lvlOverride>
    <w:lvlOverride w:ilvl="3">
      <w:startOverride w:val="26"/>
    </w:lvlOverride>
    <w:lvlOverride w:ilvl="4">
      <w:startOverride w:val="26"/>
    </w:lvlOverride>
    <w:lvlOverride w:ilvl="5">
      <w:startOverride w:val="26"/>
    </w:lvlOverride>
    <w:lvlOverride w:ilvl="6">
      <w:startOverride w:val="26"/>
    </w:lvlOverride>
    <w:lvlOverride w:ilvl="7">
      <w:startOverride w:val="26"/>
    </w:lvlOverride>
    <w:lvlOverride w:ilvl="8">
      <w:startOverride w:val="26"/>
    </w:lvlOverride>
  </w:num>
  <w:num w:numId="1031">
    <w:abstractNumId w:val="994127"/>
    <w:lvlOverride w:ilvl="0">
      <w:startOverride w:val="27"/>
    </w:lvlOverride>
    <w:lvlOverride w:ilvl="1">
      <w:startOverride w:val="27"/>
    </w:lvlOverride>
    <w:lvlOverride w:ilvl="2">
      <w:startOverride w:val="27"/>
    </w:lvlOverride>
    <w:lvlOverride w:ilvl="3">
      <w:startOverride w:val="27"/>
    </w:lvlOverride>
    <w:lvlOverride w:ilvl="4">
      <w:startOverride w:val="27"/>
    </w:lvlOverride>
    <w:lvlOverride w:ilvl="5">
      <w:startOverride w:val="27"/>
    </w:lvlOverride>
    <w:lvlOverride w:ilvl="6">
      <w:startOverride w:val="27"/>
    </w:lvlOverride>
    <w:lvlOverride w:ilvl="7">
      <w:startOverride w:val="27"/>
    </w:lvlOverride>
    <w:lvlOverride w:ilvl="8">
      <w:startOverride w:val="27"/>
    </w:lvlOverride>
  </w:num>
  <w:num w:numId="1032">
    <w:abstractNumId w:val="994127"/>
    <w:lvlOverride w:ilvl="0">
      <w:startOverride w:val="27"/>
    </w:lvlOverride>
    <w:lvlOverride w:ilvl="1">
      <w:startOverride w:val="27"/>
    </w:lvlOverride>
    <w:lvlOverride w:ilvl="2">
      <w:startOverride w:val="27"/>
    </w:lvlOverride>
    <w:lvlOverride w:ilvl="3">
      <w:startOverride w:val="27"/>
    </w:lvlOverride>
    <w:lvlOverride w:ilvl="4">
      <w:startOverride w:val="27"/>
    </w:lvlOverride>
    <w:lvlOverride w:ilvl="5">
      <w:startOverride w:val="27"/>
    </w:lvlOverride>
    <w:lvlOverride w:ilvl="6">
      <w:startOverride w:val="27"/>
    </w:lvlOverride>
    <w:lvlOverride w:ilvl="7">
      <w:startOverride w:val="27"/>
    </w:lvlOverride>
    <w:lvlOverride w:ilvl="8">
      <w:startOverride w:val="27"/>
    </w:lvlOverride>
  </w:num>
  <w:num w:numId="1033">
    <w:abstractNumId w:val="994128"/>
    <w:lvlOverride w:ilvl="0">
      <w:startOverride w:val="28"/>
    </w:lvlOverride>
    <w:lvlOverride w:ilvl="1">
      <w:startOverride w:val="28"/>
    </w:lvlOverride>
    <w:lvlOverride w:ilvl="2">
      <w:startOverride w:val="28"/>
    </w:lvlOverride>
    <w:lvlOverride w:ilvl="3">
      <w:startOverride w:val="28"/>
    </w:lvlOverride>
    <w:lvlOverride w:ilvl="4">
      <w:startOverride w:val="28"/>
    </w:lvlOverride>
    <w:lvlOverride w:ilvl="5">
      <w:startOverride w:val="28"/>
    </w:lvlOverride>
    <w:lvlOverride w:ilvl="6">
      <w:startOverride w:val="28"/>
    </w:lvlOverride>
    <w:lvlOverride w:ilvl="7">
      <w:startOverride w:val="28"/>
    </w:lvlOverride>
    <w:lvlOverride w:ilvl="8">
      <w:startOverride w:val="28"/>
    </w:lvlOverride>
  </w:num>
  <w:num w:numId="1034">
    <w:abstractNumId w:val="994129"/>
    <w:lvlOverride w:ilvl="0">
      <w:startOverride w:val="29"/>
    </w:lvlOverride>
    <w:lvlOverride w:ilvl="1">
      <w:startOverride w:val="29"/>
    </w:lvlOverride>
    <w:lvlOverride w:ilvl="2">
      <w:startOverride w:val="29"/>
    </w:lvlOverride>
    <w:lvlOverride w:ilvl="3">
      <w:startOverride w:val="29"/>
    </w:lvlOverride>
    <w:lvlOverride w:ilvl="4">
      <w:startOverride w:val="29"/>
    </w:lvlOverride>
    <w:lvlOverride w:ilvl="5">
      <w:startOverride w:val="29"/>
    </w:lvlOverride>
    <w:lvlOverride w:ilvl="6">
      <w:startOverride w:val="29"/>
    </w:lvlOverride>
    <w:lvlOverride w:ilvl="7">
      <w:startOverride w:val="29"/>
    </w:lvlOverride>
    <w:lvlOverride w:ilvl="8">
      <w:startOverride w:val="29"/>
    </w:lvlOverride>
  </w:num>
  <w:num w:numId="1035">
    <w:abstractNumId w:val="994130"/>
    <w:lvlOverride w:ilvl="0">
      <w:startOverride w:val="30"/>
    </w:lvlOverride>
    <w:lvlOverride w:ilvl="1">
      <w:startOverride w:val="30"/>
    </w:lvlOverride>
    <w:lvlOverride w:ilvl="2">
      <w:startOverride w:val="30"/>
    </w:lvlOverride>
    <w:lvlOverride w:ilvl="3">
      <w:startOverride w:val="30"/>
    </w:lvlOverride>
    <w:lvlOverride w:ilvl="4">
      <w:startOverride w:val="30"/>
    </w:lvlOverride>
    <w:lvlOverride w:ilvl="5">
      <w:startOverride w:val="30"/>
    </w:lvlOverride>
    <w:lvlOverride w:ilvl="6">
      <w:startOverride w:val="30"/>
    </w:lvlOverride>
    <w:lvlOverride w:ilvl="7">
      <w:startOverride w:val="30"/>
    </w:lvlOverride>
    <w:lvlOverride w:ilvl="8">
      <w:startOverride w:val="30"/>
    </w:lvlOverride>
  </w:num>
  <w:num w:numId="1036">
    <w:abstractNumId w:val="994131"/>
    <w:lvlOverride w:ilvl="0">
      <w:startOverride w:val="31"/>
    </w:lvlOverride>
    <w:lvlOverride w:ilvl="1">
      <w:startOverride w:val="31"/>
    </w:lvlOverride>
    <w:lvlOverride w:ilvl="2">
      <w:startOverride w:val="31"/>
    </w:lvlOverride>
    <w:lvlOverride w:ilvl="3">
      <w:startOverride w:val="31"/>
    </w:lvlOverride>
    <w:lvlOverride w:ilvl="4">
      <w:startOverride w:val="31"/>
    </w:lvlOverride>
    <w:lvlOverride w:ilvl="5">
      <w:startOverride w:val="31"/>
    </w:lvlOverride>
    <w:lvlOverride w:ilvl="6">
      <w:startOverride w:val="31"/>
    </w:lvlOverride>
    <w:lvlOverride w:ilvl="7">
      <w:startOverride w:val="31"/>
    </w:lvlOverride>
    <w:lvlOverride w:ilvl="8">
      <w:startOverride w:val="31"/>
    </w:lvlOverride>
  </w:num>
  <w:num w:numId="1037">
    <w:abstractNumId w:val="994132"/>
    <w:lvlOverride w:ilvl="0">
      <w:startOverride w:val="32"/>
    </w:lvlOverride>
    <w:lvlOverride w:ilvl="1">
      <w:startOverride w:val="32"/>
    </w:lvlOverride>
    <w:lvlOverride w:ilvl="2">
      <w:startOverride w:val="32"/>
    </w:lvlOverride>
    <w:lvlOverride w:ilvl="3">
      <w:startOverride w:val="32"/>
    </w:lvlOverride>
    <w:lvlOverride w:ilvl="4">
      <w:startOverride w:val="32"/>
    </w:lvlOverride>
    <w:lvlOverride w:ilvl="5">
      <w:startOverride w:val="32"/>
    </w:lvlOverride>
    <w:lvlOverride w:ilvl="6">
      <w:startOverride w:val="32"/>
    </w:lvlOverride>
    <w:lvlOverride w:ilvl="7">
      <w:startOverride w:val="32"/>
    </w:lvlOverride>
    <w:lvlOverride w:ilvl="8">
      <w:startOverride w:val="32"/>
    </w:lvlOverride>
  </w:num>
  <w:num w:numId="1038">
    <w:abstractNumId w:val="994133"/>
    <w:lvlOverride w:ilvl="0">
      <w:startOverride w:val="33"/>
    </w:lvlOverride>
    <w:lvlOverride w:ilvl="1">
      <w:startOverride w:val="33"/>
    </w:lvlOverride>
    <w:lvlOverride w:ilvl="2">
      <w:startOverride w:val="33"/>
    </w:lvlOverride>
    <w:lvlOverride w:ilvl="3">
      <w:startOverride w:val="33"/>
    </w:lvlOverride>
    <w:lvlOverride w:ilvl="4">
      <w:startOverride w:val="33"/>
    </w:lvlOverride>
    <w:lvlOverride w:ilvl="5">
      <w:startOverride w:val="33"/>
    </w:lvlOverride>
    <w:lvlOverride w:ilvl="6">
      <w:startOverride w:val="33"/>
    </w:lvlOverride>
    <w:lvlOverride w:ilvl="7">
      <w:startOverride w:val="33"/>
    </w:lvlOverride>
    <w:lvlOverride w:ilvl="8">
      <w:startOverride w:val="33"/>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customStyle="1" w:styleId="SourceCode" w:type="paragraph">
    <w:name w:val="Source Code"/>
    <w:basedOn w:val="Normal"/>
    <w:link w:val="VerbatimChar"/>
    <w:pPr>
      <w:wordWrap w:val="off"/>
    </w:pPr>
  </w:style>
  <w:style w:customStyle="1" w:styleId="KeywordTok" w:type="character">
    <w:name w:val="KeywordTok"/>
    <w:basedOn w:val="VerbatimChar"/>
    <w:rPr>
      <w:b/>
      <w:color w:val="007020"/>
    </w:rPr>
  </w:style>
  <w:style w:customStyle="1" w:styleId="DataTypeTok" w:type="character">
    <w:name w:val="DataTypeTok"/>
    <w:basedOn w:val="VerbatimChar"/>
    <w:rPr>
      <w:color w:val="902000"/>
    </w:rPr>
  </w:style>
  <w:style w:customStyle="1" w:styleId="DecValTok" w:type="character">
    <w:name w:val="DecValTok"/>
    <w:basedOn w:val="VerbatimChar"/>
    <w:rPr>
      <w:color w:val="40a070"/>
    </w:rPr>
  </w:style>
  <w:style w:customStyle="1" w:styleId="BaseNTok" w:type="character">
    <w:name w:val="BaseNTok"/>
    <w:basedOn w:val="VerbatimChar"/>
    <w:rPr>
      <w:color w:val="40a070"/>
    </w:rPr>
  </w:style>
  <w:style w:customStyle="1" w:styleId="FloatTok" w:type="character">
    <w:name w:val="FloatTok"/>
    <w:basedOn w:val="VerbatimChar"/>
    <w:rPr>
      <w:color w:val="40a070"/>
    </w:rPr>
  </w:style>
  <w:style w:customStyle="1" w:styleId="ConstantTok" w:type="character">
    <w:name w:val="ConstantTok"/>
    <w:basedOn w:val="VerbatimChar"/>
    <w:rPr>
      <w:color w:val="880000"/>
    </w:rPr>
  </w:style>
  <w:style w:customStyle="1" w:styleId="CharTok" w:type="character">
    <w:name w:val="CharTok"/>
    <w:basedOn w:val="VerbatimChar"/>
    <w:rPr>
      <w:color w:val="4070a0"/>
    </w:rPr>
  </w:style>
  <w:style w:customStyle="1" w:styleId="SpecialCharTok" w:type="character">
    <w:name w:val="SpecialCharTok"/>
    <w:basedOn w:val="VerbatimChar"/>
    <w:rPr>
      <w:color w:val="4070a0"/>
    </w:rPr>
  </w:style>
  <w:style w:customStyle="1" w:styleId="StringTok" w:type="character">
    <w:name w:val="StringTok"/>
    <w:basedOn w:val="VerbatimChar"/>
    <w:rPr>
      <w:color w:val="4070a0"/>
    </w:rPr>
  </w:style>
  <w:style w:customStyle="1" w:styleId="VerbatimStringTok" w:type="character">
    <w:name w:val="VerbatimStringTok"/>
    <w:basedOn w:val="VerbatimChar"/>
    <w:rPr>
      <w:color w:val="4070a0"/>
    </w:rPr>
  </w:style>
  <w:style w:customStyle="1" w:styleId="SpecialStringTok" w:type="character">
    <w:name w:val="SpecialStringTok"/>
    <w:basedOn w:val="VerbatimChar"/>
    <w:rPr>
      <w:color w:val="bb6688"/>
    </w:rPr>
  </w:style>
  <w:style w:customStyle="1" w:styleId="ImportTok" w:type="character">
    <w:name w:val="ImportTok"/>
    <w:basedOn w:val="VerbatimChar"/>
    <w:rPr>
      <w:b/>
      <w:color w:val="008000"/>
    </w:rPr>
  </w:style>
  <w:style w:customStyle="1" w:styleId="CommentTok" w:type="character">
    <w:name w:val="CommentTok"/>
    <w:basedOn w:val="VerbatimChar"/>
    <w:rPr>
      <w:i/>
      <w:color w:val="60a0b0"/>
    </w:rPr>
  </w:style>
  <w:style w:customStyle="1" w:styleId="DocumentationTok" w:type="character">
    <w:name w:val="DocumentationTok"/>
    <w:basedOn w:val="VerbatimChar"/>
    <w:rPr>
      <w:i/>
      <w:color w:val="ba2121"/>
    </w:rPr>
  </w:style>
  <w:style w:customStyle="1" w:styleId="AnnotationTok" w:type="character">
    <w:name w:val="AnnotationTok"/>
    <w:basedOn w:val="VerbatimChar"/>
    <w:rPr>
      <w:b/>
      <w:i/>
      <w:color w:val="60a0b0"/>
    </w:rPr>
  </w:style>
  <w:style w:customStyle="1" w:styleId="CommentVarTok" w:type="character">
    <w:name w:val="CommentVarTok"/>
    <w:basedOn w:val="VerbatimChar"/>
    <w:rPr>
      <w:b/>
      <w:i/>
      <w:color w:val="60a0b0"/>
    </w:rPr>
  </w:style>
  <w:style w:customStyle="1" w:styleId="OtherTok" w:type="character">
    <w:name w:val="OtherTok"/>
    <w:basedOn w:val="VerbatimChar"/>
    <w:rPr>
      <w:color w:val="007020"/>
    </w:rPr>
  </w:style>
  <w:style w:customStyle="1" w:styleId="FunctionTok" w:type="character">
    <w:name w:val="FunctionTok"/>
    <w:basedOn w:val="VerbatimChar"/>
    <w:rPr>
      <w:color w:val="06287e"/>
    </w:rPr>
  </w:style>
  <w:style w:customStyle="1" w:styleId="VariableTok" w:type="character">
    <w:name w:val="VariableTok"/>
    <w:basedOn w:val="VerbatimChar"/>
    <w:rPr>
      <w:color w:val="19177c"/>
    </w:rPr>
  </w:style>
  <w:style w:customStyle="1" w:styleId="ControlFlowTok" w:type="character">
    <w:name w:val="ControlFlowTok"/>
    <w:basedOn w:val="VerbatimChar"/>
    <w:rPr>
      <w:b/>
      <w:color w:val="007020"/>
    </w:rPr>
  </w:style>
  <w:style w:customStyle="1" w:styleId="OperatorTok" w:type="character">
    <w:name w:val="OperatorTok"/>
    <w:basedOn w:val="VerbatimChar"/>
    <w:rPr>
      <w:color w:val="666666"/>
    </w:rPr>
  </w:style>
  <w:style w:customStyle="1" w:styleId="BuiltInTok" w:type="character">
    <w:name w:val="BuiltInTok"/>
    <w:basedOn w:val="VerbatimChar"/>
    <w:rPr>
      <w:color w:val="008000"/>
    </w:rPr>
  </w:style>
  <w:style w:customStyle="1" w:styleId="ExtensionTok" w:type="character">
    <w:name w:val="ExtensionTok"/>
    <w:basedOn w:val="VerbatimChar"/>
    <w:rPr/>
  </w:style>
  <w:style w:customStyle="1" w:styleId="PreprocessorTok" w:type="character">
    <w:name w:val="PreprocessorTok"/>
    <w:basedOn w:val="VerbatimChar"/>
    <w:rPr>
      <w:color w:val="bc7a00"/>
    </w:rPr>
  </w:style>
  <w:style w:customStyle="1" w:styleId="AttributeTok" w:type="character">
    <w:name w:val="AttributeTok"/>
    <w:basedOn w:val="VerbatimChar"/>
    <w:rPr>
      <w:color w:val="7d9029"/>
    </w:rPr>
  </w:style>
  <w:style w:customStyle="1" w:styleId="RegionMarkerTok" w:type="character">
    <w:name w:val="RegionMarkerTok"/>
    <w:basedOn w:val="VerbatimChar"/>
    <w:rPr/>
  </w:style>
  <w:style w:customStyle="1" w:styleId="InformationTok" w:type="character">
    <w:name w:val="InformationTok"/>
    <w:basedOn w:val="VerbatimChar"/>
    <w:rPr>
      <w:b/>
      <w:i/>
      <w:color w:val="60a0b0"/>
    </w:rPr>
  </w:style>
  <w:style w:customStyle="1" w:styleId="WarningTok" w:type="character">
    <w:name w:val="WarningTok"/>
    <w:basedOn w:val="VerbatimChar"/>
    <w:rPr>
      <w:b/>
      <w:i/>
      <w:color w:val="60a0b0"/>
    </w:rPr>
  </w:style>
  <w:style w:customStyle="1" w:styleId="AlertTok" w:type="character">
    <w:name w:val="AlertTok"/>
    <w:basedOn w:val="VerbatimChar"/>
    <w:rPr>
      <w:b/>
      <w:color w:val="ff0000"/>
    </w:rPr>
  </w:style>
  <w:style w:customStyle="1" w:styleId="ErrorTok" w:type="character">
    <w:name w:val="ErrorTok"/>
    <w:basedOn w:val="VerbatimChar"/>
    <w:rPr>
      <w:b/>
      <w:color w:val="ff0000"/>
    </w:rPr>
  </w:style>
  <w:style w:customStyle="1" w:styleId="NormalTok" w:type="character">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9" Target="media/rId9.webp" /><Relationship Type="http://schemas.openxmlformats.org/officeDocument/2006/relationships/image" Id="rId12" Target="media/rId12.webp" /><Relationship Type="http://schemas.openxmlformats.org/officeDocument/2006/relationships/image" Id="rId15" Target="media/rId15.webp" /><Relationship Type="http://schemas.openxmlformats.org/officeDocument/2006/relationships/image" Id="rId18" Target="media/rId18.webp" /><Relationship Type="http://schemas.openxmlformats.org/officeDocument/2006/relationships/image" Id="rId21" Target="media/rId21.webp" /><Relationship Type="http://schemas.openxmlformats.org/officeDocument/2006/relationships/image" Id="rId24" Target="media/rId24.webp" /><Relationship Type="http://schemas.openxmlformats.org/officeDocument/2006/relationships/image" Id="rId27" Target="media/rId27.webp" /><Relationship Type="http://schemas.openxmlformats.org/officeDocument/2006/relationships/image" Id="rId30" Target="media/rId30.webp" /><Relationship Type="http://schemas.openxmlformats.org/officeDocument/2006/relationships/image" Id="rId33" Target="media/rId33.webp" /><Relationship Type="http://schemas.openxmlformats.org/officeDocument/2006/relationships/image" Id="rId36" Target="media/rId36.webp" /><Relationship Type="http://schemas.openxmlformats.org/officeDocument/2006/relationships/image" Id="rId39" Target="media/rId39.webp" /><Relationship Type="http://schemas.openxmlformats.org/officeDocument/2006/relationships/image" Id="rId44" Target="media/rId44.webp" /><Relationship Type="http://schemas.openxmlformats.org/officeDocument/2006/relationships/image" Id="rId47" Target="media/rId47.webp" /><Relationship Type="http://schemas.openxmlformats.org/officeDocument/2006/relationships/image" Id="rId50" Target="media/rId50.webp" /><Relationship Type="http://schemas.openxmlformats.org/officeDocument/2006/relationships/image" Id="rId53" Target="media/rId53.webp" /><Relationship Type="http://schemas.openxmlformats.org/officeDocument/2006/relationships/image" Id="rId56" Target="media/rId56.webp" /><Relationship Type="http://schemas.openxmlformats.org/officeDocument/2006/relationships/image" Id="rId59" Target="media/rId59.webp" /><Relationship Type="http://schemas.openxmlformats.org/officeDocument/2006/relationships/image" Id="rId62" Target="media/rId62.webp" /><Relationship Type="http://schemas.openxmlformats.org/officeDocument/2006/relationships/image" Id="rId65" Target="media/rId65.webp" /><Relationship Type="http://schemas.openxmlformats.org/officeDocument/2006/relationships/image" Id="rId70" Target="media/rId70.webp" /><Relationship Type="http://schemas.openxmlformats.org/officeDocument/2006/relationships/image" Id="rId73" Target="media/rId73.webp" /><Relationship Type="http://schemas.openxmlformats.org/officeDocument/2006/relationships/image" Id="rId78" Target="media/rId78.webp" /><Relationship Type="http://schemas.openxmlformats.org/officeDocument/2006/relationships/image" Id="rId81" Target="media/rId81.webp" /><Relationship Type="http://schemas.openxmlformats.org/officeDocument/2006/relationships/image" Id="rId84" Target="media/rId84.webp" /><Relationship Type="http://schemas.openxmlformats.org/officeDocument/2006/relationships/image" Id="rId87" Target="media/rId87.webp"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2026-07-17T03:07:46Z</dcterms:created>
  <dcterms:modified xsi:type="dcterms:W3CDTF">2026-07-17T03:07:46Z</dcterms:modified>
</cp:coreProperties>
</file>

<file path=docProps/custom.xml><?xml version="1.0" encoding="utf-8"?>
<Properties xmlns="http://schemas.openxmlformats.org/officeDocument/2006/custom-properties" xmlns:vt="http://schemas.openxmlformats.org/officeDocument/2006/docPropsVTypes"/>
</file>