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.jpg" ContentType="image/jpeg"/>
  <Override PartName="/word/media/rId14.jpg" ContentType="image/jpeg"/>
  <Override PartName="/word/media/rId17.jpg" ContentType="image/jpeg"/>
  <Override PartName="/word/media/rId20.jpg" ContentType="image/jpeg"/>
  <Override PartName="/word/media/rId23.jpg" ContentType="image/jpeg"/>
  <Override PartName="/word/media/rId26.jpg" ContentType="image/jpeg"/>
  <Override PartName="/word/media/rId29.jpg" ContentType="image/jpeg"/>
  <Override PartName="/word/media/rId32.jpg" ContentType="image/jpeg"/>
  <Override PartName="/word/media/rId35.jpg" ContentType="image/jpeg"/>
  <Override PartName="/word/media/rId38.jpg" ContentType="image/jpeg"/>
  <Override PartName="/word/media/rId41.jpg" ContentType="image/jpeg"/>
  <Override PartName="/word/media/rId45.jpg" ContentType="image/jpeg"/>
  <Override PartName="/word/media/rId48.jpg" ContentType="image/jpeg"/>
  <Override PartName="/word/media/rId51.jpg" ContentType="image/jpeg"/>
  <Override PartName="/word/media/rId54.jpg" ContentType="image/jpeg"/>
  <Override PartName="/word/media/rId58.jpg" ContentType="image/jpeg"/>
  <Override PartName="/word/media/rId61.jpg" ContentType="image/jpeg"/>
  <Override PartName="/word/media/rId64.jpg" ContentType="image/jpeg"/>
  <Override PartName="/word/media/rId67.jpg" ContentType="image/jpeg"/>
  <Override PartName="/word/media/rId70.jpg" ContentType="image/jpeg"/>
  <Override PartName="/word/media/rId73.jpg" ContentType="image/jpeg"/>
  <Override PartName="/word/media/rId76.jpg" ContentType="image/jpeg"/>
  <Override PartName="/word/media/rId79.jpg" ContentType="image/jpeg"/>
  <Override PartName="/word/media/rId82.jpg" ContentType="image/jpeg"/>
  <Override PartName="/word/media/rId85.jpg" ContentType="image/jpeg"/>
  <Override PartName="/word/media/rId88.jpg" ContentType="image/jpeg"/>
  <Override PartName="/word/media/rId92.jpg" ContentType="image/jpeg"/>
  <Override PartName="/word/media/rId95.jpg" ContentType="image/jpeg"/>
  <Override PartName="/word/media/rId99.jpg" ContentType="image/jpeg"/>
  <Override PartName="/word/media/rId102.jpg" ContentType="image/jpeg"/>
  <Override PartName="/word/media/rId10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济宁市二二四年初中学业水平考试"/>
    <w:p>
      <w:pPr>
        <w:pStyle w:val="Heading1"/>
      </w:pPr>
      <w:r>
        <w:rPr>
          <w:rFonts w:hint="eastAsia"/>
        </w:rPr>
        <w:t xml:space="preserve">济宁市二○二四年初中学业水平考试</w:t>
      </w:r>
    </w:p>
    <w:bookmarkEnd w:id="9"/>
    <w:bookmarkStart w:id="109" w:name="物理试题"/>
    <w:p>
      <w:pPr>
        <w:pStyle w:val="Heading1"/>
      </w:pPr>
      <w:r>
        <w:rPr>
          <w:rFonts w:hint="eastAsia"/>
        </w:rPr>
        <w:t xml:space="preserve">物理试题</w:t>
      </w:r>
    </w:p>
    <w:bookmarkStart w:id="10" w:name="温馨提示"/>
    <w:p>
      <w:pPr>
        <w:pStyle w:val="Heading2"/>
      </w:pPr>
      <w:r>
        <w:rPr>
          <w:rFonts w:hint="eastAsia"/>
        </w:rPr>
        <w:t xml:space="preserve">温馨提示：</w:t>
      </w:r>
    </w:p>
    <w:p>
      <w:pPr>
        <w:pStyle w:val="FirstParagraph"/>
      </w:pPr>
      <w:r>
        <w:rPr>
          <w:rFonts w:hint="eastAsia"/>
        </w:rPr>
        <w:t xml:space="preserve">1.本试卷共</w:t>
      </w:r>
      <w:r>
        <w:t xml:space="preserve"> 6 </w:t>
      </w:r>
      <w:r>
        <w:rPr>
          <w:rFonts w:hint="eastAsia"/>
        </w:rPr>
        <w:t xml:space="preserve">页，考试时间</w:t>
      </w:r>
      <w:r>
        <w:t xml:space="preserve"> 60 </w:t>
      </w:r>
      <w:r>
        <w:rPr>
          <w:rFonts w:hint="eastAsia"/>
        </w:rPr>
        <w:t xml:space="preserve">分钟，共</w:t>
      </w:r>
      <w:r>
        <w:t xml:space="preserve"> 60 </w:t>
      </w:r>
      <w:r>
        <w:rPr>
          <w:rFonts w:hint="eastAsia"/>
        </w:rPr>
        <w:t xml:space="preserve">分。</w:t>
      </w:r>
    </w:p>
    <w:p>
      <w:pPr>
        <w:pStyle w:val="BodyText"/>
      </w:pPr>
      <w:r>
        <w:rPr>
          <w:rFonts w:hint="eastAsia"/>
        </w:rPr>
        <w:t xml:space="preserve">2.答题前，考生务必先核对条形码上的姓名、准考证号和座号，然后用</w:t>
      </w:r>
    </w:p>
    <w:p>
      <w:pPr>
        <w:pStyle w:val="BodyText"/>
      </w:pPr>
      <w:r>
        <w:rPr>
          <w:rFonts w:hint="eastAsia"/>
        </w:rPr>
        <w:t xml:space="preserve">0.5毫米黑色墨水签字笔将本人的姓名、准考证号和座号填写在答题卡相应位置。</w:t>
      </w:r>
    </w:p>
    <w:p>
      <w:pPr>
        <w:pStyle w:val="BodyText"/>
      </w:pPr>
      <w:r>
        <w:rPr>
          <w:rFonts w:hint="eastAsia"/>
        </w:rPr>
        <w:t xml:space="preserve">3.答选择题时，必须使用</w:t>
      </w:r>
      <w:r>
        <w:t xml:space="preserve"> </w:t>
      </w:r>
      <w:r>
        <w:rPr>
          <w:rFonts w:hint="eastAsia"/>
        </w:rPr>
        <w:t xml:space="preserve">2B铅笔填涂答题卡上相应题目的答案标号，如需改动，必须先用橡皮擦干净，再改涂其他答案。</w:t>
      </w:r>
    </w:p>
    <w:p>
      <w:pPr>
        <w:pStyle w:val="BodyText"/>
      </w:pPr>
      <w:r>
        <w:rPr>
          <w:rFonts w:hint="eastAsia"/>
        </w:rPr>
        <w:t xml:space="preserve">4.答非选择题时，必须用</w:t>
      </w:r>
    </w:p>
    <w:p>
      <w:pPr>
        <w:pStyle w:val="BodyText"/>
      </w:pPr>
      <w:r>
        <w:rPr>
          <w:rFonts w:hint="eastAsia"/>
        </w:rPr>
        <w:t xml:space="preserve">0.5毫米黑色墨水签字笔在答题卡上书写。务必在题号所指示的答题区域内作答。作图时，可选用铅笔试画，无误后再用</w:t>
      </w:r>
    </w:p>
    <w:p>
      <w:pPr>
        <w:pStyle w:val="BodyText"/>
      </w:pPr>
      <w:r>
        <w:rPr>
          <w:rFonts w:hint="eastAsia"/>
        </w:rPr>
        <w:t xml:space="preserve">0.5毫米黑色墨水签字笔描黑。</w:t>
      </w:r>
    </w:p>
    <w:p>
      <w:pPr>
        <w:pStyle w:val="BodyText"/>
      </w:pPr>
      <w:r>
        <w:rPr>
          <w:rFonts w:hint="eastAsia"/>
        </w:rPr>
        <w:t xml:space="preserve">5.考试结束后，将本试卷和答题卡一并交回。</w:t>
      </w:r>
    </w:p>
    <w:bookmarkEnd w:id="10"/>
    <w:bookmarkStart w:id="44" w:name="一选择题下列各题的四个选项中只有一项符合题意每小题-2分共-20分"/>
    <w:p>
      <w:pPr>
        <w:pStyle w:val="Heading2"/>
      </w:pPr>
      <w:r>
        <w:rPr>
          <w:rFonts w:hint="eastAsia"/>
        </w:rPr>
        <w:t xml:space="preserve">一、选择题：下列各题的四个选项中，只有一项符合题意，每小题</w:t>
      </w:r>
      <w:r>
        <w:t xml:space="preserve"> </w:t>
      </w:r>
      <w:r>
        <w:rPr>
          <w:rFonts w:hint="eastAsia"/>
        </w:rPr>
        <w:t xml:space="preserve">2分，共</w:t>
      </w:r>
      <w:r>
        <w:t xml:space="preserve"> </w:t>
      </w:r>
      <w:r>
        <w:rPr>
          <w:rFonts w:hint="eastAsia"/>
        </w:rPr>
        <w:t xml:space="preserve">20分。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关于水的性质，下列说法不正确的是（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A．水的质量为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B．水结成冰后，其体积会增大C.</w:t>
            </w:r>
            <w:r>
              <w:t xml:space="preserve"> </w:t>
            </w:r>
            <w:r>
              <w:rPr>
                <w:rFonts w:hint="eastAsia"/>
              </w:rPr>
              <w:t xml:space="preserve">水的沸点不会超过</w:t>
            </w:r>
            <w:r>
              <w:t xml:space="preserve"> </w:t>
            </w:r>
            <m:oMath>
              <m:r>
                <m:t>1</m:t>
              </m:r>
              <m:r>
                <m:t>0</m:t>
              </m:r>
              <m:r>
                <m:t>0</m:t>
              </m:r>
              <m:sSup>
                <m:e>
                  <m:r>
                    <m:rPr>
                      <m:sty m:val="p"/>
                    </m:rPr>
                    <m:t>​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sty m:val="p"/>
                </m:rPr>
                <m:t>C</m:t>
              </m:r>
            </m:oMath>
            <w:r>
              <w:t xml:space="preserve"> </w:t>
            </w:r>
            <w:r>
              <w:t xml:space="preserve">D. </w:t>
            </w:r>
            <w:r>
              <w:rPr>
                <w:rFonts w:hint="eastAsia"/>
              </w:rPr>
              <w:t xml:space="preserve">水倒去一半后，其比热容不变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</w:rPr>
        <w:t xml:space="preserve">【答案】C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</w:t>
      </w:r>
      <w:r>
        <w:t xml:space="preserve"> </w:t>
      </w:r>
      <w:r>
        <w:rPr>
          <w:rFonts w:hint="eastAsia"/>
        </w:rPr>
        <w:t xml:space="preserve">水的质量为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m =</w:t>
      </w:r>
      <w:r>
        <w:t xml:space="preserve"> </w:t>
      </w:r>
      <w:r>
        <w:t xml:space="preserve">V = 1</w:t>
      </w:r>
      <w:r>
        <w:t xml:space="preserve"> </w:t>
      </w:r>
      <w:r>
        <w:t xml:space="preserve"> </w:t>
      </w:r>
      <w:r>
        <w:t xml:space="preserve">/</w:t>
      </w:r>
      <w:r>
        <w:t xml:space="preserve"> </w:t>
      </w:r>
      <w:r>
        <w:t xml:space="preserve"> </w:t>
      </w:r>
      <w:r>
        <w:t xml:space="preserve">^ {3}</w:t>
      </w:r>
      <w:r>
        <w:t xml:space="preserve"> </w:t>
      </w:r>
      <w:r>
        <w:t xml:space="preserve"> </w:t>
      </w:r>
      <w:r>
        <w:t xml:space="preserve">0 0</w:t>
      </w:r>
      <w:r>
        <w:t xml:space="preserve"> </w:t>
      </w:r>
      <w:r>
        <w:t xml:space="preserve"> </w:t>
      </w:r>
      <w:r>
        <w:t xml:space="preserve">^ {3} = 5 0 0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02"/>
        </w:numPr>
      </w:pPr>
      <w:r>
        <w:t xml:space="preserve">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故A正确，不符合题意；</w:t>
      </w:r>
    </w:p>
    <w:p>
      <w:pPr>
        <w:pStyle w:val="BodyText"/>
      </w:pPr>
      <w:r>
        <w:rPr>
          <w:rFonts w:hint="eastAsia"/>
        </w:rPr>
        <w:t xml:space="preserve">B．水结成冰后，质量不变，密度变小，根据公式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m</m:t>
            </m:r>
          </m:num>
          <m:den>
            <m:r>
              <m:t>ρ</m:t>
            </m:r>
          </m:den>
        </m:f>
      </m:oMath>
      <w:r>
        <w:t xml:space="preserve"> </w:t>
      </w:r>
      <w:r>
        <w:rPr>
          <w:rFonts w:hint="eastAsia"/>
        </w:rPr>
        <w:t xml:space="preserve">可知，其体积会增大，故B正确，不符合题意；C．水的沸点与大气压有关，在1标准大气压下，水的沸点是</w:t>
      </w:r>
      <w:r>
        <w:t xml:space="preserve"> </w:t>
      </w:r>
      <m:oMath>
        <m:r>
          <m:t>1</m:t>
        </m:r>
        <m:r>
          <m:t>0</m:t>
        </m:r>
        <m:r>
          <m:t>0</m:t>
        </m:r>
        <m:sSup>
          <m:e>
            <m:r>
              <m:rPr>
                <m:sty m:val="p"/>
              </m:rP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，如果气压大于1标准大气压，水的沸点就会高于</w:t>
      </w:r>
      <w:r>
        <w:t xml:space="preserve"> </w:t>
      </w:r>
      <m:oMath>
        <m:r>
          <m:t>1</m:t>
        </m:r>
        <m:r>
          <m:t>0</m:t>
        </m:r>
        <m:r>
          <m:t>0</m:t>
        </m:r>
        <m:sSup>
          <m:e>
            <m:r>
              <m:rPr>
                <m:sty m:val="p"/>
              </m:rP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，故C不正确，符合题意；D．比热容是物质的一种特性，与质量无关，所以水倒去一半后，其比热容不变，故D正确，不符合题意。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C。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伴随着城区内环高架路、鲁南高铁济宁北站、大安机场的建成使用，济宁进入高铁、高架、高速、航空的立体交通“快时代”。结合图中的信息，下列说法中正确的是（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251200" cy="2336800"/>
            <wp:effectExtent b="0" l="0" r="0" t="0"/>
            <wp:docPr descr="" title="" id="12" name="Picture"/>
            <a:graphic>
              <a:graphicData uri="http://schemas.openxmlformats.org/drawingml/2006/picture">
                <pic:pic>
                  <pic:nvPicPr>
                    <pic:cNvPr descr="29.jpg" id="13" name="Picture"/>
                    <pic:cNvPicPr>
                      <a:picLocks noChangeArrowheads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雨雾冰雪提示牌提醒减速慢行，原因是雨雪路面摩擦力消失</w:t>
      </w:r>
    </w:p>
    <w:p>
      <w:pPr>
        <w:pStyle w:val="FirstParagraph"/>
      </w:pPr>
      <w:r>
        <w:drawing>
          <wp:inline>
            <wp:extent cx="3365500" cy="2514600"/>
            <wp:effectExtent b="0" l="0" r="0" t="0"/>
            <wp:docPr descr="" title="" id="15" name="Picture"/>
            <a:graphic>
              <a:graphicData uri="http://schemas.openxmlformats.org/drawingml/2006/picture">
                <pic:pic>
                  <pic:nvPicPr>
                    <pic:cNvPr descr="30.jpg" id="16" name="Picture"/>
                    <pic:cNvPicPr>
                      <a:picLocks noChangeArrowheads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在高架路旁安装隔音墙，可以有效地减弱噪声的传播</w:t>
      </w:r>
    </w:p>
    <w:p>
      <w:pPr>
        <w:pStyle w:val="FirstParagraph"/>
      </w:pPr>
      <w:r>
        <w:drawing>
          <wp:inline>
            <wp:extent cx="3327400" cy="3403600"/>
            <wp:effectExtent b="0" l="0" r="0" t="0"/>
            <wp:docPr descr="" title="" id="18" name="Picture"/>
            <a:graphic>
              <a:graphicData uri="http://schemas.openxmlformats.org/drawingml/2006/picture">
                <pic:pic>
                  <pic:nvPicPr>
                    <pic:cNvPr descr="31.jp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设置安全线的原因是列车高速行驶时空气流速大的地方压强大</w:t>
      </w:r>
    </w:p>
    <w:p>
      <w:pPr>
        <w:pStyle w:val="FirstParagraph"/>
      </w:pPr>
      <w:r>
        <w:drawing>
          <wp:inline>
            <wp:extent cx="3365500" cy="22352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3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车辆沿坡形通道向上行驶过程中，其重力势能不变</w:t>
      </w:r>
    </w:p>
    <w:p>
      <w:pPr>
        <w:pStyle w:val="BodyText"/>
      </w:pPr>
      <w:r>
        <w:rPr>
          <w:rFonts w:hint="eastAsia"/>
        </w:rPr>
        <w:t xml:space="preserve">【答案】B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雨雪路面粗糙程度较小，摩擦力减小，所以要减速慢行，但摩擦力不会消失，故A错误；B．在高架路旁安装隔音墙，阻挡了声音的传播，是在传播过程中减弱噪声，故B正确；C．设置安全线的原因是列车高速行驶时空气流速大的地方压强小，人容易被推向列车发生危险，故C错误；D．车辆沿坡形通道向上行驶过程中，质量不变，高度变大，其重力势能变大，故D错误。故选</w:t>
      </w:r>
      <w:r>
        <w:t xml:space="preserve"> B。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图中，小灯泡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的额定电压相同。闭合开关后，发现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比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亮，下列分析正确的是（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195317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33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53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的额定功率比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的额定功率大B.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两端电压比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两端电压小C.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的电阻比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的电阻大D.</w:t>
      </w:r>
      <w:r>
        <w:t xml:space="preserve"> </w:t>
      </w:r>
      <w:r>
        <w:rPr>
          <w:rFonts w:hint="eastAsia"/>
        </w:rPr>
        <w:t xml:space="preserve">通过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的电流比通过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的电流小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【详解】AC．开关闭合后，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比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亮，则说明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的实际功率大于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的实际功率，由于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两灯串联在电路中，所以通过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的电流相等，由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P</m:t>
            </m:r>
          </m:num>
          <m:den>
            <m:sSup>
              <m:e>
                <m:r>
                  <m:t>I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rPr>
          <w:rFonts w:hint="eastAsia"/>
        </w:rPr>
        <w:t xml:space="preserve">可知灯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的阻值大于灯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的阻值，小灯泡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的额定电压相同，由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U</m:t>
                </m:r>
              </m:e>
              <m:sup>
                <m:r>
                  <m:t>2</m:t>
                </m:r>
              </m:sup>
            </m:sSup>
          </m:num>
          <m:den>
            <m:r>
              <m:t>R</m:t>
            </m:r>
          </m:den>
        </m:f>
      </m:oMath>
      <w:r>
        <w:t xml:space="preserve"> </w:t>
      </w:r>
      <w:r>
        <w:rPr>
          <w:rFonts w:hint="eastAsia"/>
        </w:rPr>
        <w:t xml:space="preserve">可知，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的额定功率比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的额定功率小，故A错误，C正确；BD．由于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两灯串联在电路中，所以通过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的电流相等，由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P</m:t>
            </m:r>
          </m:num>
          <m:den>
            <m:sSup>
              <m:e>
                <m:r>
                  <m:t>I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rPr>
          <w:rFonts w:hint="eastAsia"/>
        </w:rPr>
        <w:t xml:space="preserve">可知灯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的阻值大于灯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的阻值，由</w:t>
      </w:r>
      <w:r>
        <w:t xml:space="preserve"> </w:t>
      </w:r>
      <w:r>
        <w:rPr>
          <w:rFonts w:hint="eastAsia"/>
        </w:rPr>
        <w:t xml:space="preserve">U=IR可知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两端电压比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两端电压大，故BD错误。故选C。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下列与数据有关的说法正确的是（</w:t>
      </w:r>
      <w:r>
        <w:t xml:space="preserve"> </w:t>
      </w:r>
      <w:r>
        <w:rPr>
          <w:rFonts w:hint="eastAsia"/>
        </w:rPr>
        <w:t xml:space="preserve">）A.</w:t>
      </w:r>
      <w:r>
        <w:t xml:space="preserve"> </w:t>
      </w:r>
      <w:r>
        <w:rPr>
          <w:rFonts w:hint="eastAsia"/>
        </w:rPr>
        <w:t xml:space="preserve">频率为</w:t>
      </w:r>
      <w:r>
        <w:t xml:space="preserve"> </w:t>
      </w:r>
      <m:oMath>
        <m:r>
          <m:t>1</m:t>
        </m:r>
        <m:sSup>
          <m:e>
            <m:r>
              <m:t>0</m:t>
            </m:r>
          </m:e>
          <m:sup>
            <m:r>
              <m:t>6</m:t>
            </m:r>
          </m:sup>
        </m:sSup>
        <m:r>
          <m:rPr>
            <m:sty m:val="p"/>
          </m:rPr>
          <m:t>H</m:t>
        </m:r>
        <m:r>
          <m:rPr>
            <m:sty m:val="p"/>
          </m:rPr>
          <m:t>z</m:t>
        </m:r>
      </m:oMath>
      <w:r>
        <w:t xml:space="preserve"> </w:t>
      </w:r>
      <w:r>
        <w:rPr>
          <w:rFonts w:hint="eastAsia"/>
        </w:rPr>
        <w:t xml:space="preserve">的电磁波一定比</w:t>
      </w:r>
      <w:r>
        <w:t xml:space="preserve"> </w:t>
      </w:r>
      <m:oMath>
        <m:r>
          <m:t>1</m:t>
        </m:r>
        <m:sSup>
          <m:e>
            <m:r>
              <m:t>0</m:t>
            </m:r>
          </m:e>
          <m:sup>
            <m:r>
              <m:t>5</m:t>
            </m:r>
          </m:sup>
        </m:sSup>
        <m:r>
          <m:rPr>
            <m:sty m:val="p"/>
          </m:rPr>
          <m:t>H</m:t>
        </m:r>
        <m:r>
          <m:rPr>
            <m:sty m:val="p"/>
          </m:rPr>
          <m:t>z</m:t>
        </m:r>
      </m:oMath>
      <w:r>
        <w:t xml:space="preserve"> </w:t>
      </w:r>
      <w:r>
        <w:rPr>
          <w:rFonts w:hint="eastAsia"/>
        </w:rPr>
        <w:t xml:space="preserve">的电磁波的传播速度快B.</w:t>
      </w:r>
      <w:r>
        <w:t xml:space="preserve"> </w:t>
      </w:r>
      <w:r>
        <w:rPr>
          <w:rFonts w:hint="eastAsia"/>
        </w:rPr>
        <w:t xml:space="preserve">功率为</w:t>
      </w:r>
      <w:r>
        <w:t xml:space="preserve"> </w:t>
      </w:r>
      <w:r>
        <w:rPr>
          <w:rFonts w:hint="eastAsia"/>
        </w:rPr>
        <w:t xml:space="preserve">的机械一定比</w:t>
      </w:r>
      <w:r>
        <w:t xml:space="preserve"> </w:t>
      </w:r>
      <w:r>
        <w:rPr>
          <w:rFonts w:hint="eastAsia"/>
        </w:rPr>
        <w:t xml:space="preserve">的机械做的功多C.</w:t>
      </w:r>
      <w:r>
        <w:t xml:space="preserve"> </w:t>
      </w:r>
      <w:r>
        <w:rPr>
          <w:rFonts w:hint="eastAsia"/>
        </w:rPr>
        <w:t xml:space="preserve">热值为</w:t>
      </w:r>
      <w:r>
        <w:t xml:space="preserve"> </w:t>
      </w:r>
      <m:oMath>
        <m:r>
          <m:t>3</m:t>
        </m:r>
        <m:r>
          <m:rPr>
            <m:sty m:val="p"/>
          </m:rPr>
          <m:t>.</m:t>
        </m:r>
        <m:r>
          <m:t>7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J</w:t>
      </w:r>
      <w:r>
        <w:t xml:space="preserve"> </w:t>
      </w:r>
      <m:oMath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的燃料一定比</w:t>
      </w:r>
      <w:r>
        <w:t xml:space="preserve"> </w:t>
      </w:r>
      <m:oMath>
        <m:r>
          <m:t>3</m:t>
        </m:r>
        <m:r>
          <m:rPr>
            <m:sty m:val="p"/>
          </m:rPr>
          <m:t>.</m:t>
        </m:r>
        <m:r>
          <m:t>0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7</m:t>
            </m:r>
          </m:sup>
        </m:sSup>
        <m:r>
          <m:rPr>
            <m:sty m:val="p"/>
          </m:rPr>
          <m:t>J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的燃料放热多D.</w:t>
      </w:r>
      <w:r>
        <w:t xml:space="preserve"> </w:t>
      </w:r>
      <w:r>
        <w:rPr>
          <w:rFonts w:hint="eastAsia"/>
        </w:rPr>
        <w:t xml:space="preserve">质量为</w:t>
      </w:r>
      <w:r>
        <w:t xml:space="preserve"> </w:t>
      </w:r>
      <w:r>
        <w:rPr>
          <w:rFonts w:hint="eastAsia"/>
        </w:rPr>
        <w:t xml:space="preserve">物体一定比</w:t>
      </w:r>
      <w:r>
        <w:t xml:space="preserve"> </w:t>
      </w:r>
      <w:r>
        <w:rPr>
          <w:rFonts w:hint="eastAsia"/>
        </w:rPr>
        <w:t xml:space="preserve">的物体的惯性大</w:t>
      </w:r>
    </w:p>
    <w:p>
      <w:pPr>
        <w:pStyle w:val="FirstParagraph"/>
      </w:pPr>
      <w:r>
        <w:rPr>
          <w:rFonts w:hint="eastAsia"/>
        </w:rPr>
        <w:t xml:space="preserve">【答案】D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【详解】A．各种电磁波在同种介质中传播速度是相同的，与频率无关，故A错误；B．根据公式</w:t>
      </w:r>
      <w:r>
        <w:t xml:space="preserve"> </w:t>
      </w:r>
      <m:oMath>
        <m:r>
          <m:rPr>
            <m:nor/>
            <m:sty m:val="i"/>
          </m:rPr>
          <m:t> W </m:t>
        </m:r>
        <m:r>
          <m:rPr>
            <m:sty m:val="p"/>
          </m:rPr>
          <m:t>=</m:t>
        </m:r>
        <m:r>
          <m:rPr>
            <m:nor/>
            <m:sty m:val="i"/>
          </m:rPr>
          <m:t> P t </m:t>
        </m:r>
      </m:oMath>
      <w:r>
        <w:t xml:space="preserve"> </w:t>
      </w:r>
      <w:r>
        <w:rPr>
          <w:rFonts w:hint="eastAsia"/>
        </w:rPr>
        <w:t xml:space="preserve">可知，机械做功多少取决于功率和时间两个因素，只知道功率大小不能比较做功的多少，故B错误；C．根据公式</w:t>
      </w:r>
      <w:r>
        <w:t xml:space="preserve"> </w:t>
      </w:r>
      <w:r>
        <w:rPr>
          <w:rFonts w:hint="eastAsia"/>
        </w:rPr>
        <w:t xml:space="preserve">可知，燃料放热多少与燃料质量及燃料热值有关，只比较热值大小不能确定哪种燃料放热多，故C错误；D．惯性是物体的属性，大小只与物体的质量有关，质量越大，惯性越大。所以质量为</w:t>
      </w:r>
      <w:r>
        <w:t xml:space="preserve"> </w:t>
      </w:r>
      <m:oMath>
        <m:r>
          <m:t>5</m:t>
        </m:r>
        <m:r>
          <m:t>0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的物体一定比</w:t>
      </w:r>
    </w:p>
    <w:p>
      <w:pPr>
        <w:pStyle w:val="BodyText"/>
      </w:pPr>
      <w:r>
        <w:rPr>
          <w:rFonts w:hint="eastAsia"/>
        </w:rPr>
        <w:t xml:space="preserve">的物体的惯性大，故D正确。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D。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下图是物理课本中的四幅图片，下列分析不正确的是（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1504293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34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504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334000" cy="3053755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35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53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334000" cy="3578384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36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783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334000" cy="2260879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37.jp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60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【答案】B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【详解】A．A滑轮随物体的移动而移动，属于动滑轮，故A正确，不符合题意；</w:t>
      </w:r>
    </w:p>
    <w:p>
      <w:pPr>
        <w:pStyle w:val="BodyText"/>
      </w:pPr>
      <w:r>
        <w:rPr>
          <w:rFonts w:hint="eastAsia"/>
        </w:rPr>
        <w:t xml:space="preserve">B．原子是由原子核和电子组成，电子绕原子核运动，故B错误，符合题意；</w:t>
      </w:r>
    </w:p>
    <w:p>
      <w:pPr>
        <w:pStyle w:val="BodyText"/>
      </w:pPr>
      <w:r>
        <w:rPr>
          <w:rFonts w:hint="eastAsia"/>
        </w:rPr>
        <w:t xml:space="preserve">C．家庭电路中，开关要接在火线上，所以甲导线为火线，故C正确，不符合题意；</w:t>
      </w:r>
    </w:p>
    <w:p>
      <w:pPr>
        <w:pStyle w:val="BodyText"/>
      </w:pPr>
      <w:r>
        <w:rPr>
          <w:rFonts w:hint="eastAsia"/>
        </w:rPr>
        <w:t xml:space="preserve">D．根据小磁针的磁极指向及磁极之间的相互作用规律可知螺线管的a端为南极，b端为北极；再由安培定</w:t>
      </w:r>
    </w:p>
    <w:p>
      <w:pPr>
        <w:pStyle w:val="BodyText"/>
      </w:pPr>
      <w:r>
        <w:rPr>
          <w:rFonts w:hint="eastAsia"/>
        </w:rPr>
        <w:t xml:space="preserve">则可知，螺线管外侧电流方向向下，所以</w:t>
      </w:r>
      <w:r>
        <w:t xml:space="preserve"> </w:t>
      </w:r>
      <w:r>
        <w:rPr>
          <w:rFonts w:hint="eastAsia"/>
        </w:rPr>
        <w:t xml:space="preserve">d端为电源正极，故D正确，不符合题意。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B。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在学习交流活动中，小明收集了一些观点：①人站在平面镜前，当走近平面镜时，他的像变大；②重力为5N的水能浮起重力为</w:t>
      </w:r>
      <w:r>
        <w:t xml:space="preserve"> </w:t>
      </w:r>
      <w:r>
        <w:rPr>
          <w:rFonts w:hint="eastAsia"/>
        </w:rPr>
        <w:t xml:space="preserve">的物体；③力臂等于支点到力的作用点的距离；④海拔高度越高的地方，大气压强越大；⑤两物体相互摩擦，失去电子的物体带正电；⑥内燃机在做功冲程中将内能转化为机械能。下列选项中观点都正确的是（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A．①③⑥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B．②③④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C．①④⑤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D．②⑤⑥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【答案】D【解析】</w:t>
      </w:r>
    </w:p>
    <w:p>
      <w:pPr>
        <w:pStyle w:val="BodyText"/>
      </w:pPr>
      <w:r>
        <w:rPr>
          <w:rFonts w:hint="eastAsia"/>
        </w:rPr>
        <w:t xml:space="preserve">【详解】①平面镜成的像和物体大小相等，人站在平面镜前，当走近平面镜时，他的像不变，故①错误；②物体受到的浮力大小与液体的密度和排开液体的体积有关，与液体的重力无关，重力为</w:t>
      </w:r>
      <w:r>
        <w:t xml:space="preserve"> </w:t>
      </w:r>
      <w:r>
        <w:rPr>
          <w:rFonts w:hint="eastAsia"/>
        </w:rPr>
        <w:t xml:space="preserve">5N的水能浮起重力为</w:t>
      </w:r>
      <w:r>
        <w:t xml:space="preserve"> </w:t>
      </w:r>
      <w:r>
        <w:rPr>
          <w:rFonts w:hint="eastAsia"/>
        </w:rPr>
        <w:t xml:space="preserve">10N的物体，故②正确；③力臂是支点到力的作用线的距离，而不是支点到力的作用点的距离，故③错误；④海拔高度越高的地方，大气压强越小，故④错误；⑤两物体相互摩擦，得到电子的物体带负电，失去电子的物体带正电，故⑤正确；⑥内燃机在其做功冲程中，燃气膨胀做功，将燃气的内能转化为机械能，故⑥正确。故选D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电冰箱通电后，制冷剂被压缩机从蒸发器内吸出、压缩后进入冷凝器，随后进入蒸发器……，通过这样的循环，实现制冷效果，如图所示。下列说法正确的是（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064000" cy="41402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38.jp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414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压缩机</w:t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制冷剂需选用不容易汽化的物质B.</w:t>
      </w:r>
      <w:r>
        <w:t xml:space="preserve"> </w:t>
      </w:r>
      <w:r>
        <w:rPr>
          <w:rFonts w:hint="eastAsia"/>
        </w:rPr>
        <w:t xml:space="preserve">制冷剂需选用汽化吸热能力弱的物质C.</w:t>
      </w:r>
      <w:r>
        <w:t xml:space="preserve"> </w:t>
      </w:r>
      <w:r>
        <w:rPr>
          <w:rFonts w:hint="eastAsia"/>
        </w:rPr>
        <w:t xml:space="preserve">制冷剂在冷凝器内液化放出热量D.</w:t>
      </w:r>
      <w:r>
        <w:t xml:space="preserve"> </w:t>
      </w:r>
      <w:r>
        <w:rPr>
          <w:rFonts w:hint="eastAsia"/>
        </w:rPr>
        <w:t xml:space="preserve">打开工作中的冰箱门，最终能使整个房间内降温</w:t>
      </w:r>
    </w:p>
    <w:p>
      <w:pPr>
        <w:pStyle w:val="BodyText"/>
      </w:pPr>
      <w:r>
        <w:rPr>
          <w:rFonts w:hint="eastAsia"/>
        </w:rPr>
        <w:t xml:space="preserve">【解析】【详解】A．冰箱是利用制冷剂汽化时吸热、液化时放热，在系统内循环流动，达到制冷目的，制冷剂需选用容易汽化的物质，故A错误；B．制冷剂需选用汽化吸热能力强</w:t>
      </w:r>
      <w:r>
        <w:t xml:space="preserve"> </w:t>
      </w:r>
      <w:r>
        <w:rPr>
          <w:rFonts w:hint="eastAsia"/>
        </w:rPr>
        <w:t xml:space="preserve">物质，这样才能在蒸发器内吸收更多的热量，实现更好的制冷效果，故</w:t>
      </w:r>
      <w:r>
        <w:t xml:space="preserve"> B </w:t>
      </w:r>
      <w:r>
        <w:rPr>
          <w:rFonts w:hint="eastAsia"/>
        </w:rPr>
        <w:t xml:space="preserve">错误；C．制冷剂在冷凝器的管子通过压缩体积的方式液化，从而向冰箱外放出热量，故C</w:t>
      </w:r>
      <w:r>
        <w:t xml:space="preserve"> </w:t>
      </w:r>
      <w:r>
        <w:rPr>
          <w:rFonts w:hint="eastAsia"/>
        </w:rPr>
        <w:t xml:space="preserve">正确；D．打开工作中的冰箱门，冰箱内的冷空气会流出，但冰箱为了维持低温会消耗更多的电能，压缩机工作时会产生更多的热量，最终能使整个房间内升高，故D错误。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C。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对实验现象、实验数据进行分析、论证，是科学探究过程中的重要环节。下列对实验现象的分析不合理</w:t>
      </w:r>
      <w:r>
        <w:rPr>
          <w:rFonts w:hint="eastAsia"/>
        </w:rPr>
        <w:t xml:space="preserve">．．．</w:t>
      </w:r>
      <w:r>
        <w:rPr>
          <w:rFonts w:hint="eastAsia"/>
        </w:rPr>
        <w:t xml:space="preserve">的选项是（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</w:t>
      </w:r>
    </w:p>
    <w:p>
      <w:pPr>
        <w:pStyle w:val="BodyText"/>
      </w:pPr>
      <w:r>
        <w:rPr>
          <w:rFonts w:hint="eastAsia"/>
        </w:rPr>
        <w:t xml:space="preserve">现象</w:t>
      </w:r>
    </w:p>
    <w:p>
      <w:pPr>
        <w:pStyle w:val="BodyText"/>
      </w:pPr>
      <w:r>
        <w:rPr>
          <w:rFonts w:hint="eastAsia"/>
        </w:rPr>
        <w:t xml:space="preserve">分析</w:t>
      </w:r>
    </w:p>
    <w:p>
      <w:pPr>
        <w:pStyle w:val="BodyText"/>
      </w:pPr>
      <w:r>
        <w:rPr>
          <w:rFonts w:hint="eastAsia"/>
        </w:rPr>
        <w:t xml:space="preserve">一个开关同时控制两盏灯的亮、灭</w:t>
      </w:r>
    </w:p>
    <w:p>
      <w:pPr>
        <w:pStyle w:val="BodyText"/>
      </w:pPr>
      <w:r>
        <w:rPr>
          <w:rFonts w:hint="eastAsia"/>
        </w:rPr>
        <w:t xml:space="preserve">两盏灯是串联的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rPr>
          <w:rFonts w:hint="eastAsia"/>
        </w:rPr>
        <w:t xml:space="preserve">现象</w:t>
      </w:r>
    </w:p>
    <w:p>
      <w:pPr>
        <w:pStyle w:val="BodyText"/>
      </w:pPr>
      <w:r>
        <w:rPr>
          <w:rFonts w:hint="eastAsia"/>
        </w:rPr>
        <w:t xml:space="preserve">分析</w:t>
      </w:r>
    </w:p>
    <w:p>
      <w:pPr>
        <w:pStyle w:val="BodyText"/>
      </w:pPr>
      <w:r>
        <w:rPr>
          <w:rFonts w:hint="eastAsia"/>
        </w:rPr>
        <w:t xml:space="preserve">水与酒精混合后,总体积变小</w:t>
      </w:r>
    </w:p>
    <w:p>
      <w:pPr>
        <w:pStyle w:val="BodyText"/>
      </w:pPr>
      <w:r>
        <w:rPr>
          <w:rFonts w:hint="eastAsia"/>
        </w:rPr>
        <w:t xml:space="preserve">分子之间存在着空隙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rPr>
          <w:rFonts w:hint="eastAsia"/>
        </w:rPr>
        <w:t xml:space="preserve">现象</w:t>
      </w:r>
    </w:p>
    <w:p>
      <w:pPr>
        <w:pStyle w:val="BodyText"/>
      </w:pPr>
      <w:r>
        <w:rPr>
          <w:rFonts w:hint="eastAsia"/>
        </w:rPr>
        <w:t xml:space="preserve">分析</w:t>
      </w:r>
    </w:p>
    <w:p>
      <w:pPr>
        <w:pStyle w:val="BodyText"/>
      </w:pPr>
      <w:r>
        <w:rPr>
          <w:rFonts w:hint="eastAsia"/>
        </w:rPr>
        <w:t xml:space="preserve">小磁针靠近磁体时发生偏转</w:t>
      </w:r>
    </w:p>
    <w:p>
      <w:pPr>
        <w:pStyle w:val="BodyText"/>
      </w:pPr>
      <w:r>
        <w:rPr>
          <w:rFonts w:hint="eastAsia"/>
        </w:rPr>
        <w:t xml:space="preserve">磁体周围存在着磁场</w:t>
      </w:r>
    </w:p>
    <w:p>
      <w:pPr>
        <w:pStyle w:val="BodyText"/>
      </w:pPr>
      <w:r>
        <w:t xml:space="preserve">D</w:t>
      </w:r>
    </w:p>
    <w:p>
      <w:pPr>
        <w:pStyle w:val="BodyText"/>
      </w:pPr>
      <w:r>
        <w:rPr>
          <w:rFonts w:hint="eastAsia"/>
        </w:rPr>
        <w:t xml:space="preserve">现象</w:t>
      </w:r>
    </w:p>
    <w:p>
      <w:pPr>
        <w:pStyle w:val="BodyText"/>
      </w:pPr>
      <w:r>
        <w:rPr>
          <w:rFonts w:hint="eastAsia"/>
        </w:rPr>
        <w:t xml:space="preserve">分析</w:t>
      </w:r>
    </w:p>
    <w:p>
      <w:pPr>
        <w:pStyle w:val="BodyText"/>
      </w:pPr>
      <w:r>
        <w:rPr>
          <w:rFonts w:hint="eastAsia"/>
        </w:rPr>
        <w:t xml:space="preserve">发声体置于玻璃罩内,抽气过程中听到的声音越来越小</w:t>
      </w:r>
    </w:p>
    <w:p>
      <w:pPr>
        <w:pStyle w:val="BodyText"/>
      </w:pPr>
      <w:r>
        <w:rPr>
          <w:rFonts w:hint="eastAsia"/>
        </w:rPr>
        <w:t xml:space="preserve">可推测真空不能传声</w:t>
      </w:r>
    </w:p>
    <w:p>
      <w:pPr>
        <w:pStyle w:val="BodyText"/>
      </w:pPr>
      <w:r>
        <w:t xml:space="preserve">A. A B. B C. C D. D</w:t>
      </w:r>
    </w:p>
    <w:p>
      <w:pPr>
        <w:pStyle w:val="BodyText"/>
      </w:pPr>
      <w:r>
        <w:rPr>
          <w:rFonts w:hint="eastAsia"/>
        </w:rPr>
        <w:t xml:space="preserve">【答案】A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【详解】A．一个开关同时控制两盏灯的亮、灭，两灯与开关可以串联，还可以两盏灯并联，开关在干路上，故A</w:t>
      </w:r>
      <w:r>
        <w:t xml:space="preserve"> </w:t>
      </w:r>
      <w:r>
        <w:rPr>
          <w:rFonts w:hint="eastAsia"/>
        </w:rPr>
        <w:t xml:space="preserve">错误，符合题意；B．将一定量水与酒精混合后总体积变小，说明分子间存在间隙，故B正确，不符合题意；C．将小磁针靠近磁体，小磁针指向改变，说明磁体周围有磁场，故C正确，不符合题意；D.将发声体放在玻璃罩内，逐渐抽出其中的空气，由于介质的减少，听到的声音的响度也会减小：由此</w:t>
      </w:r>
      <w:r>
        <w:t xml:space="preserve"> </w:t>
      </w:r>
      <w:r>
        <w:rPr>
          <w:rFonts w:hint="eastAsia"/>
        </w:rPr>
        <w:t xml:space="preserve">D．将发声体放在玻璃罩内，逐渐抽出其中的空气，由于介质的减少，听到的声音的响度也会减小；由此推理，当玻璃罩内被抽成真空，将听不到声音，这表明声音的传播需要介质，真空不能传声，故</w:t>
      </w:r>
      <w:r>
        <w:t xml:space="preserve"> D </w:t>
      </w:r>
      <w:r>
        <w:rPr>
          <w:rFonts w:hint="eastAsia"/>
        </w:rPr>
        <w:t xml:space="preserve">正确，不符合题意。故选</w:t>
      </w:r>
      <w:r>
        <w:t xml:space="preserve"> A。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关于材料、能源和信息，下列说法不正确</w:t>
      </w:r>
      <w:r>
        <w:t xml:space="preserve"> </w:t>
      </w:r>
      <w:r>
        <w:rPr>
          <w:rFonts w:hint="eastAsia"/>
        </w:rPr>
        <w:t xml:space="preserve">的是（</w:t>
      </w:r>
      <w:r>
        <w:t xml:space="preserve"> </w:t>
      </w:r>
      <w:r>
        <w:rPr>
          <w:rFonts w:hint="eastAsia"/>
        </w:rPr>
        <w:t xml:space="preserve">）A.</w:t>
      </w:r>
      <w:r>
        <w:t xml:space="preserve"> </w:t>
      </w:r>
      <w:r>
        <w:rPr>
          <w:rFonts w:hint="eastAsia"/>
        </w:rPr>
        <w:t xml:space="preserve">超导材料既可用于制作远距离输电导线，又可用于制作电炉的电阻丝B.</w:t>
      </w:r>
      <w:r>
        <w:t xml:space="preserve"> </w:t>
      </w:r>
      <w:r>
        <w:rPr>
          <w:rFonts w:hint="eastAsia"/>
        </w:rPr>
        <w:t xml:space="preserve">太阳是人类能源的宝库，内部每时每刻都发生着剧烈的核反应C.</w:t>
      </w:r>
      <w:r>
        <w:t xml:space="preserve"> </w:t>
      </w:r>
      <w:r>
        <w:rPr>
          <w:rFonts w:hint="eastAsia"/>
        </w:rPr>
        <w:t xml:space="preserve">作为信息存储介质，竹简、纸、录音磁带、光盘的容量密度依次增大D.</w:t>
      </w:r>
      <w:r>
        <w:t xml:space="preserve"> </w:t>
      </w:r>
      <w:r>
        <w:rPr>
          <w:rFonts w:hint="eastAsia"/>
        </w:rPr>
        <w:t xml:space="preserve">光纤是传输光信号的器件，其抗干扰能力强，能减少信号衰减</w:t>
      </w:r>
    </w:p>
    <w:p>
      <w:pPr>
        <w:pStyle w:val="FirstParagraph"/>
      </w:pPr>
      <w:r>
        <w:rPr>
          <w:rFonts w:hint="eastAsia"/>
        </w:rPr>
        <w:t xml:space="preserve">【答案】A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【详解】A．由于超导材料的电阻为</w:t>
      </w:r>
      <w:r>
        <w:t xml:space="preserve"> </w:t>
      </w:r>
      <w:r>
        <w:rPr>
          <w:rFonts w:hint="eastAsia"/>
        </w:rPr>
        <w:t xml:space="preserve">0，通电时不会产生热量，适合制作远距离输电导线，但不能用于制作电炉的电阻丝，故A错误，符合题意；B．太阳内部每时每刻都在发生核聚变，释放巨大的能量，是人类能源的宝库，地球上的大部分能量都来自太阳，故B正确，不符合题意；C．随着人类科技的发展，信息储存的介质越来越先进，介质容量密度越来越大，竹简、纸、录音磁带、光盘等容量密度依次增大，故C正确，不符合题意；D．光纤，即光导纤维，是传输光信号的器件。光线通信具有抗干扰能力强、传输容量大、信号衰减小等优点，故D正确，不符合题意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A。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图是一个灯泡L和一个定值电阻R的I-U图像。下列分析正确的是（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4683805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39.jp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6838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甲为灯泡L的图线B.</w:t>
      </w:r>
      <w:r>
        <w:t xml:space="preserve"> </w:t>
      </w:r>
      <w:r>
        <w:rPr>
          <w:rFonts w:hint="eastAsia"/>
        </w:rPr>
        <w:t xml:space="preserve">当电压为0时，L与R的阻值均为</w:t>
      </w:r>
      <w:r>
        <w:t xml:space="preserve"> 0C. </w:t>
      </w:r>
      <w:r>
        <w:rPr>
          <w:rFonts w:hint="eastAsia"/>
        </w:rPr>
        <w:t xml:space="preserve">将L和R并联在6V的电源两端，电路总电阻为D.</w:t>
      </w:r>
      <w:r>
        <w:t xml:space="preserve"> </w:t>
      </w:r>
      <w:r>
        <w:rPr>
          <w:rFonts w:hint="eastAsia"/>
        </w:rPr>
        <w:t xml:space="preserve">将L和R串联在</w:t>
      </w:r>
      <w:r>
        <w:t xml:space="preserve"> </w:t>
      </w:r>
      <w:r>
        <w:rPr>
          <w:rFonts w:hint="eastAsia"/>
        </w:rPr>
        <w:t xml:space="preserve">的电源两端，L的功率为0.24W</w:t>
      </w:r>
    </w:p>
    <w:p>
      <w:pPr>
        <w:pStyle w:val="BodyText"/>
      </w:pPr>
      <w:r>
        <w:rPr>
          <w:rFonts w:hint="eastAsia"/>
        </w:rPr>
        <w:t xml:space="preserve">【答案】D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【详解】A．R为定值电阻，电流随电压的变化关系为过原点的倾斜直线；而灯的电阻随温度的变化而变化，电流随电压的变化关系为曲线，所以甲是定值电阻的</w:t>
      </w:r>
      <w:r>
        <w:t xml:space="preserve"> </w:t>
      </w:r>
      <w:r>
        <w:rPr>
          <w:rFonts w:hint="eastAsia"/>
        </w:rPr>
        <w:t xml:space="preserve">I-U图像，乙是小灯泡的I-U图像，故A错误；B．电阻是导体的一种性质，与电压和电流无关，当电压为0时，L与R的阻值不为零，故B错误；C．当定值电阻R和小灯泡L并联在电压为6V电路中，由并联电路电压的规律，R和灯L的电压都为6V，由图知，R的电流都为0.25A，L的电流是0.5A，由并联电路电流的规律，电路中总电流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= I _ {1} + I _ {2} =</w:t>
      </w:r>
    </w:p>
    <w:p>
      <w:pPr>
        <w:numPr>
          <w:ilvl w:val="0"/>
          <w:numId w:val="1020"/>
        </w:numPr>
      </w:pPr>
      <w:r>
        <w:t xml:space="preserve">2 5</w:t>
      </w:r>
      <w:r>
        <w:t xml:space="preserve"> </w:t>
      </w:r>
      <w:r>
        <w:t xml:space="preserve"> </w:t>
      </w:r>
      <w:r>
        <w:t xml:space="preserve">+</w:t>
      </w:r>
    </w:p>
    <w:p>
      <w:pPr>
        <w:numPr>
          <w:ilvl w:val="0"/>
          <w:numId w:val="1020"/>
        </w:numPr>
      </w:pPr>
      <w:r>
        <w:t xml:space="preserve">5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20"/>
        </w:numPr>
      </w:pPr>
      <w:r>
        <w:t xml:space="preserve">7 5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电路总电阻为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U</m:t>
              </m:r>
            </m:num>
            <m:den>
              <m:r>
                <m:t>I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6</m:t>
              </m:r>
              <m:r>
                <m:rPr>
                  <m:sty m:val="p"/>
                </m:rPr>
                <m:t>V</m:t>
              </m:r>
            </m:num>
            <m:den>
              <m:r>
                <m:t>0</m:t>
              </m:r>
              <m:r>
                <m:rPr>
                  <m:sty m:val="p"/>
                </m:rPr>
                <m:t>.</m:t>
              </m:r>
              <m:r>
                <m:t>7</m:t>
              </m:r>
              <m:r>
                <m:t>5</m:t>
              </m:r>
              <m:r>
                <m:rPr>
                  <m:sty m:val="p"/>
                </m:rPr>
                <m:t>A</m:t>
              </m:r>
            </m:den>
          </m:f>
          <m:r>
            <m:rPr>
              <m:sty m:val="p"/>
            </m:rPr>
            <m:t>=</m:t>
          </m:r>
          <m:r>
            <m:t>8</m:t>
          </m:r>
          <m:r>
            <m:rPr>
              <m:sty m:val="p"/>
            </m:rPr>
            <m:t>Ω</m:t>
          </m:r>
        </m:oMath>
      </m:oMathPara>
    </w:p>
    <w:p>
      <w:pPr>
        <w:pStyle w:val="FirstParagraph"/>
      </w:pPr>
      <w:r>
        <w:rPr>
          <w:rFonts w:hint="eastAsia"/>
        </w:rPr>
        <w:t xml:space="preserve">故</w:t>
      </w:r>
      <w:r>
        <w:t xml:space="preserve"> C </w:t>
      </w:r>
      <w:r>
        <w:rPr>
          <w:rFonts w:hint="eastAsia"/>
        </w:rPr>
        <w:t xml:space="preserve">错误；</w:t>
      </w:r>
    </w:p>
    <w:p>
      <w:pPr>
        <w:pStyle w:val="BodyText"/>
      </w:pPr>
      <w:r>
        <w:rPr>
          <w:rFonts w:hint="eastAsia"/>
        </w:rPr>
        <w:t xml:space="preserve">D．R与L串联，电路各处的电流相等，由图知，当电路的电流为</w:t>
      </w:r>
    </w:p>
    <w:p>
      <w:pPr>
        <w:pStyle w:val="BodyText"/>
      </w:pPr>
      <w:r>
        <w:rPr>
          <w:rFonts w:hint="eastAsia"/>
        </w:rPr>
        <w:t xml:space="preserve">0.2A时，灯L的电压为</w:t>
      </w:r>
    </w:p>
    <w:p>
      <w:pPr>
        <w:pStyle w:val="BodyText"/>
      </w:pPr>
      <w:r>
        <w:rPr>
          <w:rFonts w:hint="eastAsia"/>
        </w:rPr>
        <w:t xml:space="preserve">1.2V，R的电压为</w:t>
      </w:r>
    </w:p>
    <w:p>
      <w:pPr>
        <w:pStyle w:val="BodyText"/>
      </w:pPr>
      <w:r>
        <w:rPr>
          <w:rFonts w:hint="eastAsia"/>
        </w:rPr>
        <w:t xml:space="preserve">4.8V，由串联电路电压的规律，电路的电压为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1. 2</w:t>
      </w:r>
      <w:r>
        <w:t xml:space="preserve"> </w:t>
      </w:r>
      <w:r>
        <w:t xml:space="preserve"> </w:t>
      </w:r>
      <w:r>
        <w:t xml:space="preserve">+</w:t>
      </w:r>
    </w:p>
    <w:p>
      <w:pPr>
        <w:pStyle w:val="Compact"/>
        <w:numPr>
          <w:ilvl w:val="0"/>
          <w:numId w:val="1021"/>
        </w:numPr>
      </w:pPr>
      <w:r>
        <w:t xml:space="preserve">8</w:t>
      </w:r>
      <w:r>
        <w:t xml:space="preserve"> </w:t>
      </w:r>
      <w:r>
        <w:t xml:space="preserve"> </w:t>
      </w:r>
      <w:r>
        <w:t xml:space="preserve">= 6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t xml:space="preserve">L </w:t>
      </w:r>
      <w:r>
        <w:rPr>
          <w:rFonts w:hint="eastAsia"/>
        </w:rPr>
        <w:t xml:space="preserve">的功率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_ {</w:t>
      </w:r>
      <w:r>
        <w:t xml:space="preserve">} = U _ {</w:t>
      </w:r>
      <w:r>
        <w:t xml:space="preserve">} I _ {</w:t>
      </w:r>
      <w:r>
        <w:t xml:space="preserve">} =</w:t>
      </w:r>
    </w:p>
    <w:p>
      <w:pPr>
        <w:numPr>
          <w:ilvl w:val="0"/>
          <w:numId w:val="1022"/>
        </w:numPr>
      </w:pPr>
      <w:r>
        <w:t xml:space="preserve">2</w:t>
      </w:r>
      <w:r>
        <w:t xml:space="preserve"> </w:t>
      </w:r>
      <w:r>
        <w:t xml:space="preserve"> </w:t>
      </w:r>
    </w:p>
    <w:p>
      <w:pPr>
        <w:numPr>
          <w:ilvl w:val="0"/>
          <w:numId w:val="1022"/>
        </w:numPr>
      </w:pPr>
      <w:r>
        <w:t xml:space="preserve">2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22"/>
        </w:numPr>
      </w:pPr>
      <w:r>
        <w:t xml:space="preserve">2 4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故</w:t>
      </w:r>
      <w:r>
        <w:t xml:space="preserve"> D </w:t>
      </w:r>
      <w:r>
        <w:rPr>
          <w:rFonts w:hint="eastAsia"/>
        </w:rPr>
        <w:t xml:space="preserve">正确。</w:t>
      </w:r>
    </w:p>
    <w:p>
      <w:pPr>
        <w:pStyle w:val="BodyText"/>
      </w:pPr>
      <w:r>
        <w:rPr>
          <w:rFonts w:hint="eastAsia"/>
        </w:rPr>
        <w:t xml:space="preserve">故选D。</w:t>
      </w:r>
    </w:p>
    <w:bookmarkEnd w:id="44"/>
    <w:bookmarkStart w:id="57" w:name="二填空题每空-1分共-12分"/>
    <w:p>
      <w:pPr>
        <w:pStyle w:val="Heading2"/>
      </w:pPr>
      <w:r>
        <w:rPr>
          <w:rFonts w:hint="eastAsia"/>
        </w:rPr>
        <w:t xml:space="preserve">二、填空题：每空</w:t>
      </w:r>
      <w:r>
        <w:t xml:space="preserve"> </w:t>
      </w:r>
      <w:r>
        <w:rPr>
          <w:rFonts w:hint="eastAsia"/>
        </w:rPr>
        <w:t xml:space="preserve">1分，共</w:t>
      </w:r>
      <w:r>
        <w:t xml:space="preserve"> </w:t>
      </w:r>
      <w:r>
        <w:rPr>
          <w:rFonts w:hint="eastAsia"/>
        </w:rPr>
        <w:t xml:space="preserve">12分。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橡皮筋振动时发出声音，振动停止，发声也就停止，说明声音是由物体______产生的；橡皮筋振动的</w:t>
      </w:r>
    </w:p>
    <w:p>
      <w:pPr>
        <w:pStyle w:val="FirstParagraph"/>
      </w:pPr>
      <w:r>
        <w:rPr>
          <w:rFonts w:hint="eastAsia"/>
        </w:rPr>
        <w:t xml:space="preserve">幅度越大，发出的声音的</w:t>
      </w:r>
      <w:r>
        <w:t xml:space="preserve"> </w:t>
      </w:r>
      <w:r>
        <w:rPr>
          <w:rFonts w:hint="eastAsia"/>
        </w:rPr>
        <w:t xml:space="preserve">_越大。【答案】</w:t>
      </w:r>
      <w:r>
        <w:t xml:space="preserve"> ①. </w:t>
      </w:r>
      <w:r>
        <w:rPr>
          <w:rFonts w:hint="eastAsia"/>
        </w:rPr>
        <w:t xml:space="preserve">振动</w:t>
      </w:r>
      <w:r>
        <w:t xml:space="preserve"> ②. </w:t>
      </w:r>
      <w:r>
        <w:rPr>
          <w:rFonts w:hint="eastAsia"/>
        </w:rPr>
        <w:t xml:space="preserve">响度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【详解】[1]橡皮筋振动发出声音，停止振动，就不能发出声音，说明声音是由物体的振动产生的，振动停止，发声也停止。</w:t>
      </w:r>
    </w:p>
    <w:p>
      <w:pPr>
        <w:pStyle w:val="BodyText"/>
      </w:pPr>
      <w:r>
        <w:rPr>
          <w:rFonts w:hint="eastAsia"/>
        </w:rPr>
        <w:t xml:space="preserve">[2]声音的响度与振幅有关，振幅越大，响度也就越大。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用一块平面镜将室外的阳光照射到室内，这是光的______现象；如图所示，把一块平面镜斜插在水中，将装置放在从窗口射入的阳光下，让镜面对着阳光，在对面的白色墙壁上看到一个彩色的光斑，说明白光是由___</w:t>
      </w:r>
      <w:r>
        <w:t xml:space="preserve"> </w:t>
      </w:r>
      <w:r>
        <w:rPr>
          <w:rFonts w:hint="eastAsia"/>
        </w:rPr>
        <w:t xml:space="preserve">___混合而成的。</w:t>
      </w:r>
    </w:p>
    <w:p>
      <w:pPr>
        <w:pStyle w:val="FirstParagraph"/>
      </w:pPr>
      <w:r>
        <w:drawing>
          <wp:inline>
            <wp:extent cx="3962400" cy="25146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40.jp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反射</w:t>
      </w:r>
      <w:r>
        <w:t xml:space="preserve"> ②. </w:t>
      </w:r>
      <w:r>
        <w:rPr>
          <w:rFonts w:hint="eastAsia"/>
        </w:rPr>
        <w:t xml:space="preserve">多种色光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【详解】[1]阳光照射到平面镜上，由于平面镜的反射，改变了传播方向而照射到室内。</w:t>
      </w:r>
    </w:p>
    <w:p>
      <w:pPr>
        <w:pStyle w:val="BodyText"/>
      </w:pPr>
      <w:r>
        <w:rPr>
          <w:rFonts w:hint="eastAsia"/>
        </w:rPr>
        <w:t xml:space="preserve">[2]白色的阳光射向斜插在水中的平面镜然后射出，发生反射和折射，被分解为红、橙、黄、绿、蓝、靛、紫七种色光，说明白光是由这七种色光混合而成的。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小明从家前往科技馆，整个过程中有步行，也有骑行，其全程的s-t图像如图所示。已知骑行的速度比步行的速度大，则他骑行的路程为</w:t>
      </w:r>
      <w:r>
        <w:t xml:space="preserve"> </w:t>
      </w:r>
      <w:r>
        <w:rPr>
          <w:rFonts w:hint="eastAsia"/>
        </w:rPr>
        <w:t xml:space="preserve">_m，全程的平均速度为</w:t>
      </w:r>
      <w:r>
        <w:t xml:space="preserve"> </w:t>
      </w:r>
      <m:oMath>
        <m:r>
          <m:rPr>
            <m:sty m:val="p"/>
          </m:rPr>
          <m:t>m</m:t>
        </m:r>
        <m:r>
          <m:rPr>
            <m:sty m:val="p"/>
          </m:rPr>
          <m:t>/</m:t>
        </m:r>
        <m:r>
          <m:rPr>
            <m:sty m:val="p"/>
          </m:rPr>
          <m:t>s</m:t>
        </m:r>
      </m:oMath>
    </w:p>
    <w:p>
      <w:pPr>
        <w:pStyle w:val="FirstParagraph"/>
      </w:pPr>
      <w:r>
        <w:drawing>
          <wp:inline>
            <wp:extent cx="5334000" cy="3612572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41.jp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12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3150 ②.</w:t>
      </w:r>
    </w:p>
    <w:p>
      <w:pPr>
        <w:pStyle w:val="BodyText"/>
      </w:pPr>
      <w:r>
        <w:t xml:space="preserve">3.75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【详解】[1][2]由图像可知，0~5min内</w:t>
      </w:r>
      <w:r>
        <w:t xml:space="preserve"> </w:t>
      </w:r>
      <w:r>
        <w:rPr>
          <w:rFonts w:hint="eastAsia"/>
        </w:rPr>
        <w:t xml:space="preserve">速度为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s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  <m:r>
                <m:t>5</m:t>
              </m:r>
              <m:r>
                <m:t>0</m:t>
              </m:r>
              <m:r>
                <m:rPr>
                  <m:sty m:val="p"/>
                </m:rPr>
                <m:t>m</m:t>
              </m:r>
            </m:num>
            <m:den>
              <m:r>
                <m:t>5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n</m:t>
              </m:r>
            </m:den>
          </m:f>
          <m:r>
            <m:rPr>
              <m:sty m:val="p"/>
            </m:rPr>
            <m:t>=</m:t>
          </m:r>
          <m:r>
            <m:t>9</m:t>
          </m:r>
          <m:r>
            <m:t>0</m:t>
          </m:r>
          <m:r>
            <m:rPr>
              <m:sty m:val="p"/>
            </m:rPr>
            <m:t>m</m:t>
          </m:r>
          <m:r>
            <m:rPr>
              <m:sty m:val="p"/>
            </m:rPr>
            <m:t>/</m:t>
          </m:r>
          <m:r>
            <m:rPr>
              <m:sty m:val="p"/>
            </m:rPr>
            <m:t>m</m:t>
          </m:r>
          <m:r>
            <m:rPr>
              <m:sty m:val="p"/>
            </m:rPr>
            <m:t>i</m:t>
          </m:r>
          <m:r>
            <m:rPr>
              <m:sty m:val="p"/>
            </m:rPr>
            <m:t>n</m:t>
          </m:r>
        </m:oMath>
      </m:oMathPara>
    </w:p>
    <w:p>
      <w:pPr>
        <w:pStyle w:val="FirstParagraph"/>
      </w:pPr>
      <w:r>
        <w:rPr>
          <w:rFonts w:hint="eastAsia"/>
        </w:rPr>
        <w:t xml:space="preserve">5~6min内小明处于静止状态，6~16min的速度为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s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</m:t>
              </m:r>
              <m:r>
                <m:t>6</m:t>
              </m:r>
              <m:r>
                <m:t>0</m:t>
              </m:r>
              <m:r>
                <m:t>0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5</m:t>
              </m:r>
              <m:r>
                <m:t>0</m:t>
              </m:r>
              <m:r>
                <m:rPr>
                  <m:sty m:val="p"/>
                </m:rPr>
                <m:t>m</m:t>
              </m:r>
            </m:num>
            <m:den>
              <m:r>
                <m:t>1</m:t>
              </m:r>
              <m:r>
                <m:t>6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−</m:t>
              </m:r>
              <m:r>
                <m:t>6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n</m:t>
              </m:r>
            </m:den>
          </m:f>
          <m:r>
            <m:rPr>
              <m:sty m:val="p"/>
            </m:rPr>
            <m:t>=</m:t>
          </m:r>
          <m:r>
            <m:t>3</m:t>
          </m:r>
          <m:r>
            <m:t>1</m:t>
          </m:r>
          <m:r>
            <m:t>5</m:t>
          </m:r>
          <m:r>
            <m:rPr>
              <m:sty m:val="p"/>
            </m:rPr>
            <m:t>m</m:t>
          </m:r>
          <m:r>
            <m:rPr>
              <m:sty m:val="p"/>
            </m:rPr>
            <m:t>/</m:t>
          </m:r>
          <m:r>
            <m:rPr>
              <m:sty m:val="p"/>
            </m:rPr>
            <m:t>m</m:t>
          </m:r>
          <m:r>
            <m:rPr>
              <m:sty m:val="p"/>
            </m:rPr>
            <m:t>i</m:t>
          </m:r>
          <m:r>
            <m:rPr>
              <m:sty m:val="p"/>
            </m:rPr>
            <m:t>n</m:t>
          </m:r>
        </m:oMath>
      </m:oMathPara>
    </w:p>
    <w:p>
      <w:pPr>
        <w:pStyle w:val="FirstParagraph"/>
      </w:pPr>
      <w:r>
        <w:rPr>
          <w:rFonts w:hint="eastAsia"/>
        </w:rPr>
        <w:t xml:space="preserve">骑行的速度比步行的速度大，因此他骑行的路程为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3</m:t>
          </m:r>
          <m:r>
            <m:t>6</m:t>
          </m:r>
          <m:r>
            <m:t>0</m:t>
          </m:r>
          <m:r>
            <m:t>0</m:t>
          </m:r>
          <m:r>
            <m:rPr>
              <m:sty m:val="p"/>
            </m:rPr>
            <m:t>m</m:t>
          </m:r>
          <m:r>
            <m:rPr>
              <m:sty m:val="p"/>
            </m:rPr>
            <m:t>−</m:t>
          </m:r>
          <m:r>
            <m:t>4</m:t>
          </m:r>
          <m:r>
            <m:t>5</m:t>
          </m:r>
          <m:r>
            <m:t>0</m:t>
          </m:r>
          <m:r>
            <m:rPr>
              <m:sty m:val="p"/>
            </m:rPr>
            <m:t>m</m:t>
          </m:r>
          <m:r>
            <m:rPr>
              <m:sty m:val="p"/>
            </m:rPr>
            <m:t>=</m:t>
          </m:r>
          <m:r>
            <m:t>3</m:t>
          </m:r>
          <m:r>
            <m:t>1</m:t>
          </m:r>
          <m:r>
            <m:t>5</m:t>
          </m:r>
          <m:r>
            <m:t>0</m:t>
          </m:r>
          <m:r>
            <m:rPr>
              <m:sty m:val="p"/>
            </m:rPr>
            <m:t>m</m:t>
          </m:r>
        </m:oMath>
      </m:oMathPara>
    </w:p>
    <w:p>
      <w:pPr>
        <w:pStyle w:val="FirstParagraph"/>
      </w:pPr>
      <w:r>
        <w:rPr>
          <w:rFonts w:hint="eastAsia"/>
        </w:rPr>
        <w:t xml:space="preserve">全程的平均速度为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v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26"/>
        </w:numPr>
      </w:pPr>
      <w:r>
        <w:t xml:space="preserve">7 5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2024年4月26日，神舟十八号载人飞船采用自主快速交会对接模式，对接于中国空间站天和核心舱径向对接口，形成三船三舱组合体。成功对接后，以天和核心舱为参照物，神舟十八号载人飞船是的；2020年11月10日，全海深载人潜水器“奋斗者”号在深潜试验中最大下潜深度达到</w:t>
      </w:r>
      <w:r>
        <w:t xml:space="preserve"> </w:t>
      </w:r>
      <w:r>
        <w:rPr>
          <w:rFonts w:hint="eastAsia"/>
        </w:rPr>
        <w:t xml:space="preserve">10909m，创造了中国载人深潜新的历史。此次深潜试验中“奋斗者”号在最大下潜深度处承受海水的压强为。（取</w:t>
      </w:r>
      <w:r>
        <w:t xml:space="preserve"> </w:t>
      </w:r>
      <m:oMath>
        <m:r>
          <m:t>g</m:t>
        </m:r>
        <m:r>
          <m:rPr>
            <m:sty m:val="p"/>
          </m:rPr>
          <m:t>=</m:t>
        </m:r>
        <m:r>
          <m:t>1</m:t>
        </m:r>
        <m:r>
          <m:t>0</m:t>
        </m:r>
        <m:r>
          <m:rPr>
            <m:sty m:val="p"/>
          </m:rPr>
          <m:t>N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,</m:t>
        </m:r>
        <m:sSub>
          <m:e>
            <m:r>
              <m:t>ρ</m:t>
            </m:r>
          </m:e>
          <m:sub>
            <m:r>
              <m:rPr>
                <m:sty m:val="p"/>
              </m:rPr>
              <m:t>*</m:t>
            </m:r>
            <m:r>
              <m:rPr>
                <m:sty m:val="p"/>
              </m:rPr>
              <m:t>*</m:t>
            </m:r>
            <m:r>
              <m:rPr>
                <m:sty m:val="p"/>
              </m:rPr>
              <m:t>↑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r>
          <m:t>0</m:t>
        </m:r>
        <m:r>
          <m:t>3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  <m:r>
          <m:rPr>
            <m:sty m:val="p"/>
          </m:rPr>
          <m:t>)</m:t>
        </m:r>
      </m:oMath>
    </w:p>
    <w:p>
      <w:pPr>
        <w:pStyle w:val="FirstParagraph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静止</w:t>
      </w:r>
      <w:r>
        <w:t xml:space="preserve"> ②.</w:t>
      </w:r>
      <w:r>
        <w:t xml:space="preserve"> </w:t>
      </w:r>
      <m:oMath>
        <m:r>
          <m:t>1</m:t>
        </m:r>
        <m:r>
          <m:rPr>
            <m:sty m:val="p"/>
          </m:rPr>
          <m:t>.</m:t>
        </m:r>
        <m:r>
          <m:t>1</m:t>
        </m:r>
        <m:r>
          <m:t>2</m:t>
        </m:r>
        <m:r>
          <m:t>3</m:t>
        </m:r>
        <m:r>
          <m:t>6</m:t>
        </m:r>
        <m:r>
          <m:t>2</m:t>
        </m:r>
        <m:r>
          <m:t>7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8</m:t>
            </m:r>
          </m:sup>
        </m:sSup>
      </m:oMath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【详解】[1]以天和核心舱为参照物，神舟十八号载人飞船的位置不变，是静止的。</w:t>
      </w:r>
    </w:p>
    <w:p>
      <w:pPr>
        <w:pStyle w:val="BodyText"/>
      </w:pPr>
      <w:r>
        <w:rPr>
          <w:rFonts w:hint="eastAsia"/>
        </w:rPr>
        <w:t xml:space="preserve">[2]“奋斗者”号在最大下潜深度处承受海水的压强为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=</w:t>
      </w:r>
      <w:r>
        <w:t xml:space="preserve"> </w:t>
      </w:r>
      <w:r>
        <w:t xml:space="preserve">_ {</w:t>
      </w:r>
      <w:r>
        <w:t xml:space="preserve">} g h =</w:t>
      </w:r>
    </w:p>
    <w:p>
      <w:pPr>
        <w:numPr>
          <w:ilvl w:val="0"/>
          <w:numId w:val="1028"/>
        </w:numPr>
      </w:pPr>
      <w:r>
        <w:t xml:space="preserve">0 3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  <w:r>
        <w:t xml:space="preserve"> </w:t>
      </w:r>
      <w:r>
        <w:t xml:space="preserve">^ {3}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 </w:t>
      </w:r>
      <w:r>
        <w:t xml:space="preserve"> </w:t>
      </w:r>
      <w:r>
        <w:t xml:space="preserve">0 9 0 9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28"/>
        </w:numPr>
      </w:pPr>
      <w:r>
        <w:t xml:space="preserve">1 2 3 6 2 7</w:t>
      </w:r>
      <w:r>
        <w:t xml:space="preserve"> </w:t>
      </w:r>
      <w:r>
        <w:t xml:space="preserve"> </w:t>
      </w:r>
      <w:r>
        <w:t xml:space="preserve">0 ^ {8}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在图所示的电路中，电源电压为</w:t>
      </w:r>
      <w:r>
        <w:t xml:space="preserve"> </w:t>
      </w:r>
      <w:r>
        <w:rPr>
          <w:rFonts w:hint="eastAsia"/>
        </w:rPr>
        <w:t xml:space="preserve">，当开关S闭合后，电路总功率变化了</w:t>
      </w:r>
      <w:r>
        <w:t xml:space="preserve"> </w:t>
      </w:r>
      <w:r>
        <w:rPr>
          <w:rFonts w:hint="eastAsia"/>
        </w:rPr>
        <w:t xml:space="preserve">，则电流表示数变化了______A，电阻</w:t>
      </w:r>
      <w:r>
        <w:t xml:space="preserve"> ______ 。</w:t>
      </w:r>
    </w:p>
    <w:p>
      <w:pPr>
        <w:pStyle w:val="FirstParagraph"/>
      </w:pPr>
      <w:r>
        <w:drawing>
          <wp:inline>
            <wp:extent cx="3048000" cy="27940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42.jp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9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</w:t>
      </w:r>
    </w:p>
    <w:p>
      <w:pPr>
        <w:pStyle w:val="BodyText"/>
      </w:pPr>
      <w:r>
        <w:t xml:space="preserve">0.3 ②. 20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【详解】[1][2]由图可知，开关S闭合后，R与L并联，电流表测量干路电流。由于灯泡的功率不变，电路总功率变大，变化的功率就是R的功率，则R的阻值为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U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P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(</m:t>
              </m:r>
              <m:r>
                <m:t>6</m:t>
              </m:r>
              <m:r>
                <m:rPr>
                  <m:sty m:val="p"/>
                </m:rPr>
                <m:t>V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1</m:t>
              </m:r>
              <m:r>
                <m:rPr>
                  <m:sty m:val="p"/>
                </m:rPr>
                <m:t>.</m:t>
              </m:r>
              <m:r>
                <m:t>8</m:t>
              </m:r>
              <m:r>
                <m:rPr>
                  <m:sty m:val="p"/>
                </m:rPr>
                <m:t>W</m:t>
              </m:r>
            </m:den>
          </m:f>
          <m:r>
            <m:rPr>
              <m:sty m:val="p"/>
            </m:rPr>
            <m:t>=</m:t>
          </m:r>
          <m:r>
            <m:t>2</m:t>
          </m:r>
          <m:r>
            <m:t>0</m:t>
          </m:r>
          <m:r>
            <m:rPr>
              <m:sty m:val="p"/>
            </m:rPr>
            <m:t>Ω</m:t>
          </m:r>
        </m:oMath>
      </m:oMathPara>
    </w:p>
    <w:p>
      <w:pPr>
        <w:pStyle w:val="FirstParagraph"/>
      </w:pPr>
      <w:r>
        <w:rPr>
          <w:rFonts w:hint="eastAsia"/>
        </w:rPr>
        <w:t xml:space="preserve">电流表变化的示数就是R电流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30"/>
        </w:numPr>
      </w:pPr>
      <w:r>
        <w:t xml:space="preserve">3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小球在摆动过程中（如图所示），由于摩擦的存在，一部分机械能会转化为______，这部分能量不可能自动地再转化为机械能，如果没有能量的补充，小球最终会停止运动。研究表明，自然界的能量是守恒的，能量的转化与转移具有__</w:t>
      </w:r>
      <w:r>
        <w:t xml:space="preserve"> </w:t>
      </w:r>
      <w:r>
        <w:rPr>
          <w:rFonts w:hint="eastAsia"/>
        </w:rPr>
        <w:t xml:space="preserve">__性。</w:t>
      </w:r>
    </w:p>
    <w:p>
      <w:pPr>
        <w:pStyle w:val="FirstParagraph"/>
      </w:pPr>
      <w:r>
        <w:drawing>
          <wp:inline>
            <wp:extent cx="4660900" cy="44831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43.jp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4483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内能</w:t>
      </w:r>
      <w:r>
        <w:t xml:space="preserve"> ②. </w:t>
      </w:r>
      <w:r>
        <w:rPr>
          <w:rFonts w:hint="eastAsia"/>
        </w:rPr>
        <w:t xml:space="preserve">方向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【详解】[1][2]小球在摆动过程中，克服摩擦做功，一部分机械能转化为内能，机械能会减小，散失到空气中的内能无法自动转化为机械能，说明能量的转移和转化具有方向性。</w:t>
      </w:r>
    </w:p>
    <w:bookmarkEnd w:id="57"/>
    <w:bookmarkStart w:id="91" w:name="三实验题17题-4分18题-6分19题-4分20题-4分共-18分"/>
    <w:p>
      <w:pPr>
        <w:pStyle w:val="Heading2"/>
      </w:pPr>
      <w:r>
        <w:rPr>
          <w:rFonts w:hint="eastAsia"/>
        </w:rPr>
        <w:t xml:space="preserve">三、实验题：17题</w:t>
      </w:r>
      <w:r>
        <w:t xml:space="preserve"> </w:t>
      </w:r>
      <w:r>
        <w:rPr>
          <w:rFonts w:hint="eastAsia"/>
        </w:rPr>
        <w:t xml:space="preserve">4分，18题</w:t>
      </w:r>
      <w:r>
        <w:t xml:space="preserve"> </w:t>
      </w:r>
      <w:r>
        <w:rPr>
          <w:rFonts w:hint="eastAsia"/>
        </w:rPr>
        <w:t xml:space="preserve">6分，19题</w:t>
      </w:r>
      <w:r>
        <w:t xml:space="preserve"> </w:t>
      </w:r>
      <w:r>
        <w:rPr>
          <w:rFonts w:hint="eastAsia"/>
        </w:rPr>
        <w:t xml:space="preserve">4分，20题</w:t>
      </w:r>
      <w:r>
        <w:t xml:space="preserve"> </w:t>
      </w:r>
      <w:r>
        <w:rPr>
          <w:rFonts w:hint="eastAsia"/>
        </w:rPr>
        <w:t xml:space="preserve">4分，共</w:t>
      </w:r>
      <w:r>
        <w:t xml:space="preserve"> </w:t>
      </w:r>
      <w:r>
        <w:rPr>
          <w:rFonts w:hint="eastAsia"/>
        </w:rPr>
        <w:t xml:space="preserve">18分。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结合图中的信息，按要求回答问题。</w:t>
      </w:r>
    </w:p>
    <w:p>
      <w:pPr>
        <w:pStyle w:val="FirstParagraph"/>
      </w:pPr>
      <w:r>
        <w:rPr>
          <w:rFonts w:hint="eastAsia"/>
        </w:rPr>
        <w:t xml:space="preserve">（1）图中，一只手平压在气球上，另一只手的食指顶住气球，通过比较气球左右两侧的形变情况，研究压力作用效果与______的关系；</w:t>
      </w:r>
    </w:p>
    <w:p>
      <w:pPr>
        <w:pStyle w:val="BodyText"/>
      </w:pPr>
      <w:r>
        <w:drawing>
          <wp:inline>
            <wp:extent cx="3390900" cy="24003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44.jp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（2）确定像的位置是探究凸透镜成像规律的一个关键点。图中，将蜡烛放在距离凸透镜</w:t>
      </w:r>
      <w:r>
        <w:t xml:space="preserve"> </w:t>
      </w:r>
      <w:r>
        <w:rPr>
          <w:rFonts w:hint="eastAsia"/>
        </w:rPr>
        <w:t xml:space="preserve">1倍焦距外某位置，如果在光屏上呈现的像模糊，需要</w:t>
      </w:r>
      <w:r>
        <w:t xml:space="preserve"> </w:t>
      </w:r>
      <w:r>
        <w:rPr>
          <w:rFonts w:hint="eastAsia"/>
        </w:rPr>
        <w:t xml:space="preserve">___（填对光屏的操作）光屏，直到光屏上呈现清晰的像；</w:t>
      </w:r>
    </w:p>
    <w:p>
      <w:pPr>
        <w:pStyle w:val="BodyText"/>
      </w:pPr>
      <w:r>
        <w:drawing>
          <wp:inline>
            <wp:extent cx="4978400" cy="24765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45.jp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（3）在探究气体分子是运动的还是静止的时，将2个瓶采用图所示的</w:t>
      </w:r>
      <w:r>
        <w:t xml:space="preserve"> </w:t>
      </w:r>
      <w:r>
        <w:rPr>
          <w:rFonts w:hint="eastAsia"/>
        </w:rPr>
        <w:t xml:space="preserve">a、b两种放置法，当把中间的玻璃板抽掉后，都会观察到红棕色二氧化氮</w:t>
      </w:r>
      <w:r>
        <w:t xml:space="preserve"> </w:t>
      </w:r>
      <m:oMath>
        <m:r>
          <m:rPr>
            <m:sty m:val="p"/>
          </m:rPr>
          <m:t>(</m:t>
        </m:r>
        <m:sSub>
          <m:e>
            <m:r>
              <m:t>ρ</m:t>
            </m:r>
          </m:e>
          <m:sub>
            <m:acc>
              <m:accPr>
                <m:chr m:val="̆"/>
              </m:accPr>
              <m:e>
                <m:r>
                  <m:rPr>
                    <m:sty m:val="p"/>
                  </m:rPr>
                  <m:t>−</m:t>
                </m:r>
              </m:e>
            </m:acc>
            <m:acc>
              <m:accPr>
                <m:chr m:val="̆"/>
              </m:accPr>
              <m:e>
                <m:r>
                  <m:rPr>
                    <m:sty m:val="p"/>
                  </m:rPr>
                  <m:t>∓</m:t>
                </m:r>
              </m:e>
            </m:acc>
          </m:sub>
        </m:sSub>
        <m:r>
          <m:t> </m:t>
        </m:r>
        <m:sSub>
          <m:e>
            <m:r>
              <m:t>O</m:t>
            </m:r>
          </m:e>
          <m:sub>
            <m:r>
              <m:t>1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1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3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4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5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6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7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6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7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8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7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6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8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7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8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8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8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8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8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8</m:t>
            </m:r>
          </m:sub>
        </m:sSub>
        <m:r>
          <m:t> </m:t>
        </m:r>
        <m:sSub>
          <m:e>
            <m:r>
              <m:t>O</m:t>
            </m:r>
          </m:e>
          <m:sub>
            <m:r>
              <m:t>8</m:t>
            </m:r>
          </m:sub>
        </m:sSub>
      </m:oMath>
      <w:r>
        <w:t xml:space="preserve"> </w:t>
      </w:r>
      <w:r>
        <w:rPr>
          <w:rFonts w:hint="eastAsia"/>
        </w:rPr>
        <w:t xml:space="preserve">气体进入到另一个瓶中。</w:t>
      </w:r>
      <w:r>
        <w:t xml:space="preserve"> </w:t>
      </w:r>
      <w:r>
        <w:rPr>
          <w:rFonts w:hint="eastAsia"/>
        </w:rPr>
        <w:t xml:space="preserve">（选填“a”或“b”）放置法更合理；</w:t>
      </w:r>
    </w:p>
    <w:p>
      <w:pPr>
        <w:pStyle w:val="BodyText"/>
      </w:pPr>
      <w:r>
        <w:drawing>
          <wp:inline>
            <wp:extent cx="4483100" cy="29337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46.jp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二氧化氮</w:t>
      </w:r>
    </w:p>
    <w:p>
      <w:pPr>
        <w:pStyle w:val="BodyText"/>
      </w:pPr>
      <w:r>
        <w:rPr>
          <w:rFonts w:hint="eastAsia"/>
        </w:rPr>
        <w:t xml:space="preserve">（4）图中，闭合开关，让导体在蹄形磁体的磁场中向左运动时，观察到灵敏电流计指针向左偏转，若让导体向右运动，灵敏电流计指针将______偏转。</w:t>
      </w:r>
    </w:p>
    <w:p>
      <w:pPr>
        <w:pStyle w:val="BodyText"/>
      </w:pPr>
      <w:r>
        <w:drawing>
          <wp:inline>
            <wp:extent cx="4521200" cy="36068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47.jp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3606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【答案】（1）受力面积</w:t>
      </w:r>
    </w:p>
    <w:p>
      <w:pPr>
        <w:pStyle w:val="BodyText"/>
      </w:pPr>
      <w:r>
        <w:rPr>
          <w:rFonts w:hint="eastAsia"/>
        </w:rPr>
        <w:t xml:space="preserve">（2）前后移动</w:t>
      </w:r>
      <w:r>
        <w:t xml:space="preserve"> </w:t>
      </w:r>
      <w:r>
        <w:rPr>
          <w:rFonts w:hint="eastAsia"/>
        </w:rPr>
        <w:t xml:space="preserve">（3）a</w:t>
      </w:r>
    </w:p>
    <w:p>
      <w:pPr>
        <w:pStyle w:val="BodyText"/>
      </w:pPr>
      <w:r>
        <w:rPr>
          <w:rFonts w:hint="eastAsia"/>
        </w:rPr>
        <w:t xml:space="preserve">（4）向右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两只手同时挤压气球，气球静止时，根据二力平衡及力的相互性可知，气球受到两只手的压力相等；气球与两手之间的受力面积不同，凹陷程度不同，这是在研究压力作用效果与受力面积的关系。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2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探究凸透镜成像规律时，先固定蜡烛的位置，然后移动前后移动光屏，直到光屏上呈现清晰的像，这就是蜡烛的像的位置。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3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由于二氧化氮的密度大于空气密度，为避免重力对实验的影响，应把装有密度较小的空气的瓶子放上面，装有二氧化氮的瓶子放下面，所以a的放置法更合理。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4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在电磁感应现象中，感应电流</w:t>
      </w:r>
      <w:r>
        <w:t xml:space="preserve"> </w:t>
      </w:r>
      <w:r>
        <w:rPr>
          <w:rFonts w:hint="eastAsia"/>
        </w:rPr>
        <w:t xml:space="preserve">方向与磁场方向及导体运动方向有关。在磁场方向不变时，改变导体运动方向，就会改变电流方向，所以让导体在蹄形磁体的磁场中向左运动时，灵敏电流计指针向左偏转，若让导体向右运动，灵敏电流计指针将向右偏转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小明将木板一端置于水平桌面上，另一端与量角器组装成斜面（如图所示），按以下步骤进行了实验：</w:t>
      </w:r>
    </w:p>
    <w:p>
      <w:pPr>
        <w:pStyle w:val="FirstParagraph"/>
      </w:pPr>
      <w:r>
        <w:drawing>
          <wp:inline>
            <wp:extent cx="5334000" cy="2992243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48.jp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22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①选3个物体A、B和C，分别测出它们的重力大小；</w:t>
      </w:r>
    </w:p>
    <w:p>
      <w:pPr>
        <w:pStyle w:val="BodyText"/>
      </w:pPr>
      <w:r>
        <w:rPr>
          <w:rFonts w:hint="eastAsia"/>
        </w:rPr>
        <w:t xml:space="preserve">②将斜面倾角（木板与桌面夹角）调成5°，分别将物体A、B、C放置在斜面上保持静止，用压力传感器分别测出它们对木板的压力大小；</w:t>
      </w:r>
    </w:p>
    <w:p>
      <w:pPr>
        <w:pStyle w:val="BodyText"/>
      </w:pPr>
      <w:r>
        <w:rPr>
          <w:rFonts w:hint="eastAsia"/>
        </w:rPr>
        <w:t xml:space="preserve">③将斜面倾角先后调成10°和</w:t>
      </w:r>
      <w:r>
        <w:t xml:space="preserve"> </w:t>
      </w:r>
      <w:r>
        <w:rPr>
          <w:rFonts w:hint="eastAsia"/>
        </w:rPr>
        <w:t xml:space="preserve">15°，重复步骤②。</w:t>
      </w:r>
    </w:p>
    <w:p>
      <w:pPr>
        <w:pStyle w:val="BodyText"/>
      </w:pPr>
      <w:r>
        <w:rPr>
          <w:rFonts w:hint="eastAsia"/>
        </w:rPr>
        <w:t xml:space="preserve">实验数据记录如下表：</w:t>
      </w:r>
    </w:p>
    <w:p>
      <w:pPr>
        <w:pStyle w:val="BodyText"/>
      </w:pPr>
      <w:r>
        <w:rPr>
          <w:rFonts w:hint="eastAsia"/>
        </w:rPr>
        <w:t xml:space="preserve">斜面倾角</w:t>
      </w:r>
    </w:p>
    <w:p>
      <w:pPr>
        <w:pStyle w:val="BodyText"/>
      </w:pPr>
      <w:r>
        <w:t xml:space="preserve">5°</w:t>
      </w:r>
    </w:p>
    <w:p>
      <w:pPr>
        <w:pStyle w:val="BodyText"/>
      </w:pPr>
      <w:r>
        <w:t xml:space="preserve">10°</w:t>
      </w:r>
    </w:p>
    <w:p>
      <w:pPr>
        <w:pStyle w:val="BodyText"/>
      </w:pPr>
      <w:r>
        <w:t xml:space="preserve">15°</w:t>
      </w:r>
    </w:p>
    <w:p>
      <w:pPr>
        <w:pStyle w:val="BodyText"/>
      </w:pPr>
      <w:r>
        <w:rPr>
          <w:rFonts w:hint="eastAsia"/>
        </w:rPr>
        <w:t xml:space="preserve">实验序号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rPr>
          <w:rFonts w:hint="eastAsia"/>
        </w:rPr>
        <w:t xml:space="preserve">物体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rPr>
          <w:rFonts w:hint="eastAsia"/>
        </w:rPr>
        <w:t xml:space="preserve">重力大小/N</w:t>
      </w:r>
    </w:p>
    <w:p>
      <w:pPr>
        <w:pStyle w:val="BodyText"/>
      </w:pPr>
      <w:r>
        <w:t xml:space="preserve">10.0</w:t>
      </w:r>
    </w:p>
    <w:p>
      <w:pPr>
        <w:pStyle w:val="BodyText"/>
      </w:pPr>
      <w:r>
        <w:t xml:space="preserve">20.0</w:t>
      </w:r>
    </w:p>
    <w:p>
      <w:pPr>
        <w:pStyle w:val="BodyText"/>
      </w:pPr>
      <w:r>
        <w:t xml:space="preserve">30.0</w:t>
      </w:r>
    </w:p>
    <w:p>
      <w:pPr>
        <w:pStyle w:val="BodyText"/>
      </w:pPr>
      <w:r>
        <w:t xml:space="preserve">10.0</w:t>
      </w:r>
    </w:p>
    <w:p>
      <w:pPr>
        <w:pStyle w:val="BodyText"/>
      </w:pPr>
      <w:r>
        <w:t xml:space="preserve">20.0</w:t>
      </w:r>
    </w:p>
    <w:p>
      <w:pPr>
        <w:pStyle w:val="BodyText"/>
      </w:pPr>
      <w:r>
        <w:t xml:space="preserve">30.0</w:t>
      </w:r>
    </w:p>
    <w:p>
      <w:pPr>
        <w:pStyle w:val="BodyText"/>
      </w:pPr>
      <w:r>
        <w:t xml:space="preserve">10.0</w:t>
      </w:r>
    </w:p>
    <w:p>
      <w:pPr>
        <w:pStyle w:val="BodyText"/>
      </w:pPr>
      <w:r>
        <w:t xml:space="preserve">20.0</w:t>
      </w:r>
    </w:p>
    <w:p>
      <w:pPr>
        <w:pStyle w:val="BodyText"/>
      </w:pPr>
      <w:r>
        <w:t xml:space="preserve">30.0</w:t>
      </w:r>
    </w:p>
    <w:p>
      <w:pPr>
        <w:pStyle w:val="BodyText"/>
      </w:pPr>
      <w:r>
        <w:rPr>
          <w:rFonts w:hint="eastAsia"/>
        </w:rPr>
        <w:t xml:space="preserve">压力大小/N</w:t>
      </w:r>
    </w:p>
    <w:p>
      <w:pPr>
        <w:pStyle w:val="BodyText"/>
      </w:pPr>
      <w:r>
        <w:t xml:space="preserve">9.96</w:t>
      </w:r>
    </w:p>
    <w:p>
      <w:pPr>
        <w:pStyle w:val="BodyText"/>
      </w:pPr>
      <w:r>
        <w:t xml:space="preserve">19.92</w:t>
      </w:r>
    </w:p>
    <w:p>
      <w:pPr>
        <w:pStyle w:val="BodyText"/>
      </w:pPr>
      <w:r>
        <w:t xml:space="preserve">29.88</w:t>
      </w:r>
    </w:p>
    <w:p>
      <w:pPr>
        <w:pStyle w:val="BodyText"/>
      </w:pPr>
      <w:r>
        <w:t xml:space="preserve">9.85</w:t>
      </w:r>
    </w:p>
    <w:p>
      <w:pPr>
        <w:pStyle w:val="BodyText"/>
      </w:pPr>
      <w:r>
        <w:t xml:space="preserve">19.70</w:t>
      </w:r>
    </w:p>
    <w:p>
      <w:pPr>
        <w:pStyle w:val="BodyText"/>
      </w:pPr>
      <w:r>
        <w:t xml:space="preserve">29.55</w:t>
      </w:r>
    </w:p>
    <w:p>
      <w:pPr>
        <w:pStyle w:val="BodyText"/>
      </w:pPr>
      <w:r>
        <w:t xml:space="preserve">9.66</w:t>
      </w:r>
    </w:p>
    <w:p>
      <w:pPr>
        <w:pStyle w:val="BodyText"/>
      </w:pPr>
      <w:r>
        <w:t xml:space="preserve">19.32</w:t>
      </w:r>
    </w:p>
    <w:p>
      <w:pPr>
        <w:pStyle w:val="BodyText"/>
      </w:pPr>
      <w:r>
        <w:t xml:space="preserve">28.98</w:t>
      </w:r>
    </w:p>
    <w:p>
      <w:pPr>
        <w:pStyle w:val="BodyText"/>
      </w:pPr>
      <w:r>
        <w:rPr>
          <w:rFonts w:hint="eastAsia"/>
        </w:rPr>
        <w:t xml:space="preserve">结合以上信息，按要求回答下列问题：</w:t>
      </w:r>
    </w:p>
    <w:p>
      <w:pPr>
        <w:pStyle w:val="BodyText"/>
      </w:pPr>
      <w:r>
        <w:rPr>
          <w:rFonts w:hint="eastAsia"/>
        </w:rPr>
        <w:t xml:space="preserve">（1）请在图中画出物体A对木板（斜面倾角为</w:t>
      </w:r>
      <w:r>
        <w:t xml:space="preserve"> </w:t>
      </w:r>
      <w:r>
        <w:rPr>
          <w:rFonts w:hint="eastAsia"/>
        </w:rPr>
        <w:t xml:space="preserve">15°）压力的示意图，要求包含力的三要素___</w:t>
      </w:r>
    </w:p>
    <w:p>
      <w:pPr>
        <w:pStyle w:val="BodyText"/>
      </w:pPr>
      <w:r>
        <w:rPr>
          <w:rFonts w:hint="eastAsia"/>
        </w:rPr>
        <w:t xml:space="preserve">（2）若研究同一物体对木板的压力大小与斜面倾角的关系，可选择实验序号______中的数据进行分析；</w:t>
      </w:r>
    </w:p>
    <w:p>
      <w:pPr>
        <w:pStyle w:val="BodyText"/>
      </w:pPr>
      <w:r>
        <w:rPr>
          <w:rFonts w:hint="eastAsia"/>
        </w:rPr>
        <w:t xml:space="preserve">（3）分析比较实验数据可知：不同物体静止在同一斜面上时，物体对木板的压力与该物体重力的比值；</w:t>
      </w:r>
    </w:p>
    <w:p>
      <w:pPr>
        <w:pStyle w:val="BodyText"/>
      </w:pPr>
      <w:r>
        <w:rPr>
          <w:rFonts w:hint="eastAsia"/>
        </w:rPr>
        <w:t xml:space="preserve">（4）分析比较实验数据可知，同一物体静止在不同斜面上时，斜面倾角越大，物体对木板的压力与该物体重力的比值______（选填“越大”、“越小”或“不变”）；</w:t>
      </w:r>
    </w:p>
    <w:p>
      <w:pPr>
        <w:pStyle w:val="BodyText"/>
      </w:pPr>
      <w:r>
        <w:rPr>
          <w:rFonts w:hint="eastAsia"/>
        </w:rPr>
        <w:t xml:space="preserve">（5）斜面作为一种简单的机械，在生活中常有应用。在沿斜面向上的拉力F作用下，质量为</w:t>
      </w:r>
      <w:r>
        <w:t xml:space="preserve"> </w:t>
      </w:r>
      <w:r>
        <w:rPr>
          <w:rFonts w:hint="eastAsia"/>
        </w:rPr>
        <w:t xml:space="preserve">的物体沿斜面向上匀速运动了</w:t>
      </w:r>
      <w:r>
        <w:t xml:space="preserve"> </w:t>
      </w:r>
      <w:r>
        <w:rPr>
          <w:rFonts w:hint="eastAsia"/>
        </w:rPr>
        <w:t xml:space="preserve">，升高了</w:t>
      </w:r>
      <w:r>
        <w:t xml:space="preserve"> </w:t>
      </w:r>
      <w:r>
        <w:rPr>
          <w:rFonts w:hint="eastAsia"/>
        </w:rPr>
        <w:t xml:space="preserve">，斜面的机械效率为</w:t>
      </w:r>
      <w:r>
        <w:t xml:space="preserve"> </w:t>
      </w:r>
      <w:r>
        <w:rPr>
          <w:rFonts w:hint="eastAsia"/>
        </w:rPr>
        <w:t xml:space="preserve">90%，则该物体所受摩擦力的大小为_N。（取</w:t>
      </w:r>
      <w:r>
        <w:t xml:space="preserve"> </w:t>
      </w:r>
      <m:oMath>
        <m:r>
          <m:t>g</m:t>
        </m:r>
        <m:r>
          <m:rPr>
            <m:sty m:val="p"/>
          </m:rPr>
          <m:t>=</m:t>
        </m:r>
        <m:r>
          <m:t>1</m:t>
        </m:r>
        <m:r>
          <m:t>0</m:t>
        </m:r>
        <m:r>
          <m:rPr>
            <m:sty m:val="p"/>
          </m:rPr>
          <m:t>N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 </m:t>
        </m:r>
        <m:r>
          <m:rPr>
            <m:sty m:val="p"/>
          </m:rPr>
          <m:t>)</m:t>
        </m:r>
      </m:oMath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rPr>
          <w:rFonts w:hint="eastAsia"/>
        </w:rPr>
        <w:t xml:space="preserve">【答案】（1）</w:t>
      </w:r>
    </w:p>
    <w:p>
      <w:pPr>
        <w:pStyle w:val="BodyText"/>
      </w:pPr>
      <w:r>
        <w:drawing>
          <wp:inline>
            <wp:extent cx="5334000" cy="3450123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49.jp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501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（2）1、4、7（2、5、8或</w:t>
      </w:r>
      <w:r>
        <w:t xml:space="preserve"> </w:t>
      </w:r>
      <w:r>
        <w:rPr>
          <w:rFonts w:hint="eastAsia"/>
        </w:rPr>
        <w:t xml:space="preserve">3、6、9）</w:t>
      </w:r>
    </w:p>
    <w:p>
      <w:pPr>
        <w:pStyle w:val="BodyText"/>
      </w:pPr>
      <w:r>
        <w:rPr>
          <w:rFonts w:hint="eastAsia"/>
        </w:rPr>
        <w:t xml:space="preserve">（3）都相等</w:t>
      </w:r>
      <w:r>
        <w:t xml:space="preserve"> </w:t>
      </w:r>
      <w:r>
        <w:rPr>
          <w:rFonts w:hint="eastAsia"/>
        </w:rPr>
        <w:t xml:space="preserve">（4）越小</w:t>
      </w:r>
    </w:p>
    <w:p>
      <w:pPr>
        <w:pStyle w:val="BodyText"/>
      </w:pPr>
      <w:r>
        <w:rPr>
          <w:rFonts w:hint="eastAsia"/>
        </w:rPr>
        <w:t xml:space="preserve">（5）10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物体A对斜面的压力作用点在接触面，与接触面垂直并指向斜面；由表格中数据可知，当斜面倾角为15°，A对斜面的压力大小为9.66N。如图所示：</w:t>
      </w:r>
    </w:p>
    <w:p>
      <w:pPr>
        <w:pStyle w:val="BodyText"/>
      </w:pPr>
      <w:r>
        <w:drawing>
          <wp:inline>
            <wp:extent cx="5334000" cy="2332034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50.jp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320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研究同一物体对木板的压力大小与斜面倾角的关系，应选择同一物体放在同一斜面上，改变斜面倾角，测出压力大小进行比较，所以可选择实验序号</w:t>
      </w:r>
      <w:r>
        <w:t xml:space="preserve"> </w:t>
      </w:r>
      <w:r>
        <w:rPr>
          <w:rFonts w:hint="eastAsia"/>
        </w:rPr>
        <w:t xml:space="preserve">1、4、7或2、5、8、或</w:t>
      </w:r>
      <w:r>
        <w:t xml:space="preserve"> </w:t>
      </w:r>
      <w:r>
        <w:rPr>
          <w:rFonts w:hint="eastAsia"/>
        </w:rPr>
        <w:t xml:space="preserve">3、6、9中的数据进行分析。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3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分析比较</w:t>
      </w:r>
      <w:r>
        <w:t xml:space="preserve"> </w:t>
      </w:r>
      <w:r>
        <w:rPr>
          <w:rFonts w:hint="eastAsia"/>
        </w:rPr>
        <w:t xml:space="preserve">1、2、3（4、5、6或</w:t>
      </w:r>
      <w:r>
        <w:t xml:space="preserve"> </w:t>
      </w:r>
      <w:r>
        <w:rPr>
          <w:rFonts w:hint="eastAsia"/>
        </w:rPr>
        <w:t xml:space="preserve">7、8、9）三组数据，A、B、C三个不同物体静止在同一斜面上，物体对木板的压力与该物体重力的比值都相等。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4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分析比较序号</w:t>
      </w:r>
      <w:r>
        <w:t xml:space="preserve"> </w:t>
      </w:r>
      <w:r>
        <w:rPr>
          <w:rFonts w:hint="eastAsia"/>
        </w:rPr>
        <w:t xml:space="preserve">1、4、7（2、5、8、或3、6、9）中的实验数据可知，同一物体静止在不同斜面上时，斜面倾角越大，物体对木板的压力越小，由于重力不变，则物体对木板的压力与该物体重力的比值越小。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5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拉力F做的有用功为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W</m:t>
              </m:r>
            </m:e>
            <m:sub>
              <m:r>
                <m:rPr>
                  <m:nor/>
                  <m:sty m:val="p"/>
                </m:rPr>
                <m:t>有</m:t>
              </m:r>
            </m:sub>
          </m:sSub>
          <m:r>
            <m:rPr>
              <m:sty m:val="p"/>
            </m:rPr>
            <m:t>=</m:t>
          </m:r>
          <m:r>
            <m:t>G</m:t>
          </m:r>
          <m:r>
            <m:t>h</m:t>
          </m:r>
          <m:r>
            <m:rPr>
              <m:sty m:val="p"/>
            </m:rPr>
            <m:t>=</m:t>
          </m:r>
          <m:r>
            <m:t>m</m:t>
          </m:r>
          <m:r>
            <m:t>g</m:t>
          </m:r>
          <m:r>
            <m:t>h</m:t>
          </m:r>
          <m:r>
            <m:rPr>
              <m:sty m:val="p"/>
            </m:rPr>
            <m:t>=</m:t>
          </m:r>
          <m:r>
            <m:t>3</m:t>
          </m:r>
          <m:r>
            <m:t>0</m:t>
          </m:r>
          <m:r>
            <m:rPr>
              <m:sty m:val="p"/>
            </m:rPr>
            <m:t>k</m:t>
          </m:r>
          <m:r>
            <m:rPr>
              <m:sty m:val="p"/>
            </m:rPr>
            <m:t>g</m:t>
          </m:r>
          <m:r>
            <m:rPr>
              <m:sty m:val="p"/>
            </m:rPr>
            <m:t>×</m:t>
          </m:r>
          <m:r>
            <m:t>1</m:t>
          </m:r>
          <m:r>
            <m:t>0</m:t>
          </m:r>
          <m:r>
            <m:rPr>
              <m:sty m:val="p"/>
            </m:rPr>
            <m:t>N</m:t>
          </m:r>
          <m:r>
            <m:rPr>
              <m:sty m:val="p"/>
            </m:rPr>
            <m:t>/</m:t>
          </m:r>
          <m:r>
            <m:rPr>
              <m:sty m:val="p"/>
            </m:rPr>
            <m:t>k</m:t>
          </m:r>
          <m:r>
            <m:rPr>
              <m:sty m:val="p"/>
            </m:rPr>
            <m:t>g</m:t>
          </m:r>
          <m:r>
            <m:rPr>
              <m:sty m:val="p"/>
            </m:rPr>
            <m:t>×</m:t>
          </m:r>
          <m:r>
            <m:t>3</m:t>
          </m:r>
          <m:r>
            <m:t>0</m:t>
          </m:r>
          <m:r>
            <m:rPr>
              <m:sty m:val="p"/>
            </m:rPr>
            <m:t>×</m:t>
          </m:r>
          <m:r>
            <m:t>1</m:t>
          </m:r>
          <m:sSup>
            <m:e>
              <m:r>
                <m:t>0</m:t>
              </m:r>
            </m:e>
            <m:sup>
              <m:r>
                <m:rPr>
                  <m:sty m:val="p"/>
                </m:rPr>
                <m:t>−</m:t>
              </m:r>
              <m:r>
                <m:t>2</m:t>
              </m:r>
            </m:sup>
          </m:sSup>
          <m:r>
            <m:rPr>
              <m:sty m:val="p"/>
            </m:rPr>
            <m:t>m</m:t>
          </m:r>
          <m:r>
            <m:rPr>
              <m:sty m:val="p"/>
            </m:rPr>
            <m:t>=</m:t>
          </m:r>
          <m:r>
            <m:t>9</m:t>
          </m:r>
          <m:r>
            <m:t>0</m:t>
          </m:r>
          <m:r>
            <m:rPr>
              <m:sty m:val="p"/>
            </m:rPr>
            <m:t>J</m:t>
          </m:r>
        </m:oMath>
      </m:oMathPara>
    </w:p>
    <w:p>
      <w:pPr>
        <w:pStyle w:val="FirstParagraph"/>
      </w:pPr>
      <w:r>
        <w:rPr>
          <w:rFonts w:hint="eastAsia"/>
        </w:rPr>
        <w:t xml:space="preserve">总功为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W</m:t>
              </m:r>
            </m:e>
            <m:sub>
              <m:r>
                <m:rPr>
                  <m:nor/>
                  <m:sty m:val="p"/>
                </m:rPr>
                <m:t>总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W</m:t>
                  </m:r>
                </m:e>
                <m:sub>
                  <m:r>
                    <m:rPr>
                      <m:nor/>
                      <m:sty m:val="p"/>
                    </m:rPr>
                    <m:t>有</m:t>
                  </m:r>
                </m:sub>
              </m:sSub>
            </m:num>
            <m:den>
              <m:r>
                <m:t>η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90</m:t>
              </m:r>
              <m:r>
                <m:rPr>
                  <m:sty m:val="p"/>
                </m:rPr>
                <m:t>J</m:t>
              </m:r>
            </m:num>
            <m:den>
              <m:r>
                <m:t>90</m:t>
              </m:r>
              <m:r>
                <m:rPr>
                  <m:sty m:val="p"/>
                </m:rPr>
                <m:t>%</m:t>
              </m:r>
            </m:den>
          </m:f>
          <m:r>
            <m:rPr>
              <m:sty m:val="p"/>
            </m:rPr>
            <m:t>=</m:t>
          </m:r>
          <m:r>
            <m:t>100</m:t>
          </m:r>
          <m:r>
            <m:rPr>
              <m:sty m:val="p"/>
            </m:rPr>
            <m:t>J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W</m:t>
              </m:r>
            </m:e>
            <m:sub>
              <m:r>
                <m:rPr>
                  <m:nor/>
                  <m:sty m:val="p"/>
                </m:rPr>
                <m:t>额</m:t>
              </m:r>
            </m:sub>
          </m:sSub>
          <m:r>
            <m:rPr>
              <m:sty m:val="p"/>
            </m:rPr>
            <m:t>=</m:t>
          </m:r>
          <m:sSub>
            <m:e>
              <m:r>
                <m:t>W</m:t>
              </m:r>
            </m:e>
            <m:sub>
              <m:r>
                <m:rPr>
                  <m:nor/>
                  <m:sty m:val="p"/>
                </m:rPr>
                <m:t>总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W</m:t>
              </m:r>
            </m:e>
            <m:sub>
              <m:r>
                <m:rPr>
                  <m:nor/>
                  <m:sty m:val="p"/>
                </m:rPr>
                <m:t>有</m:t>
              </m:r>
            </m:sub>
          </m:sSub>
          <m:r>
            <m:rPr>
              <m:sty m:val="p"/>
            </m:rPr>
            <m:t>=</m:t>
          </m:r>
          <m:r>
            <m:t>1</m:t>
          </m:r>
          <m:r>
            <m:t>0</m:t>
          </m:r>
          <m:r>
            <m:t>0</m:t>
          </m:r>
          <m:r>
            <m:rPr>
              <m:sty m:val="p"/>
            </m:rPr>
            <m:t>J</m:t>
          </m:r>
          <m:r>
            <m:rPr>
              <m:sty m:val="p"/>
            </m:rPr>
            <m:t>−</m:t>
          </m:r>
          <m:r>
            <m:t>9</m:t>
          </m:r>
          <m:r>
            <m:t>0</m:t>
          </m:r>
          <m:r>
            <m:rPr>
              <m:sty m:val="p"/>
            </m:rPr>
            <m:t>J</m:t>
          </m:r>
          <m:r>
            <m:rPr>
              <m:sty m:val="p"/>
            </m:rPr>
            <m:t>=</m:t>
          </m:r>
          <m:r>
            <m:t>1</m:t>
          </m:r>
          <m:r>
            <m:t>0</m:t>
          </m:r>
          <m:r>
            <m:rPr>
              <m:sty m:val="p"/>
            </m:rPr>
            <m:t>J</m:t>
          </m:r>
        </m:oMath>
      </m:oMathPara>
    </w:p>
    <w:p>
      <w:pPr>
        <w:pStyle w:val="FirstParagraph"/>
      </w:pPr>
      <w:r>
        <w:rPr>
          <w:rFonts w:hint="eastAsia"/>
        </w:rPr>
        <w:t xml:space="preserve">则该物体所受摩擦力的大小为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W</m:t>
                  </m:r>
                </m:e>
                <m:sub>
                  <m:r>
                    <m:rPr>
                      <m:nor/>
                      <m:sty m:val="p"/>
                    </m:rPr>
                    <m:t>额</m:t>
                  </m:r>
                </m:sub>
              </m:sSub>
            </m:num>
            <m:den>
              <m:r>
                <m:t>s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  <m:r>
                <m:t>0</m:t>
              </m:r>
              <m:r>
                <m:rPr>
                  <m:sty m:val="p"/>
                </m:rPr>
                <m:t>J</m:t>
              </m:r>
            </m:num>
            <m:den>
              <m:r>
                <m:t>1</m:t>
              </m:r>
              <m:r>
                <m:rPr>
                  <m:sty m:val="p"/>
                </m:rPr>
                <m:t>m</m:t>
              </m:r>
            </m:den>
          </m:f>
          <m:r>
            <m:rPr>
              <m:sty m:val="p"/>
            </m:rPr>
            <m:t>=</m:t>
          </m:r>
          <m:r>
            <m:t>1</m:t>
          </m:r>
          <m:r>
            <m:t>0</m:t>
          </m:r>
          <m:r>
            <m:rPr>
              <m:sty m:val="p"/>
            </m:rPr>
            <m:t>N</m:t>
          </m:r>
        </m:oMath>
      </m:oMathPara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小明在“探究水的奥秘”主题学习活动中，组装了如图所示实验装置。</w:t>
      </w:r>
    </w:p>
    <w:p>
      <w:pPr>
        <w:pStyle w:val="FirstParagraph"/>
      </w:pPr>
      <w:r>
        <w:drawing>
          <wp:inline>
            <wp:extent cx="2616200" cy="4775200"/>
            <wp:effectExtent b="0" l="0" r="0" t="0"/>
            <wp:docPr descr="" title="" id="80" name="Picture"/>
            <a:graphic>
              <a:graphicData uri="http://schemas.openxmlformats.org/drawingml/2006/picture">
                <pic:pic>
                  <pic:nvPicPr>
                    <pic:cNvPr descr="51.jp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477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2311400" cy="4241800"/>
            <wp:effectExtent b="0" l="0" r="0" t="0"/>
            <wp:docPr descr="" title="" id="83" name="Picture"/>
            <a:graphic>
              <a:graphicData uri="http://schemas.openxmlformats.org/drawingml/2006/picture">
                <pic:pic>
                  <pic:nvPicPr>
                    <pic:cNvPr descr="52.jp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424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2616200" cy="4521200"/>
            <wp:effectExtent b="0" l="0" r="0" t="0"/>
            <wp:docPr descr="" title="" id="86" name="Picture"/>
            <a:graphic>
              <a:graphicData uri="http://schemas.openxmlformats.org/drawingml/2006/picture">
                <pic:pic>
                  <pic:nvPicPr>
                    <pic:cNvPr descr="53.jp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4521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(a)</w:t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drawing>
          <wp:inline>
            <wp:extent cx="3009900" cy="4533900"/>
            <wp:effectExtent b="0" l="0" r="0" t="0"/>
            <wp:docPr descr="" title="" id="89" name="Picture"/>
            <a:graphic>
              <a:graphicData uri="http://schemas.openxmlformats.org/drawingml/2006/picture">
                <pic:pic>
                  <pic:nvPicPr>
                    <pic:cNvPr descr="54.jp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(b)</w:t>
      </w:r>
    </w:p>
    <w:p>
      <w:pPr>
        <w:pStyle w:val="BodyText"/>
      </w:pPr>
      <w:r>
        <w:rPr>
          <w:rFonts w:hint="eastAsia"/>
        </w:rPr>
        <w:t xml:space="preserve">（1）三个实验都选用酒精灯作热源，通过</w:t>
      </w:r>
      <w:r>
        <w:t xml:space="preserve"> </w:t>
      </w:r>
      <w:r>
        <w:rPr>
          <w:rFonts w:hint="eastAsia"/>
        </w:rPr>
        <w:t xml:space="preserve">的方式改变烧杯内液体的内能；</w:t>
      </w:r>
    </w:p>
    <w:p>
      <w:pPr>
        <w:pStyle w:val="BodyText"/>
      </w:pPr>
      <w:r>
        <w:rPr>
          <w:rFonts w:hint="eastAsia"/>
        </w:rPr>
        <w:t xml:space="preserve">（2）将装冰的试管置于水中加热（如图甲所示），而不用酒精灯直接加热，这样做的好处是______；（写出一条即可）</w:t>
      </w:r>
    </w:p>
    <w:p>
      <w:pPr>
        <w:pStyle w:val="BodyText"/>
      </w:pPr>
      <w:r>
        <w:rPr>
          <w:rFonts w:hint="eastAsia"/>
        </w:rPr>
        <w:t xml:space="preserve">（3）利用装置乙进行实验探究，通过观察比较，发现：水沸腾时，自杯底产生的气泡上升过程中逐渐变大，至水面处破裂。破裂前，气泡内是</w:t>
      </w:r>
    </w:p>
    <w:p>
      <w:pPr>
        <w:pStyle w:val="BodyText"/>
      </w:pPr>
      <w:r>
        <w:rPr>
          <w:rFonts w:hint="eastAsia"/>
        </w:rPr>
        <w:t xml:space="preserve">（4）利用装置丙探究物质吸热性质时，调整两只酒精灯的灯芯，使其火焰相同（相同热源），目的是用表示物质吸收热量的多少。</w:t>
      </w:r>
    </w:p>
    <w:p>
      <w:pPr>
        <w:pStyle w:val="BodyText"/>
      </w:pPr>
      <w:r>
        <w:rPr>
          <w:rFonts w:hint="eastAsia"/>
        </w:rPr>
        <w:t xml:space="preserve">【答案】（1）热传递</w:t>
      </w:r>
      <w:r>
        <w:t xml:space="preserve"> </w:t>
      </w:r>
      <w:r>
        <w:rPr>
          <w:rFonts w:hint="eastAsia"/>
        </w:rPr>
        <w:t xml:space="preserve">（2）使冰均匀受热</w:t>
      </w:r>
    </w:p>
    <w:p>
      <w:pPr>
        <w:pStyle w:val="BodyText"/>
      </w:pPr>
      <w:r>
        <w:rPr>
          <w:rFonts w:hint="eastAsia"/>
        </w:rPr>
        <w:t xml:space="preserve">（3）水蒸气</w:t>
      </w:r>
      <w:r>
        <w:t xml:space="preserve"> </w:t>
      </w:r>
      <w:r>
        <w:rPr>
          <w:rFonts w:hint="eastAsia"/>
        </w:rPr>
        <w:t xml:space="preserve">（4）加热时间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用酒精灯作热源给物质加热，火焰的温度高于被加热物质的温度，内能由火焰传递给被加热的物质，这种改变内能的方法叫热传递。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2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将装冰的试管置于水中加热，这种方法叫水浴加热法，可以使试管内的冰能均匀受热，</w:t>
      </w:r>
    </w:p>
    <w:p>
      <w:pPr>
        <w:pStyle w:val="BodyText"/>
      </w:pPr>
      <w:r>
        <w:rPr>
          <w:rFonts w:hint="eastAsia"/>
        </w:rPr>
        <w:t xml:space="preserve">小问</w:t>
      </w:r>
      <w:r>
        <w:t xml:space="preserve"> 3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水沸腾时，杯底的水不断变为水蒸气，形成大量的气泡，气泡上升时周围的水又不断汽化，气泡内的水蒸气越来越多，气泡体积约来越大。所以破裂前，气泡内是水蒸气。</w:t>
      </w:r>
    </w:p>
    <w:bookmarkEnd w:id="91"/>
    <w:bookmarkStart w:id="98" w:name="小问-4-详解"/>
    <w:p>
      <w:pPr>
        <w:pStyle w:val="Heading2"/>
      </w:pPr>
      <w:r>
        <w:rPr>
          <w:rFonts w:hint="eastAsia"/>
        </w:rPr>
        <w:t xml:space="preserve">【小问</w:t>
      </w:r>
      <w:r>
        <w:t xml:space="preserve"> 4 </w:t>
      </w:r>
      <w:r>
        <w:rPr>
          <w:rFonts w:hint="eastAsia"/>
        </w:rPr>
        <w:t xml:space="preserve">详解】</w:t>
      </w:r>
    </w:p>
    <w:p>
      <w:pPr>
        <w:pStyle w:val="FirstParagraph"/>
      </w:pPr>
      <w:r>
        <w:rPr>
          <w:rFonts w:hint="eastAsia"/>
        </w:rPr>
        <w:t xml:space="preserve">用火焰相同的酒精灯加热，相等时间内酒精等放出的热量相等，这样可以用加热时间比较物质吸收热量的多少，利用了转换法。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某物理兴趣小组将电源（电压为</w:t>
      </w:r>
      <w:r>
        <w:t xml:space="preserve"> </w:t>
      </w:r>
      <w:r>
        <w:rPr>
          <w:rFonts w:hint="eastAsia"/>
        </w:rPr>
        <w:t xml:space="preserve">）、小灯泡（额定电压为</w:t>
      </w:r>
      <w:r>
        <w:t xml:space="preserve"> </w:t>
      </w:r>
      <w:r>
        <w:rPr>
          <w:rFonts w:hint="eastAsia"/>
        </w:rPr>
        <w:t xml:space="preserve">）、电流表、滑动变阻器、开关串联后，将电压表并联接入电路。实验时，将电压表的示数</w:t>
      </w:r>
      <w:r>
        <w:t xml:space="preserve"> </w:t>
      </w:r>
      <m:oMath>
        <m:sSub>
          <m:e>
            <m:r>
              <m:t>U</m:t>
            </m:r>
          </m:e>
          <m:sub>
            <m:r>
              <m:rPr>
                <m:sty m:val="p"/>
              </m:rPr>
              <m:t>v</m:t>
            </m:r>
          </m:sub>
        </m:sSub>
      </m:oMath>
      <w:r>
        <w:t xml:space="preserve"> </w:t>
      </w:r>
      <w:r>
        <w:rPr>
          <w:rFonts w:hint="eastAsia"/>
        </w:rPr>
        <w:t xml:space="preserve">，电流表的示数</w:t>
      </w:r>
      <w:r>
        <w:t xml:space="preserve"> </w:t>
      </w:r>
      <m:oMath>
        <m:sSub>
          <m:e>
            <m:r>
              <m:t>I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t xml:space="preserve"> </w:t>
      </w:r>
      <w:r>
        <w:rPr>
          <w:rFonts w:hint="eastAsia"/>
        </w:rPr>
        <w:t xml:space="preserve">，以及两者的乘积</w:t>
      </w:r>
      <w:r>
        <w:t xml:space="preserve"> </w:t>
      </w:r>
      <m:oMath>
        <m:sSub>
          <m:e>
            <m:r>
              <m:t>U</m:t>
            </m:r>
          </m:e>
          <m:sub>
            <m:r>
              <m:rPr>
                <m:sty m:val="p"/>
              </m:rPr>
              <m:t>v</m:t>
            </m:r>
          </m:sub>
        </m:sSub>
        <m:sSub>
          <m:e>
            <m:r>
              <m:t>I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t xml:space="preserve"> </w:t>
      </w:r>
      <w:r>
        <w:rPr>
          <w:rFonts w:hint="eastAsia"/>
        </w:rPr>
        <w:t xml:space="preserve">记录下来，表中所示为部分数据。</w:t>
      </w:r>
    </w:p>
    <w:p>
      <w:pPr>
        <w:pStyle w:val="FirstParagraph"/>
      </w:pPr>
      <w:r>
        <w:rPr>
          <w:rFonts w:hint="eastAsia"/>
        </w:rPr>
        <w:t xml:space="preserve">序号</w:t>
      </w:r>
    </w:p>
    <w:p>
      <w:pPr>
        <w:pStyle w:val="BodyText"/>
      </w:pPr>
      <m:oMath>
        <m:sSub>
          <m:e>
            <m:r>
              <m:t>U</m:t>
            </m:r>
          </m:e>
          <m:sub>
            <m:r>
              <m:rPr>
                <m:sty m:val="p"/>
              </m:rPr>
              <m:t>v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V</m:t>
        </m:r>
      </m:oMath>
    </w:p>
    <w:p>
      <w:pPr>
        <w:pStyle w:val="BodyText"/>
      </w:pPr>
      <m:oMath>
        <m:sSub>
          <m:e>
            <m:r>
              <m:t>I</m:t>
            </m:r>
          </m:e>
          <m:sub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A</m:t>
        </m:r>
      </m:oMath>
    </w:p>
    <w:p>
      <w:pPr>
        <w:pStyle w:val="BodyText"/>
      </w:pPr>
      <m:oMath>
        <m:sSub>
          <m:e>
            <m:r>
              <m:t>U</m:t>
            </m:r>
          </m:e>
          <m:sub>
            <m:r>
              <m:rPr>
                <m:sty m:val="p"/>
              </m:rPr>
              <m:t>v</m:t>
            </m:r>
          </m:sub>
        </m:sSub>
        <m:sSub>
          <m:e>
            <m:r>
              <m:t>I</m:t>
            </m:r>
          </m:e>
          <m:sub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W</m:t>
        </m:r>
      </m:oMath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2.0</w:t>
      </w:r>
    </w:p>
    <w:p>
      <w:pPr>
        <w:pStyle w:val="BodyText"/>
      </w:pPr>
      <w:r>
        <w:t xml:space="preserve">1.2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4.0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6.0</w:t>
      </w:r>
    </w:p>
    <w:p>
      <w:pPr>
        <w:pStyle w:val="BodyText"/>
      </w:pPr>
      <w:r>
        <w:t xml:space="preserve">1.8</w:t>
      </w:r>
    </w:p>
    <w:p>
      <w:pPr>
        <w:pStyle w:val="BodyText"/>
      </w:pPr>
      <w:r>
        <w:rPr>
          <w:rFonts w:hint="eastAsia"/>
        </w:rPr>
        <w:t xml:space="preserve">结合以上信息，按要求回答下列问题：</w:t>
      </w:r>
    </w:p>
    <w:p>
      <w:pPr>
        <w:pStyle w:val="BodyText"/>
      </w:pPr>
      <w:r>
        <w:rPr>
          <w:rFonts w:hint="eastAsia"/>
        </w:rPr>
        <w:t xml:space="preserve">（1）请在图的虚线框内画出上述实验的电路图</w:t>
      </w:r>
    </w:p>
    <w:p>
      <w:pPr>
        <w:pStyle w:val="BodyText"/>
      </w:pPr>
      <w:r>
        <w:rPr>
          <w:rFonts w:hint="eastAsia"/>
        </w:rPr>
        <w:t xml:space="preserve">（2）小灯泡两端电压为</w:t>
      </w:r>
      <w:r>
        <w:t xml:space="preserve"> </w:t>
      </w:r>
      <w:r>
        <w:rPr>
          <w:rFonts w:hint="eastAsia"/>
        </w:rPr>
        <w:t xml:space="preserve">时的电阻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=</m:t>
        </m:r>
      </m:oMath>
      <w:r>
        <w:t xml:space="preserve"> </w:t>
      </w:r>
      <w:r>
        <w:rPr>
          <w:rFonts w:hint="eastAsia"/>
        </w:rPr>
        <w:t xml:space="preserve">；（保留两位小数）</w:t>
      </w:r>
    </w:p>
    <w:p>
      <w:pPr>
        <w:pStyle w:val="BodyText"/>
      </w:pPr>
      <w:r>
        <w:rPr>
          <w:rFonts w:hint="eastAsia"/>
        </w:rPr>
        <w:t xml:space="preserve">（3）小灯泡的额定功率</w:t>
      </w:r>
      <w:r>
        <w:t xml:space="preserve"> _W。</w:t>
      </w:r>
    </w:p>
    <w:p>
      <w:pPr>
        <w:pStyle w:val="BodyText"/>
      </w:pPr>
      <w:r>
        <w:rPr>
          <w:rFonts w:hint="eastAsia"/>
        </w:rPr>
        <w:t xml:space="preserve">【答案】（1）</w:t>
      </w:r>
    </w:p>
    <w:p>
      <w:pPr>
        <w:pStyle w:val="BodyText"/>
      </w:pPr>
      <w:r>
        <w:drawing>
          <wp:inline>
            <wp:extent cx="4597400" cy="3225800"/>
            <wp:effectExtent b="0" l="0" r="0" t="0"/>
            <wp:docPr descr="" title="" id="93" name="Picture"/>
            <a:graphic>
              <a:graphicData uri="http://schemas.openxmlformats.org/drawingml/2006/picture">
                <pic:pic>
                  <pic:nvPicPr>
                    <pic:cNvPr descr="55.jp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（2）6.67</w:t>
      </w:r>
    </w:p>
    <w:p>
      <w:pPr>
        <w:pStyle w:val="BodyText"/>
      </w:pPr>
      <w:r>
        <w:rPr>
          <w:rFonts w:hint="eastAsia"/>
        </w:rPr>
        <w:t xml:space="preserve">（3）3.6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分析表格中的数据：当电压表示数为</w:t>
      </w:r>
      <w:r>
        <w:t xml:space="preserve"> 2V </w:t>
      </w:r>
      <w:r>
        <w:rPr>
          <w:rFonts w:hint="eastAsia"/>
        </w:rPr>
        <w:t xml:space="preserve">时，电压表与电流表的乘积（电功率）为1.2W，则电流为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_ {1}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36"/>
        </w:numPr>
      </w:pPr>
      <w:r>
        <w:t xml:space="preserve">6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同理可知，当电压表示数为</w:t>
      </w:r>
      <w:r>
        <w:t xml:space="preserve"> </w:t>
      </w:r>
      <w:r>
        <w:rPr>
          <w:rFonts w:hint="eastAsia"/>
        </w:rPr>
        <w:t xml:space="preserve">6V时，电流表示数为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_ {3}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37"/>
        </w:numPr>
      </w:pPr>
      <w:r>
        <w:t xml:space="preserve">3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可知，电压表示数越大，电流表示数越小，根据欧姆定律可知，灯泡两端的电压越小，根据串联电路电压特点可知，电压表测量的是滑动变阻器两端的电压，电路图如下：</w:t>
      </w:r>
    </w:p>
    <w:p>
      <w:pPr>
        <w:pStyle w:val="BodyText"/>
      </w:pPr>
      <w:r>
        <w:drawing>
          <wp:inline>
            <wp:extent cx="5334000" cy="2366425"/>
            <wp:effectExtent b="0" l="0" r="0" t="0"/>
            <wp:docPr descr="" title="" id="96" name="Picture"/>
            <a:graphic>
              <a:graphicData uri="http://schemas.openxmlformats.org/drawingml/2006/picture">
                <pic:pic>
                  <pic:nvPicPr>
                    <pic:cNvPr descr="56.jp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66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小灯泡两端电压为</w:t>
      </w:r>
      <w:r>
        <w:t xml:space="preserve"> </w:t>
      </w:r>
      <w:r>
        <w:rPr>
          <w:rFonts w:hint="eastAsia"/>
        </w:rPr>
        <w:t xml:space="preserve">时，滑动变阻器电压，即电压表示数为</w:t>
      </w:r>
    </w:p>
    <w:p>
      <w:pPr>
        <w:pStyle w:val="BodyText"/>
      </w:pPr>
      <m:oMathPara>
        <m:oMathParaPr>
          <m:jc m:val="center"/>
        </m:oMathParaPr>
        <m:oMath>
          <m:r>
            <m:t>8</m:t>
          </m:r>
          <m:r>
            <m:rPr>
              <m:sty m:val="p"/>
            </m:rPr>
            <m:t>V</m:t>
          </m:r>
          <m:r>
            <m:rPr>
              <m:sty m:val="p"/>
            </m:rPr>
            <m:t>−</m:t>
          </m:r>
          <m:r>
            <m:t>2</m:t>
          </m:r>
          <m:r>
            <m:rPr>
              <m:sty m:val="p"/>
            </m:rPr>
            <m:t>V</m:t>
          </m:r>
          <m:r>
            <m:rPr>
              <m:sty m:val="p"/>
            </m:rPr>
            <m:t>=</m:t>
          </m:r>
          <m:r>
            <m:t>6</m:t>
          </m:r>
          <m:r>
            <m:rPr>
              <m:sty m:val="p"/>
            </m:rPr>
            <m:t>V</m:t>
          </m:r>
        </m:oMath>
      </m:oMathPara>
    </w:p>
    <w:p>
      <w:pPr>
        <w:pStyle w:val="FirstParagraph"/>
      </w:pPr>
      <w:r>
        <w:rPr>
          <w:rFonts w:hint="eastAsia"/>
        </w:rPr>
        <w:t xml:space="preserve">此时电路电流为</w:t>
      </w:r>
      <w:r>
        <w:t xml:space="preserve"> </w:t>
      </w:r>
      <m:oMath>
        <m:sSub>
          <m:e>
            <m:r>
              <m:t>I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.</m:t>
        </m:r>
        <m:r>
          <m:t>3</m:t>
        </m:r>
        <m:r>
          <m:rPr>
            <m:sty m:val="p"/>
          </m:rPr>
          <m:t>A</m:t>
        </m:r>
      </m:oMath>
      <w:r>
        <w:t xml:space="preserve"> </w:t>
      </w:r>
      <w:r>
        <w:rPr>
          <w:rFonts w:hint="eastAsia"/>
        </w:rPr>
        <w:t xml:space="preserve">，小灯泡电阻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R _ {</w:t>
      </w:r>
      <w:r>
        <w:t xml:space="preserve">}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38"/>
        </w:numPr>
      </w:pPr>
      <w:r>
        <w:t xml:space="preserve">6 7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【小问3</w:t>
      </w:r>
      <w:r>
        <w:t xml:space="preserve">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当小灯泡两端电压为额定电压</w:t>
      </w:r>
      <w:r>
        <w:t xml:space="preserve"> </w:t>
      </w:r>
      <w:r>
        <w:rPr>
          <w:rFonts w:hint="eastAsia"/>
        </w:rPr>
        <w:t xml:space="preserve">6V时，滑动变阻器电压，即电压表示数为</w:t>
      </w:r>
    </w:p>
    <w:p>
      <w:pPr>
        <w:pStyle w:val="BodyText"/>
      </w:pPr>
      <m:oMathPara>
        <m:oMathParaPr>
          <m:jc m:val="center"/>
        </m:oMathParaPr>
        <m:oMath>
          <m:r>
            <m:t>8</m:t>
          </m:r>
          <m:r>
            <m:rPr>
              <m:sty m:val="p"/>
            </m:rPr>
            <m:t>V</m:t>
          </m:r>
          <m:r>
            <m:rPr>
              <m:sty m:val="p"/>
            </m:rPr>
            <m:t>−</m:t>
          </m:r>
          <m:r>
            <m:t>6</m:t>
          </m:r>
          <m:r>
            <m:rPr>
              <m:sty m:val="p"/>
            </m:rPr>
            <m:t>V</m:t>
          </m:r>
          <m:r>
            <m:rPr>
              <m:sty m:val="p"/>
            </m:rPr>
            <m:t>=</m:t>
          </m:r>
          <m:r>
            <m:t>2</m:t>
          </m:r>
          <m:r>
            <m:rPr>
              <m:sty m:val="p"/>
            </m:rPr>
            <m:t>V</m:t>
          </m:r>
        </m:oMath>
      </m:oMathPara>
    </w:p>
    <w:p>
      <w:pPr>
        <w:pStyle w:val="FirstParagraph"/>
      </w:pPr>
      <w:r>
        <w:rPr>
          <w:rFonts w:hint="eastAsia"/>
        </w:rPr>
        <w:t xml:space="preserve">此时电路电流为</w:t>
      </w:r>
      <w:r>
        <w:t xml:space="preserve"> </w:t>
      </w:r>
      <m:oMath>
        <m:sSub>
          <m:e>
            <m:r>
              <m:t>I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.</m:t>
        </m:r>
        <m:r>
          <m:t>6</m:t>
        </m:r>
        <m:r>
          <m:rPr>
            <m:sty m:val="p"/>
          </m:rPr>
          <m:t>A</m:t>
        </m:r>
      </m:oMath>
      <w:r>
        <w:t xml:space="preserve"> </w:t>
      </w:r>
      <w:r>
        <w:rPr>
          <w:rFonts w:hint="eastAsia"/>
        </w:rPr>
        <w:t xml:space="preserve">，则小灯泡的额定功率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_ {</w:t>
      </w:r>
      <w:r>
        <w:t xml:space="preserve">} = U _ {</w:t>
      </w:r>
      <w:r>
        <w:t xml:space="preserve">} I _ {1} = 6</w:t>
      </w:r>
      <w:r>
        <w:t xml:space="preserve"> </w:t>
      </w:r>
      <w:r>
        <w:t xml:space="preserve"> </w:t>
      </w:r>
    </w:p>
    <w:p>
      <w:pPr>
        <w:numPr>
          <w:ilvl w:val="0"/>
          <w:numId w:val="1039"/>
        </w:numPr>
      </w:pPr>
      <w:r>
        <w:t xml:space="preserve">6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39"/>
        </w:numPr>
      </w:pPr>
      <w:r>
        <w:t xml:space="preserve">6</w:t>
      </w:r>
      <w:r>
        <w:t xml:space="preserve"> </w:t>
      </w:r>
    </w:p>
    <w:p>
      <w:pPr>
        <w:pStyle w:val="FirstParagraph"/>
      </w:pPr>
      <w:r>
        <w:t xml:space="preserve">$$</w:t>
      </w:r>
    </w:p>
    <w:bookmarkEnd w:id="98"/>
    <w:bookmarkStart w:id="108" w:name="四计算题21题-4分22题-6分共-10分"/>
    <w:p>
      <w:pPr>
        <w:pStyle w:val="Heading2"/>
      </w:pPr>
      <w:r>
        <w:rPr>
          <w:rFonts w:hint="eastAsia"/>
        </w:rPr>
        <w:t xml:space="preserve">四、计算题：21题</w:t>
      </w:r>
      <w:r>
        <w:t xml:space="preserve"> </w:t>
      </w:r>
      <w:r>
        <w:rPr>
          <w:rFonts w:hint="eastAsia"/>
        </w:rPr>
        <w:t xml:space="preserve">4分，22题</w:t>
      </w:r>
      <w:r>
        <w:t xml:space="preserve"> </w:t>
      </w:r>
      <w:r>
        <w:rPr>
          <w:rFonts w:hint="eastAsia"/>
        </w:rPr>
        <w:t xml:space="preserve">6分，共</w:t>
      </w:r>
      <w:r>
        <w:t xml:space="preserve"> </w:t>
      </w:r>
      <w:r>
        <w:rPr>
          <w:rFonts w:hint="eastAsia"/>
        </w:rPr>
        <w:t xml:space="preserve">10分。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小明测量某金属块的密度时，用托盘天平测量金属块的质量，平衡时右盘中的砝码情况和游码在标尺上的位置如图（a）所示；用量筒和水测量金属块的体积，相关信息如图（b）所示。</w:t>
      </w:r>
    </w:p>
    <w:p>
      <w:pPr>
        <w:pStyle w:val="FirstParagraph"/>
      </w:pPr>
      <w:r>
        <w:drawing>
          <wp:inline>
            <wp:extent cx="4876800" cy="2197100"/>
            <wp:effectExtent b="0" l="0" r="0" t="0"/>
            <wp:docPr descr="" title="" id="100" name="Picture"/>
            <a:graphic>
              <a:graphicData uri="http://schemas.openxmlformats.org/drawingml/2006/picture">
                <pic:pic>
                  <pic:nvPicPr>
                    <pic:cNvPr descr="57.jpg" id="101" name="Picture"/>
                    <pic:cNvPicPr>
                      <a:picLocks noChangeArrowheads="1"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(a)</w:t>
      </w:r>
    </w:p>
    <w:p>
      <w:pPr>
        <w:pStyle w:val="BodyText"/>
      </w:pPr>
      <w:r>
        <w:drawing>
          <wp:inline>
            <wp:extent cx="2933700" cy="4699000"/>
            <wp:effectExtent b="0" l="0" r="0" t="0"/>
            <wp:docPr descr="" title="" id="103" name="Picture"/>
            <a:graphic>
              <a:graphicData uri="http://schemas.openxmlformats.org/drawingml/2006/picture">
                <pic:pic>
                  <pic:nvPicPr>
                    <pic:cNvPr descr="58.jpg" id="104" name="Picture"/>
                    <pic:cNvPicPr>
                      <a:picLocks noChangeArrowheads="1"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69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(b)</w:t>
      </w:r>
    </w:p>
    <w:p>
      <w:pPr>
        <w:pStyle w:val="BodyText"/>
      </w:pPr>
      <w:r>
        <w:rPr>
          <w:rFonts w:hint="eastAsia"/>
        </w:rPr>
        <w:t xml:space="preserve">求：（取</w:t>
      </w:r>
      <w:r>
        <w:t xml:space="preserve"> </w:t>
      </w:r>
      <m:oMath>
        <m:r>
          <m:t>g</m:t>
        </m:r>
        <m:r>
          <m:rPr>
            <m:sty m:val="p"/>
          </m:rPr>
          <m:t>=</m:t>
        </m:r>
        <m:r>
          <m:t>1</m:t>
        </m:r>
        <m:r>
          <m:t>0</m:t>
        </m:r>
        <m:r>
          <m:rPr>
            <m:sty m:val="p"/>
          </m:rPr>
          <m:t>N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 </m:t>
        </m:r>
      </m:oMath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rPr>
          <w:rFonts w:hint="eastAsia"/>
        </w:rPr>
        <w:t xml:space="preserve">（1）金属块在水中所受浮力的大小；</w:t>
      </w:r>
    </w:p>
    <w:p>
      <w:pPr>
        <w:pStyle w:val="BodyText"/>
      </w:pPr>
      <w:r>
        <w:rPr>
          <w:rFonts w:hint="eastAsia"/>
        </w:rPr>
        <w:t xml:space="preserve">（2）金属块的密度。</w:t>
      </w:r>
    </w:p>
    <w:p>
      <w:pPr>
        <w:pStyle w:val="BodyText"/>
      </w:pPr>
      <w:r>
        <w:rPr>
          <w:rFonts w:hint="eastAsia"/>
        </w:rPr>
        <w:t xml:space="preserve">【答案】（1）0.2N</w:t>
      </w:r>
    </w:p>
    <w:p>
      <w:pPr>
        <w:pStyle w:val="BodyText"/>
      </w:pPr>
      <w:r>
        <w:rPr>
          <w:rFonts w:hint="eastAsia"/>
        </w:rPr>
        <w:t xml:space="preserve">（2）</w:t>
      </w:r>
      <w:r>
        <w:t xml:space="preserve"> </w:t>
      </w:r>
      <m:oMath>
        <m:r>
          <m:t>4</m:t>
        </m:r>
        <m:r>
          <m:rPr>
            <m:sty m:val="p"/>
          </m:rPr>
          <m:t>.</m:t>
        </m:r>
        <m:r>
          <m:t>3</m:t>
        </m:r>
        <m:r>
          <m:t>3</m:t>
        </m:r>
        <m:r>
          <m:rPr>
            <m:sty m:val="p"/>
          </m:rPr>
          <m:t>g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c</m:t>
            </m:r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由图（b）可知，金属块排开水的体积为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rPr>
                  <m:nor/>
                  <m:sty m:val="p"/>
                </m:rPr>
                <m:t>排</m:t>
              </m:r>
            </m:sub>
          </m:sSub>
          <m:r>
            <m:rPr>
              <m:sty m:val="p"/>
            </m:rPr>
            <m:t>=</m:t>
          </m:r>
          <m:r>
            <m:t>V</m:t>
          </m:r>
          <m:r>
            <m:rPr>
              <m:sty m:val="p"/>
            </m:rPr>
            <m:t>=</m:t>
          </m:r>
          <m:r>
            <m:t>6</m:t>
          </m:r>
          <m:r>
            <m:t>0</m:t>
          </m:r>
          <m:r>
            <m:rPr>
              <m:sty m:val="p"/>
            </m:rPr>
            <m:t>m</m:t>
          </m:r>
          <m:r>
            <m:rPr>
              <m:sty m:val="p"/>
            </m:rPr>
            <m:t>L</m:t>
          </m:r>
          <m:r>
            <m:rPr>
              <m:sty m:val="p"/>
            </m:rPr>
            <m:t>−</m:t>
          </m:r>
          <m:r>
            <m:t>4</m:t>
          </m:r>
          <m:r>
            <m:t>0</m:t>
          </m:r>
          <m:r>
            <m:rPr>
              <m:sty m:val="p"/>
            </m:rPr>
            <m:t>m</m:t>
          </m:r>
          <m:r>
            <m:rPr>
              <m:sty m:val="p"/>
            </m:rPr>
            <m:t>L</m:t>
          </m:r>
          <m:r>
            <m:rPr>
              <m:sty m:val="p"/>
            </m:rPr>
            <m:t>=</m:t>
          </m:r>
          <m:r>
            <m:t>2</m:t>
          </m:r>
          <m:r>
            <m:t>0</m:t>
          </m:r>
          <m:r>
            <m:rPr>
              <m:sty m:val="p"/>
            </m:rPr>
            <m:t>m</m:t>
          </m:r>
          <m:r>
            <m:rPr>
              <m:sty m:val="p"/>
            </m:rPr>
            <m:t>L</m:t>
          </m:r>
          <m:r>
            <m:rPr>
              <m:sty m:val="p"/>
            </m:rPr>
            <m:t>=</m:t>
          </m:r>
          <m:r>
            <m:t>2</m:t>
          </m:r>
          <m:r>
            <m:t>0</m:t>
          </m:r>
          <m:sSup>
            <m:e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m</m:t>
              </m:r>
            </m:e>
            <m:sup>
              <m:r>
                <m:t>3</m:t>
              </m:r>
            </m:sup>
          </m:sSup>
          <m:r>
            <m:rPr>
              <m:sty m:val="p"/>
            </m:rPr>
            <m:t>=</m:t>
          </m:r>
          <m:r>
            <m:t>2</m:t>
          </m:r>
          <m:r>
            <m:rPr>
              <m:sty m:val="p"/>
            </m:rPr>
            <m:t>×</m:t>
          </m:r>
          <m:r>
            <m:t>1</m:t>
          </m:r>
          <m:sSup>
            <m:e>
              <m:r>
                <m:t>0</m:t>
              </m:r>
            </m:e>
            <m:sup>
              <m:r>
                <m:rPr>
                  <m:sty m:val="p"/>
                </m:rPr>
                <m:t>−</m:t>
              </m:r>
              <m:r>
                <m:t>5</m:t>
              </m:r>
            </m:sup>
          </m:sSup>
          <m:sSup>
            <m:e>
              <m:r>
                <m:rPr>
                  <m:sty m:val="p"/>
                </m:rPr>
                <m:t>m</m:t>
              </m:r>
            </m:e>
            <m:sup>
              <m:r>
                <m:t>3</m:t>
              </m:r>
            </m:sup>
          </m:sSup>
        </m:oMath>
      </m:oMathPara>
    </w:p>
    <w:p>
      <w:pPr>
        <w:pStyle w:val="FirstParagraph"/>
      </w:pPr>
      <w:r>
        <w:rPr>
          <w:rFonts w:hint="eastAsia"/>
        </w:rPr>
        <w:t xml:space="preserve">金属块受到的浮力为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F _ {</w:t>
      </w:r>
      <w:r>
        <w:t xml:space="preserve">} =</w:t>
      </w:r>
      <w:r>
        <w:t xml:space="preserve"> </w:t>
      </w:r>
      <w:r>
        <w:t xml:space="preserve">_ {</w:t>
      </w:r>
      <w:r>
        <w:t xml:space="preserve">} g V _ {</w:t>
      </w:r>
      <w:r>
        <w:t xml:space="preserve">} =</w:t>
      </w:r>
    </w:p>
    <w:p>
      <w:pPr>
        <w:numPr>
          <w:ilvl w:val="0"/>
          <w:numId w:val="1041"/>
        </w:numPr>
      </w:pPr>
      <w:r>
        <w:t xml:space="preserve">0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0 ^ {- 5}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41"/>
        </w:numPr>
      </w:pPr>
      <w:r>
        <w:t xml:space="preserve">2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【小问2</w:t>
      </w:r>
      <w:r>
        <w:t xml:space="preserve">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由图（a）可知，金属块的质量为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m = 5 0</w:t>
      </w:r>
      <w:r>
        <w:t xml:space="preserve"> </w:t>
      </w:r>
      <w:r>
        <w:t xml:space="preserve"> </w:t>
      </w:r>
      <w:r>
        <w:t xml:space="preserve">+ 2 0</w:t>
      </w:r>
      <w:r>
        <w:t xml:space="preserve"> </w:t>
      </w:r>
      <w:r>
        <w:t xml:space="preserve"> </w:t>
      </w:r>
      <w:r>
        <w:t xml:space="preserve">+ 1 0</w:t>
      </w:r>
      <w:r>
        <w:t xml:space="preserve"> </w:t>
      </w:r>
      <w:r>
        <w:t xml:space="preserve"> </w:t>
      </w:r>
      <w:r>
        <w:t xml:space="preserve">+ 5</w:t>
      </w:r>
      <w:r>
        <w:t xml:space="preserve"> </w:t>
      </w:r>
      <w:r>
        <w:t xml:space="preserve"> </w:t>
      </w:r>
      <w:r>
        <w:t xml:space="preserve">+</w:t>
      </w:r>
    </w:p>
    <w:p>
      <w:pPr>
        <w:numPr>
          <w:ilvl w:val="0"/>
          <w:numId w:val="1042"/>
        </w:numPr>
      </w:pPr>
      <w:r>
        <w:t xml:space="preserve">6</w:t>
      </w:r>
      <w:r>
        <w:t xml:space="preserve"> </w:t>
      </w:r>
      <w:r>
        <w:t xml:space="preserve"> </w:t>
      </w:r>
      <w:r>
        <w:t xml:space="preserve">= 8</w:t>
      </w:r>
    </w:p>
    <w:p>
      <w:pPr>
        <w:numPr>
          <w:ilvl w:val="0"/>
          <w:numId w:val="1042"/>
        </w:numPr>
      </w:pPr>
      <w:r>
        <w:t xml:space="preserve">6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则金属块的密度为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43"/>
        </w:numPr>
      </w:pPr>
      <w:r>
        <w:t xml:space="preserve">3 3</w:t>
      </w:r>
      <w:r>
        <w:t xml:space="preserve"> </w:t>
      </w:r>
      <w:r>
        <w:t xml:space="preserve"> </w:t>
      </w:r>
      <w:r>
        <w:t xml:space="preserve">^ {3}</w:t>
      </w:r>
    </w:p>
    <w:p>
      <w:pPr>
        <w:pStyle w:val="FirstParagraph"/>
      </w:pPr>
      <w:r>
        <w:t xml:space="preserve">$$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医院里利用高温高压蒸汽消毒锅对器械进行消毒，不同的器械所要求的温度、压强不同。图为自动测量锅内温度、气压的电路原理图（虚线框内为锅内部分），电源电压恒为</w:t>
      </w:r>
      <w:r>
        <w:t xml:space="preserve"> 。</w:t>
      </w:r>
    </w:p>
    <w:p>
      <w:pPr>
        <w:pStyle w:val="FirstParagraph"/>
      </w:pPr>
      <w:r>
        <w:drawing>
          <wp:inline>
            <wp:extent cx="3606800" cy="2336800"/>
            <wp:effectExtent b="0" l="0" r="0" t="0"/>
            <wp:docPr descr="" title="" id="106" name="Picture"/>
            <a:graphic>
              <a:graphicData uri="http://schemas.openxmlformats.org/drawingml/2006/picture">
                <pic:pic>
                  <pic:nvPicPr>
                    <pic:cNvPr descr="59.jpg" id="107" name="Picture"/>
                    <pic:cNvPicPr>
                      <a:picLocks noChangeArrowheads="1"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按要求回答下列问题：</w:t>
      </w:r>
    </w:p>
    <w:p>
      <w:pPr>
        <w:pStyle w:val="BodyText"/>
      </w:pPr>
      <w:r>
        <w:rPr>
          <w:rFonts w:hint="eastAsia"/>
        </w:rPr>
        <w:t xml:space="preserve">（1）若对总质量为</w:t>
      </w:r>
      <w:r>
        <w:t xml:space="preserve"> </w:t>
      </w:r>
      <m:oMath>
        <m:r>
          <m:t>1</m:t>
        </m:r>
        <m:r>
          <m:t>0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、初温为</w:t>
      </w:r>
      <w:r>
        <w:t xml:space="preserve"> </w:t>
      </w:r>
      <m:oMath>
        <m:r>
          <m:t>1</m:t>
        </m:r>
        <m:r>
          <m:t>5</m:t>
        </m:r>
        <m:sSup>
          <m:e>
            <m:r>
              <m:rPr>
                <m:sty m:val="p"/>
              </m:rP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的钢制器械进行消毒，消毒温度达到</w:t>
      </w:r>
      <w:r>
        <w:t xml:space="preserve"> </w:t>
      </w:r>
      <m:oMath>
        <m:r>
          <m:t>1</m:t>
        </m:r>
        <m:r>
          <m:t>1</m:t>
        </m:r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  <m:r>
          <m:rPr>
            <m:sty m:val="p"/>
          </m:rPr>
          <m:t>H</m:t>
        </m:r>
        <m:r>
          <m:rPr>
            <m:sty m:val="p"/>
          </m:rPr>
          <m:t>H</m:t>
        </m:r>
      </m:oMath>
      <w:r>
        <w:t xml:space="preserve"> </w:t>
      </w:r>
      <w:r>
        <w:rPr>
          <w:rFonts w:hint="eastAsia"/>
        </w:rPr>
        <w:t xml:space="preserve">，求器械吸收的热量；</w:t>
      </w:r>
      <w:r>
        <w:t xml:space="preserve"> </w:t>
      </w:r>
      <m:oMath>
        <m:r>
          <m:rPr>
            <m:sty m:val="p"/>
          </m:rPr>
          <m:t>[</m:t>
        </m:r>
        <m:sSub>
          <m:e>
            <m:r>
              <m:t>c</m:t>
            </m:r>
          </m:e>
          <m:sub>
            <m:r>
              <m:rPr>
                <m:sty m:val="p"/>
              </m:rPr>
              <m:t>♯</m:t>
            </m:r>
            <m:r>
              <m:rPr>
                <m:sty m:val="p"/>
              </m:rPr>
              <m:t>♯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.</m:t>
        </m:r>
        <m:r>
          <m:t>4</m:t>
        </m:r>
        <m:r>
          <m:t>6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J</m:t>
        </m:r>
        <m:r>
          <m:rPr>
            <m:sty m:val="p"/>
          </m:rPr>
          <m:t>/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k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⋅</m:t>
            </m:r>
            <m:acc>
              <m:accPr>
                <m:chr m:val="‾"/>
              </m:accPr>
              <m:e>
                <m:r>
                  <m:rPr>
                    <m:sty m:val="p"/>
                  </m:rPr>
                  <m:t>C</m:t>
                </m:r>
              </m:e>
            </m:acc>
          </m:e>
        </m:d>
        <m:r>
          <m:rPr>
            <m:sty m:val="p"/>
          </m:rPr>
          <m:t>]</m:t>
        </m:r>
      </m:oMath>
    </w:p>
    <w:p>
      <w:pPr>
        <w:pStyle w:val="BodyText"/>
      </w:pPr>
      <w:r>
        <w:rPr>
          <w:rFonts w:hint="eastAsia"/>
        </w:rPr>
        <w:t xml:space="preserve">（2）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为阻值随所受压强大小而变化的可变电阻，其阻值与气压的关系如表1所示，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为显示锅内气压大小的仪表（实质是电流表）。当锅内气压等于</w:t>
      </w:r>
      <w:r>
        <w:t xml:space="preserve"> </w:t>
      </w:r>
      <w:r>
        <w:rPr>
          <w:rFonts w:hint="eastAsia"/>
        </w:rPr>
        <w:t xml:space="preserve">（</w:t>
      </w:r>
      <w:r>
        <w:t xml:space="preserve"> </w:t>
      </w:r>
      <w:r>
        <w:rPr>
          <w:rFonts w:hint="eastAsia"/>
        </w:rPr>
        <w:t xml:space="preserve">个标准大气压）时，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显示的气压为0，则气压表零刻度线应标在电流表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刻度盘的多少毫安处?</w:t>
      </w:r>
    </w:p>
    <w:p>
      <w:pPr>
        <w:pStyle w:val="BodyText"/>
      </w:pPr>
      <w:r>
        <w:rPr>
          <w:rFonts w:hint="eastAsia"/>
        </w:rPr>
        <w:t xml:space="preserve">表</w:t>
      </w:r>
      <w:r>
        <w:t xml:space="preserve"> 1</w:t>
      </w:r>
    </w:p>
    <w:p>
      <w:pPr>
        <w:pStyle w:val="BodyText"/>
      </w:pPr>
      <w:r>
        <w:rPr>
          <w:rFonts w:hint="eastAsia"/>
        </w:rPr>
        <w:t xml:space="preserve">气压p/atm</w:t>
      </w:r>
    </w:p>
    <w:p>
      <w:pPr>
        <w:pStyle w:val="BodyText"/>
      </w:pPr>
      <w:r>
        <w:t xml:space="preserve">1.0</w:t>
      </w:r>
    </w:p>
    <w:p>
      <w:pPr>
        <w:pStyle w:val="BodyText"/>
      </w:pPr>
      <w:r>
        <w:t xml:space="preserve">1.2</w:t>
      </w:r>
    </w:p>
    <w:p>
      <w:pPr>
        <w:pStyle w:val="BodyText"/>
      </w:pPr>
      <w:r>
        <w:t xml:space="preserve">1.4</w:t>
      </w:r>
    </w:p>
    <w:p>
      <w:pPr>
        <w:pStyle w:val="BodyText"/>
      </w:pPr>
      <w:r>
        <w:t xml:space="preserve">1.6</w:t>
      </w:r>
    </w:p>
    <w:p>
      <w:pPr>
        <w:pStyle w:val="BodyText"/>
      </w:pPr>
      <w:r>
        <w:t xml:space="preserve">1.8</w:t>
      </w:r>
    </w:p>
    <w:p>
      <w:pPr>
        <w:pStyle w:val="BodyText"/>
      </w:pPr>
      <w:r>
        <w:t xml:space="preserve">…</w:t>
      </w:r>
    </w:p>
    <w:p>
      <w:pPr>
        <w:pStyle w:val="BodyText"/>
      </w:pPr>
      <w:r>
        <w:rPr>
          <w:rFonts w:hint="eastAsia"/>
        </w:rPr>
        <w:t xml:space="preserve">电阻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Ω</m:t>
        </m:r>
      </m:oMath>
    </w:p>
    <w:p>
      <w:pPr>
        <w:pStyle w:val="BodyText"/>
      </w:pPr>
      <w:r>
        <w:t xml:space="preserve">200</w:t>
      </w:r>
    </w:p>
    <w:p>
      <w:pPr>
        <w:pStyle w:val="BodyText"/>
      </w:pPr>
      <w:r>
        <w:t xml:space="preserve">170</w:t>
      </w:r>
    </w:p>
    <w:p>
      <w:pPr>
        <w:pStyle w:val="BodyText"/>
      </w:pPr>
      <w:r>
        <w:t xml:space="preserve">150</w:t>
      </w:r>
    </w:p>
    <w:p>
      <w:pPr>
        <w:pStyle w:val="BodyText"/>
      </w:pPr>
      <w:r>
        <w:t xml:space="preserve">140</w:t>
      </w:r>
    </w:p>
    <w:p>
      <w:pPr>
        <w:pStyle w:val="BodyText"/>
      </w:pPr>
      <w:r>
        <w:t xml:space="preserve">132</w:t>
      </w:r>
    </w:p>
    <w:p>
      <w:pPr>
        <w:pStyle w:val="BodyText"/>
      </w:pPr>
      <w:r>
        <w:t xml:space="preserve">…</w:t>
      </w:r>
    </w:p>
    <w:p>
      <w:pPr>
        <w:pStyle w:val="BodyText"/>
      </w:pPr>
      <w:r>
        <w:rPr>
          <w:rFonts w:hint="eastAsia"/>
        </w:rPr>
        <w:t xml:space="preserve">表</w:t>
      </w:r>
      <w:r>
        <w:t xml:space="preserve"> 2</w:t>
      </w:r>
    </w:p>
    <w:p>
      <w:pPr>
        <w:pStyle w:val="BodyText"/>
      </w:pPr>
      <w:r>
        <w:rPr>
          <w:rFonts w:hint="eastAsia"/>
        </w:rPr>
        <w:t xml:space="preserve">温度t/°C</w:t>
      </w:r>
    </w:p>
    <w:p>
      <w:pPr>
        <w:pStyle w:val="BodyText"/>
      </w:pPr>
      <w:r>
        <w:t xml:space="preserve">100</w:t>
      </w:r>
    </w:p>
    <w:p>
      <w:pPr>
        <w:pStyle w:val="BodyText"/>
      </w:pPr>
      <w:r>
        <w:t xml:space="preserve">105</w:t>
      </w:r>
    </w:p>
    <w:p>
      <w:pPr>
        <w:pStyle w:val="BodyText"/>
      </w:pPr>
      <w:r>
        <w:t xml:space="preserve">110</w:t>
      </w:r>
    </w:p>
    <w:p>
      <w:pPr>
        <w:pStyle w:val="BodyText"/>
      </w:pPr>
      <w:r>
        <w:t xml:space="preserve">115</w:t>
      </w:r>
    </w:p>
    <w:p>
      <w:pPr>
        <w:pStyle w:val="BodyText"/>
      </w:pPr>
      <w:r>
        <w:t xml:space="preserve">120</w:t>
      </w:r>
    </w:p>
    <w:p>
      <w:pPr>
        <w:pStyle w:val="BodyText"/>
      </w:pPr>
      <w:r>
        <w:t xml:space="preserve">…</w:t>
      </w:r>
    </w:p>
    <w:p>
      <w:pPr>
        <w:pStyle w:val="BodyText"/>
      </w:pPr>
      <w:r>
        <w:rPr>
          <w:rFonts w:hint="eastAsia"/>
        </w:rPr>
        <w:t xml:space="preserve">电阻R2/Ω</w:t>
      </w:r>
    </w:p>
    <w:p>
      <w:pPr>
        <w:pStyle w:val="BodyText"/>
      </w:pPr>
      <w:r>
        <w:t xml:space="preserve">120</w:t>
      </w:r>
    </w:p>
    <w:p>
      <w:pPr>
        <w:pStyle w:val="BodyText"/>
      </w:pPr>
      <w:r>
        <w:t xml:space="preserve">110</w:t>
      </w:r>
    </w:p>
    <w:p>
      <w:pPr>
        <w:pStyle w:val="BodyText"/>
      </w:pPr>
      <w:r>
        <w:t xml:space="preserve">100</w:t>
      </w:r>
    </w:p>
    <w:p>
      <w:pPr>
        <w:pStyle w:val="BodyText"/>
      </w:pPr>
      <w:r>
        <w:t xml:space="preserve">90</w:t>
      </w:r>
    </w:p>
    <w:p>
      <w:pPr>
        <w:pStyle w:val="BodyText"/>
      </w:pPr>
      <w:r>
        <w:t xml:space="preserve">80</w:t>
      </w:r>
    </w:p>
    <w:p>
      <w:pPr>
        <w:pStyle w:val="BodyText"/>
      </w:pPr>
      <w:r>
        <w:t xml:space="preserve">…</w:t>
      </w:r>
    </w:p>
    <w:p>
      <w:pPr>
        <w:pStyle w:val="BodyText"/>
      </w:pPr>
      <w:r>
        <w:rPr>
          <w:rFonts w:hint="eastAsia"/>
        </w:rPr>
        <w:t xml:space="preserve">（3）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为阻值随温度而变化的可变电阻，其阻值与温度的关系如表2所示，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为显示温度的仪表（实质是电流表）。当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显示气压大小为</w:t>
      </w:r>
    </w:p>
    <w:p>
      <w:pPr>
        <w:pStyle w:val="BodyText"/>
      </w:pPr>
      <w:r>
        <w:t xml:space="preserve">1.4atm、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显示温度为</w:t>
      </w:r>
      <w:r>
        <w:t xml:space="preserve"> </w:t>
      </w:r>
      <w:r>
        <w:rPr>
          <w:rFonts w:hint="eastAsia"/>
        </w:rPr>
        <w:t xml:space="preserve">110℃时，求电路的总功率。</w:t>
      </w:r>
    </w:p>
    <w:p>
      <w:pPr>
        <w:pStyle w:val="BodyText"/>
      </w:pPr>
      <w:r>
        <w:rPr>
          <w:rFonts w:hint="eastAsia"/>
        </w:rPr>
        <w:t xml:space="preserve">【答案】（1）</w:t>
      </w:r>
      <w:r>
        <w:t xml:space="preserve"> </w:t>
      </w:r>
      <m:oMath>
        <m:r>
          <m:t>4</m:t>
        </m:r>
        <m:r>
          <m:rPr>
            <m:sty m:val="p"/>
          </m:rPr>
          <m:t>.</m:t>
        </m:r>
        <m:r>
          <m:t>6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5</m:t>
            </m:r>
          </m:sup>
        </m:sSup>
        <m:r>
          <m:rPr>
            <m:sty m:val="p"/>
          </m:rPr>
          <m:t>J</m:t>
        </m:r>
      </m:oMath>
    </w:p>
    <w:p>
      <w:pPr>
        <w:pStyle w:val="BodyText"/>
      </w:pPr>
      <w:r>
        <w:rPr>
          <w:rFonts w:hint="eastAsia"/>
        </w:rPr>
        <w:t xml:space="preserve">（2）30mA</w:t>
      </w:r>
      <w:r>
        <w:t xml:space="preserve"> </w:t>
      </w:r>
      <w:r>
        <w:rPr>
          <w:rFonts w:hint="eastAsia"/>
        </w:rPr>
        <w:t xml:space="preserve">（3）0.6W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器械吸收的热量为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Q _ {</w:t>
      </w:r>
      <w:r>
        <w:t xml:space="preserve">} = c _ {</w:t>
      </w:r>
      <w:r>
        <w:t xml:space="preserve">} m</w:t>
      </w:r>
      <w:r>
        <w:t xml:space="preserve"> </w:t>
      </w:r>
      <w:r>
        <w:t xml:space="preserve">(t - t _ {0}</w:t>
      </w:r>
      <w:r>
        <w:t xml:space="preserve">) =</w:t>
      </w:r>
    </w:p>
    <w:p>
      <w:pPr>
        <w:numPr>
          <w:ilvl w:val="0"/>
          <w:numId w:val="1045"/>
        </w:numPr>
      </w:pPr>
      <w:r>
        <w:t xml:space="preserve">4 6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  <w:r>
        <w:t xml:space="preserve"> </w:t>
      </w:r>
      <w:r>
        <w:t xml:space="preserve">/ (</w:t>
      </w:r>
      <w:r>
        <w:t xml:space="preserve"> </w:t>
      </w:r>
      <w:r>
        <w:t xml:space="preserve"> </w:t>
      </w:r>
      <w:r>
        <w:t xml:space="preserve">^ {</w:t>
      </w:r>
      <w:r>
        <w:t xml:space="preserve">}</w:t>
      </w:r>
      <w:r>
        <w:t xml:space="preserve"> </w:t>
      </w:r>
      <w:r>
        <w:t xml:space="preserve">)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 </w:t>
      </w:r>
      <w:r>
        <w:t xml:space="preserve">(1 1 5 ^ {</w:t>
      </w:r>
      <w:r>
        <w:t xml:space="preserve">}</w:t>
      </w:r>
      <w:r>
        <w:t xml:space="preserve"> </w:t>
      </w:r>
      <w:r>
        <w:t xml:space="preserve"> </w:t>
      </w:r>
      <w:r>
        <w:t xml:space="preserve">- 1 5 ^ {</w:t>
      </w:r>
      <w:r>
        <w:t xml:space="preserve">}</w:t>
      </w:r>
      <w:r>
        <w:t xml:space="preserve"> </w:t>
      </w:r>
      <w:r>
        <w:t xml:space="preserve">) =</w:t>
      </w:r>
    </w:p>
    <w:p>
      <w:pPr>
        <w:numPr>
          <w:ilvl w:val="0"/>
          <w:numId w:val="1045"/>
        </w:numPr>
      </w:pPr>
      <w:r>
        <w:t xml:space="preserve">6</w:t>
      </w:r>
      <w:r>
        <w:t xml:space="preserve"> </w:t>
      </w:r>
      <w:r>
        <w:t xml:space="preserve"> </w:t>
      </w:r>
      <w:r>
        <w:t xml:space="preserve">0 ^ {5}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【小问2详解】</w:t>
      </w:r>
    </w:p>
    <w:p>
      <w:pPr>
        <w:pStyle w:val="BodyText"/>
      </w:pPr>
      <w:r>
        <w:rPr>
          <w:rFonts w:hint="eastAsia"/>
        </w:rPr>
        <w:t xml:space="preserve">由图可知，当开关S闭合时，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并联，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测量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的电流，</w:t>
      </w:r>
      <w:r>
        <w:t xml:space="preserve"> </w:t>
      </w:r>
      <w:r>
        <w:t xml:space="preserve">${ \bf A } _ { 2 }$</w:t>
      </w:r>
      <w:r>
        <w:t xml:space="preserve"> </w:t>
      </w:r>
      <w:r>
        <w:rPr>
          <w:rFonts w:hint="eastAsia"/>
        </w:rPr>
        <w:t xml:space="preserve">测量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的电流。由表1可知，当锅内气</w:t>
      </w:r>
    </w:p>
    <w:p>
      <w:pPr>
        <w:pStyle w:val="BodyText"/>
      </w:pPr>
      <w:r>
        <w:rPr>
          <w:rFonts w:hint="eastAsia"/>
        </w:rPr>
        <w:t xml:space="preserve">压等于</w:t>
      </w:r>
      <w:r>
        <w:t xml:space="preserve"> </w:t>
      </w:r>
      <w:r>
        <w:rPr>
          <w:rFonts w:hint="eastAsia"/>
        </w:rPr>
        <w:t xml:space="preserve">时，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2</m:t>
        </m:r>
        <m:r>
          <m:t>0</m:t>
        </m:r>
        <m:r>
          <m:t>0</m:t>
        </m:r>
        <m:r>
          <m:rPr>
            <m:sty m:val="p"/>
          </m:rPr>
          <m:t>Ω</m:t>
        </m:r>
      </m:oMath>
      <w:r>
        <w:t xml:space="preserve"> </w:t>
      </w:r>
      <w:r>
        <w:rPr>
          <w:rFonts w:hint="eastAsia"/>
        </w:rPr>
        <w:t xml:space="preserve">，通过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的电流为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_ {1}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46"/>
        </w:numPr>
      </w:pPr>
      <w:r>
        <w:t xml:space="preserve">0 3</w:t>
      </w:r>
      <w:r>
        <w:t xml:space="preserve"> </w:t>
      </w:r>
      <w:r>
        <w:t xml:space="preserve"> </w:t>
      </w:r>
      <w:r>
        <w:t xml:space="preserve">= 3 0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此时气压表显示气压为</w:t>
      </w:r>
      <w:r>
        <w:t xml:space="preserve"> </w:t>
      </w:r>
      <w:r>
        <w:rPr>
          <w:rFonts w:hint="eastAsia"/>
        </w:rPr>
        <w:t xml:space="preserve">0，则气压表零刻度线应标在电流表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刻度盘的30mA处。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3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由表1可知，当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显示气压大小为</w:t>
      </w:r>
    </w:p>
    <w:p>
      <w:pPr>
        <w:pStyle w:val="BodyText"/>
      </w:pPr>
      <w:r>
        <w:rPr>
          <w:rFonts w:hint="eastAsia"/>
        </w:rPr>
        <w:t xml:space="preserve">1.4atm时，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1</m:t>
        </m:r>
        <m:r>
          <m:t>5</m:t>
        </m:r>
        <m:r>
          <m:t>0</m:t>
        </m:r>
        <m:r>
          <m:rPr>
            <m:sty m:val="p"/>
          </m:rPr>
          <m:t>Ω</m:t>
        </m:r>
      </m:oMath>
      <w:r>
        <w:t xml:space="preserve"> </w:t>
      </w:r>
      <w:r>
        <w:rPr>
          <w:rFonts w:hint="eastAsia"/>
        </w:rPr>
        <w:t xml:space="preserve">；由表</w:t>
      </w:r>
      <w:r>
        <w:t xml:space="preserve"> </w:t>
      </w:r>
      <w:r>
        <w:rPr>
          <w:rFonts w:hint="eastAsia"/>
        </w:rPr>
        <w:t xml:space="preserve">2可知，当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显示温度为</w:t>
      </w:r>
      <w:r>
        <w:t xml:space="preserve"> </w:t>
      </w:r>
      <m:oMath>
        <m:r>
          <m:t>1</m:t>
        </m:r>
        <m:r>
          <m:t>1</m:t>
        </m:r>
        <m:r>
          <m:t>0</m:t>
        </m:r>
        <m:sSup>
          <m:e>
            <m:r>
              <m:rPr>
                <m:sty m:val="p"/>
              </m:rP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时，</w:t>
      </w:r>
      <m:oMath>
        <m:sSub>
          <m:e>
            <m:r>
              <m:t>R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1</m:t>
        </m:r>
        <m:r>
          <m:t>0</m:t>
        </m:r>
        <m:r>
          <m:t>0</m:t>
        </m:r>
        <m:r>
          <m:rPr>
            <m:sty m:val="p"/>
          </m:rPr>
          <m:t>Ω</m:t>
        </m:r>
      </m:oMath>
      <w:r>
        <w:t xml:space="preserve"> </w:t>
      </w:r>
      <w:r>
        <w:rPr>
          <w:rFonts w:hint="eastAsia"/>
        </w:rPr>
        <w:t xml:space="preserve">，则电路的总电阻为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  <m:r>
                <m:t>5</m:t>
              </m:r>
              <m:r>
                <m:t>0</m:t>
              </m:r>
              <m:r>
                <m:rPr>
                  <m:sty m:val="p"/>
                </m:rPr>
                <m:t>Ω</m:t>
              </m:r>
              <m:r>
                <m:rPr>
                  <m:sty m:val="p"/>
                </m:rPr>
                <m:t>×</m:t>
              </m:r>
              <m:r>
                <m:t>1</m:t>
              </m:r>
              <m:r>
                <m:t>0</m:t>
              </m:r>
              <m:r>
                <m:t>0</m:t>
              </m:r>
              <m:r>
                <m:rPr>
                  <m:sty m:val="p"/>
                </m:rPr>
                <m:t>Ω</m:t>
              </m:r>
            </m:num>
            <m:den>
              <m:r>
                <m:t>1</m:t>
              </m:r>
              <m:r>
                <m:t>5</m:t>
              </m:r>
              <m:r>
                <m:t>0</m:t>
              </m:r>
              <m:r>
                <m:rPr>
                  <m:sty m:val="p"/>
                </m:rPr>
                <m:t>Ω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t>0</m:t>
              </m:r>
              <m:r>
                <m:t>0</m:t>
              </m:r>
              <m:r>
                <m:rPr>
                  <m:sty m:val="p"/>
                </m:rPr>
                <m:t>Ω</m:t>
              </m:r>
            </m:den>
          </m:f>
          <m:r>
            <m:rPr>
              <m:sty m:val="p"/>
            </m:rPr>
            <m:t>=</m:t>
          </m:r>
          <m:r>
            <m:t>6</m:t>
          </m:r>
          <m:r>
            <m:t>0</m:t>
          </m:r>
          <m:r>
            <m:rPr>
              <m:sty m:val="p"/>
            </m:rPr>
            <m:t>Ω</m:t>
          </m:r>
        </m:oMath>
      </m:oMathPara>
    </w:p>
    <w:p>
      <w:pPr>
        <w:pStyle w:val="FirstParagraph"/>
      </w:pPr>
      <w:r>
        <w:t xml:space="preserve">$$</w:t>
      </w:r>
      <w:r>
        <w:t xml:space="preserve"> </w:t>
      </w:r>
      <w:r>
        <w:t xml:space="preserve">P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47"/>
        </w:numPr>
      </w:pPr>
      <w:r>
        <w:t xml:space="preserve">6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电路的总功率为</w:t>
      </w:r>
    </w:p>
    <w:bookmarkEnd w:id="108"/>
    <w:bookmarkEnd w:id="10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0">
    <w:nsid w:val="00A99410"/>
    <w:multiLevelType w:val="multilevel"/>
    <w:lvl w:ilvl="0">
      <w:start w:val="0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Text w:val="%2."/>
      <w:lvlJc w:val="left"/>
      <w:pPr>
        <w:ind w:left="1440" w:hanging="360"/>
      </w:pPr>
    </w:lvl>
    <w:lvl w:ilvl="2">
      <w:start w:val="0"/>
      <w:numFmt w:val="decimal"/>
      <w:lvlText w:val="%3."/>
      <w:lvlJc w:val="left"/>
      <w:pPr>
        <w:ind w:left="2160" w:hanging="360"/>
      </w:pPr>
    </w:lvl>
    <w:lvl w:ilvl="3">
      <w:start w:val="0"/>
      <w:numFmt w:val="decimal"/>
      <w:lvlText w:val="%4."/>
      <w:lvlJc w:val="left"/>
      <w:pPr>
        <w:ind w:left="2880" w:hanging="360"/>
      </w:pPr>
    </w:lvl>
    <w:lvl w:ilvl="4">
      <w:start w:val="0"/>
      <w:numFmt w:val="decimal"/>
      <w:lvlText w:val="%5."/>
      <w:lvlJc w:val="left"/>
      <w:pPr>
        <w:ind w:left="3600" w:hanging="360"/>
      </w:pPr>
    </w:lvl>
    <w:lvl w:ilvl="5">
      <w:start w:val="0"/>
      <w:numFmt w:val="decimal"/>
      <w:lvlText w:val="%6."/>
      <w:lvlJc w:val="left"/>
      <w:pPr>
        <w:ind w:left="4320" w:hanging="360"/>
      </w:pPr>
    </w:lvl>
    <w:lvl w:ilvl="6">
      <w:start w:val="0"/>
      <w:numFmt w:val="decimal"/>
      <w:lvlText w:val="%7."/>
      <w:lvlJc w:val="left"/>
      <w:pPr>
        <w:ind w:left="5040" w:hanging="360"/>
      </w:pPr>
    </w:lvl>
    <w:lvl w:ilvl="7">
      <w:start w:val="0"/>
      <w:numFmt w:val="decimal"/>
      <w:lvlText w:val="%8."/>
      <w:lvlJc w:val="left"/>
      <w:pPr>
        <w:ind w:left="5760" w:hanging="360"/>
      </w:pPr>
    </w:lvl>
    <w:lvl w:ilvl="8">
      <w:start w:val="0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811">
    <w:nsid w:val="00A99811"/>
    <w:multiLevelType w:val="multilevel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99812">
    <w:nsid w:val="00A99812"/>
    <w:multiLevelType w:val="multilevel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</w:lvl>
    <w:lvl w:ilvl="3">
      <w:start w:val="2"/>
      <w:numFmt w:val="upperLetter"/>
      <w:lvlText w:val="%4."/>
      <w:lvlJc w:val="left"/>
      <w:pPr>
        <w:ind w:left="2880" w:hanging="360"/>
      </w:pPr>
    </w:lvl>
    <w:lvl w:ilvl="4">
      <w:start w:val="2"/>
      <w:numFmt w:val="upperLetter"/>
      <w:lvlText w:val="%5."/>
      <w:lvlJc w:val="left"/>
      <w:pPr>
        <w:ind w:left="3600" w:hanging="360"/>
      </w:pPr>
    </w:lvl>
    <w:lvl w:ilvl="5">
      <w:start w:val="2"/>
      <w:numFmt w:val="upperLetter"/>
      <w:lvlText w:val="%6."/>
      <w:lvlJc w:val="left"/>
      <w:pPr>
        <w:ind w:left="4320" w:hanging="360"/>
      </w:pPr>
    </w:lvl>
    <w:lvl w:ilvl="6">
      <w:start w:val="2"/>
      <w:numFmt w:val="upperLetter"/>
      <w:lvlText w:val="%7."/>
      <w:lvlJc w:val="left"/>
      <w:pPr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</w:lvl>
    <w:lvl w:ilvl="8">
      <w:start w:val="2"/>
      <w:numFmt w:val="upperLetter"/>
      <w:lvlText w:val="%9."/>
      <w:lvlJc w:val="left"/>
      <w:pPr>
        <w:ind w:left="6480" w:hanging="360"/>
      </w:pPr>
    </w:lvl>
  </w:abstractNum>
  <w:abstractNum w:abstractNumId="99813">
    <w:nsid w:val="00A99813"/>
    <w:multiLevelType w:val="multilevel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3"/>
      <w:numFmt w:val="upperLetter"/>
      <w:lvlText w:val="%3."/>
      <w:lvlJc w:val="left"/>
      <w:pPr>
        <w:ind w:left="2160" w:hanging="360"/>
      </w:pPr>
    </w:lvl>
    <w:lvl w:ilvl="3">
      <w:start w:val="3"/>
      <w:numFmt w:val="upperLetter"/>
      <w:lvlText w:val="%4."/>
      <w:lvlJc w:val="left"/>
      <w:pPr>
        <w:ind w:left="2880" w:hanging="360"/>
      </w:pPr>
    </w:lvl>
    <w:lvl w:ilvl="4">
      <w:start w:val="3"/>
      <w:numFmt w:val="upperLetter"/>
      <w:lvlText w:val="%5."/>
      <w:lvlJc w:val="left"/>
      <w:pPr>
        <w:ind w:left="3600" w:hanging="360"/>
      </w:pPr>
    </w:lvl>
    <w:lvl w:ilvl="5">
      <w:start w:val="3"/>
      <w:numFmt w:val="upperLetter"/>
      <w:lvlText w:val="%6."/>
      <w:lvlJc w:val="left"/>
      <w:pPr>
        <w:ind w:left="4320" w:hanging="360"/>
      </w:pPr>
    </w:lvl>
    <w:lvl w:ilvl="6">
      <w:start w:val="3"/>
      <w:numFmt w:val="upperLetter"/>
      <w:lvlText w:val="%7."/>
      <w:lvlJc w:val="left"/>
      <w:pPr>
        <w:ind w:left="5040" w:hanging="360"/>
      </w:pPr>
    </w:lvl>
    <w:lvl w:ilvl="7">
      <w:start w:val="3"/>
      <w:numFmt w:val="upperLetter"/>
      <w:lvlText w:val="%8."/>
      <w:lvlJc w:val="left"/>
      <w:pPr>
        <w:ind w:left="5760" w:hanging="360"/>
      </w:pPr>
    </w:lvl>
    <w:lvl w:ilvl="8">
      <w:start w:val="3"/>
      <w:numFmt w:val="upperLetter"/>
      <w:lvlText w:val="%9."/>
      <w:lvlJc w:val="left"/>
      <w:pPr>
        <w:ind w:left="6480" w:hanging="360"/>
      </w:pPr>
    </w:lvl>
  </w:abstractNum>
  <w:abstractNum w:abstractNumId="99814">
    <w:nsid w:val="00A99814"/>
    <w:multiLevelType w:val="multilevel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</w:lvl>
    <w:lvl w:ilvl="2">
      <w:start w:val="4"/>
      <w:numFmt w:val="upperLetter"/>
      <w:lvlText w:val="%3."/>
      <w:lvlJc w:val="left"/>
      <w:pPr>
        <w:ind w:left="2160" w:hanging="360"/>
      </w:pPr>
    </w:lvl>
    <w:lvl w:ilvl="3">
      <w:start w:val="4"/>
      <w:numFmt w:val="upperLetter"/>
      <w:lvlText w:val="%4."/>
      <w:lvlJc w:val="left"/>
      <w:pPr>
        <w:ind w:left="2880" w:hanging="360"/>
      </w:pPr>
    </w:lvl>
    <w:lvl w:ilvl="4">
      <w:start w:val="4"/>
      <w:numFmt w:val="upperLetter"/>
      <w:lvlText w:val="%5."/>
      <w:lvlJc w:val="left"/>
      <w:pPr>
        <w:ind w:left="3600" w:hanging="360"/>
      </w:pPr>
    </w:lvl>
    <w:lvl w:ilvl="5">
      <w:start w:val="4"/>
      <w:numFmt w:val="upperLetter"/>
      <w:lvlText w:val="%6."/>
      <w:lvlJc w:val="left"/>
      <w:pPr>
        <w:ind w:left="4320" w:hanging="360"/>
      </w:pPr>
    </w:lvl>
    <w:lvl w:ilvl="6">
      <w:start w:val="4"/>
      <w:numFmt w:val="upperLetter"/>
      <w:lvlText w:val="%7."/>
      <w:lvlJc w:val="left"/>
      <w:pPr>
        <w:ind w:left="5040" w:hanging="360"/>
      </w:pPr>
    </w:lvl>
    <w:lvl w:ilvl="7">
      <w:start w:val="4"/>
      <w:numFmt w:val="upperLetter"/>
      <w:lvlText w:val="%8."/>
      <w:lvlJc w:val="left"/>
      <w:pPr>
        <w:ind w:left="5760" w:hanging="360"/>
      </w:pPr>
    </w:lvl>
    <w:lvl w:ilvl="8">
      <w:start w:val="4"/>
      <w:numFmt w:val="upperLetter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1">
    <w:nsid w:val="0A994121"/>
    <w:multiLevelType w:val="multilevel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994122">
    <w:nsid w:val="0A994122"/>
    <w:multiLevelType w:val="multilevel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03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4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6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7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8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9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0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11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3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4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5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6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7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8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9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20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21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24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25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26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27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30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31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32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33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34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35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36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37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38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39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40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104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3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44">
    <w:abstractNumId w:val="994122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1045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46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47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1" Target="media/rId11.jpg" /><Relationship Type="http://schemas.openxmlformats.org/officeDocument/2006/relationships/image" Id="rId14" Target="media/rId14.jpg" /><Relationship Type="http://schemas.openxmlformats.org/officeDocument/2006/relationships/image" Id="rId17" Target="media/rId17.jpg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29" Target="media/rId29.jpg" /><Relationship Type="http://schemas.openxmlformats.org/officeDocument/2006/relationships/image" Id="rId32" Target="media/rId32.jpg" /><Relationship Type="http://schemas.openxmlformats.org/officeDocument/2006/relationships/image" Id="rId35" Target="media/rId35.jpg" /><Relationship Type="http://schemas.openxmlformats.org/officeDocument/2006/relationships/image" Id="rId38" Target="media/rId38.jpg" /><Relationship Type="http://schemas.openxmlformats.org/officeDocument/2006/relationships/image" Id="rId41" Target="media/rId41.jpg" /><Relationship Type="http://schemas.openxmlformats.org/officeDocument/2006/relationships/image" Id="rId45" Target="media/rId45.jpg" /><Relationship Type="http://schemas.openxmlformats.org/officeDocument/2006/relationships/image" Id="rId48" Target="media/rId48.jpg" /><Relationship Type="http://schemas.openxmlformats.org/officeDocument/2006/relationships/image" Id="rId51" Target="media/rId51.jpg" /><Relationship Type="http://schemas.openxmlformats.org/officeDocument/2006/relationships/image" Id="rId54" Target="media/rId54.jpg" /><Relationship Type="http://schemas.openxmlformats.org/officeDocument/2006/relationships/image" Id="rId58" Target="media/rId58.jpg" /><Relationship Type="http://schemas.openxmlformats.org/officeDocument/2006/relationships/image" Id="rId61" Target="media/rId61.jpg" /><Relationship Type="http://schemas.openxmlformats.org/officeDocument/2006/relationships/image" Id="rId64" Target="media/rId64.jpg" /><Relationship Type="http://schemas.openxmlformats.org/officeDocument/2006/relationships/image" Id="rId67" Target="media/rId67.jpg" /><Relationship Type="http://schemas.openxmlformats.org/officeDocument/2006/relationships/image" Id="rId70" Target="media/rId70.jpg" /><Relationship Type="http://schemas.openxmlformats.org/officeDocument/2006/relationships/image" Id="rId73" Target="media/rId73.jpg" /><Relationship Type="http://schemas.openxmlformats.org/officeDocument/2006/relationships/image" Id="rId76" Target="media/rId76.jpg" /><Relationship Type="http://schemas.openxmlformats.org/officeDocument/2006/relationships/image" Id="rId79" Target="media/rId79.jpg" /><Relationship Type="http://schemas.openxmlformats.org/officeDocument/2006/relationships/image" Id="rId82" Target="media/rId82.jpg" /><Relationship Type="http://schemas.openxmlformats.org/officeDocument/2006/relationships/image" Id="rId85" Target="media/rId85.jpg" /><Relationship Type="http://schemas.openxmlformats.org/officeDocument/2006/relationships/image" Id="rId88" Target="media/rId88.jpg" /><Relationship Type="http://schemas.openxmlformats.org/officeDocument/2006/relationships/image" Id="rId92" Target="media/rId92.jpg" /><Relationship Type="http://schemas.openxmlformats.org/officeDocument/2006/relationships/image" Id="rId95" Target="media/rId95.jpg" /><Relationship Type="http://schemas.openxmlformats.org/officeDocument/2006/relationships/image" Id="rId99" Target="media/rId99.jpg" /><Relationship Type="http://schemas.openxmlformats.org/officeDocument/2006/relationships/image" Id="rId102" Target="media/rId102.jpg" /><Relationship Type="http://schemas.openxmlformats.org/officeDocument/2006/relationships/image" Id="rId105" Target="media/rId105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2026-07-15T13:56:29Z</dcterms:created>
  <dcterms:modified xsi:type="dcterms:W3CDTF">2026-07-15T13:56:29Z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