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jpg" ContentType="image/jpeg"/>
  <Override PartName="/word/media/rId13.jpg" ContentType="image/jpeg"/>
  <Override PartName="/word/media/rId16.jpg" ContentType="image/jpeg"/>
  <Override PartName="/word/media/rId19.jpg" ContentType="image/jpeg"/>
  <Override PartName="/word/media/rId22.jpg" ContentType="image/jpeg"/>
  <Override PartName="/word/media/rId25.jpg" ContentType="image/jpeg"/>
  <Override PartName="/word/media/rId28.jpg" ContentType="image/jpeg"/>
  <Override PartName="/word/media/rId31.jpg" ContentType="image/jpeg"/>
  <Override PartName="/word/media/rId34.jpg" ContentType="image/jpeg"/>
  <Override PartName="/word/media/rId37.jpg" ContentType="image/jpeg"/>
  <Override PartName="/word/media/rId40.jpg" ContentType="image/jpeg"/>
  <Override PartName="/word/media/rId43.jpg" ContentType="image/jpeg"/>
  <Override PartName="/word/media/rId46.jpg" ContentType="image/jpeg"/>
  <Override PartName="/word/media/rId49.jpg" ContentType="image/jpeg"/>
  <Override PartName="/word/media/rId52.jpg" ContentType="image/jpeg"/>
  <Override PartName="/word/media/rId55.jpg" ContentType="image/jpeg"/>
  <Override PartName="/word/media/rId58.jpg" ContentType="image/jpeg"/>
  <Override PartName="/word/media/rId61.jpg" ContentType="image/jpeg"/>
  <Override PartName="/word/media/rId65.jpg" ContentType="image/jpeg"/>
  <Override PartName="/word/media/rId68.jpg" ContentType="image/jpeg"/>
  <Override PartName="/word/media/rId71.jpg" ContentType="image/jpeg"/>
  <Override PartName="/word/media/rId74.jpg" ContentType="image/jpeg"/>
  <Override PartName="/word/media/rId77.jpg" ContentType="image/jpeg"/>
  <Override PartName="/word/media/rId80.jpg" ContentType="image/jpeg"/>
  <Override PartName="/word/media/rId83.jpg" ContentType="image/jpeg"/>
  <Override PartName="/word/media/rId87.jpg" ContentType="image/jpeg"/>
  <Override PartName="/word/media/rId96.jpg" ContentType="image/jpeg"/>
  <Override PartName="/word/media/rId99.jpg" ContentType="image/jpeg"/>
  <Override PartName="/word/media/rId102.jpg" ContentType="image/jpeg"/>
  <Override PartName="/word/media/rId106.jpg" ContentType="image/jpeg"/>
  <Override PartName="/word/media/rId109.jpg" ContentType="image/jpeg"/>
  <Override PartName="/word/media/rId112.jpg" ContentType="image/jpeg"/>
  <Override PartName="/word/media/rId117.jpg" ContentType="image/jpeg"/>
  <Override PartName="/word/media/rId1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淄博市-2024年初中学业水平考试"/>
    <w:p>
      <w:pPr>
        <w:pStyle w:val="Heading1"/>
      </w:pPr>
      <w:r>
        <w:rPr>
          <w:rFonts w:hint="eastAsia"/>
        </w:rPr>
        <w:t xml:space="preserve">淄博市</w:t>
      </w:r>
      <w:r>
        <w:t xml:space="preserve"> </w:t>
      </w:r>
      <w:r>
        <w:rPr>
          <w:rFonts w:hint="eastAsia"/>
        </w:rPr>
        <w:t xml:space="preserve">2024年初中学业水平考试</w:t>
      </w:r>
    </w:p>
    <w:bookmarkEnd w:id="9"/>
    <w:bookmarkStart w:id="124" w:name="物理"/>
    <w:p>
      <w:pPr>
        <w:pStyle w:val="Heading1"/>
      </w:pPr>
      <w:r>
        <w:rPr>
          <w:rFonts w:hint="eastAsia"/>
        </w:rPr>
        <w:t xml:space="preserve">物理</w:t>
      </w:r>
    </w:p>
    <w:p>
      <w:pPr>
        <w:pStyle w:val="FirstParagraph"/>
      </w:pPr>
      <w:r>
        <w:rPr>
          <w:rFonts w:hint="eastAsia"/>
        </w:rPr>
        <w:t xml:space="preserve">满分：80分</w:t>
      </w:r>
      <w:r>
        <w:t xml:space="preserve"> </w:t>
      </w:r>
      <w:r>
        <w:rPr>
          <w:rFonts w:hint="eastAsia"/>
        </w:rPr>
        <w:t xml:space="preserve">时间：90分钟</w:t>
      </w:r>
    </w:p>
    <w:bookmarkStart w:id="64" w:name="一选择题本题包括-15个小题每小题-2分共-30分每小题只有一个选项符合题意"/>
    <w:p>
      <w:pPr>
        <w:pStyle w:val="Heading2"/>
      </w:pPr>
      <w:r>
        <w:rPr>
          <w:rFonts w:hint="eastAsia"/>
        </w:rPr>
        <w:t xml:space="preserve">一、选择题（本题包括</w:t>
      </w:r>
      <w:r>
        <w:t xml:space="preserve"> </w:t>
      </w:r>
      <w:r>
        <w:rPr>
          <w:rFonts w:hint="eastAsia"/>
        </w:rPr>
        <w:t xml:space="preserve">15个小题，每小题</w:t>
      </w:r>
      <w:r>
        <w:t xml:space="preserve"> </w:t>
      </w:r>
      <w:r>
        <w:rPr>
          <w:rFonts w:hint="eastAsia"/>
        </w:rPr>
        <w:t xml:space="preserve">2分，共</w:t>
      </w:r>
      <w:r>
        <w:t xml:space="preserve"> </w:t>
      </w:r>
      <w:r>
        <w:rPr>
          <w:rFonts w:hint="eastAsia"/>
        </w:rPr>
        <w:t xml:space="preserve">30分．每小题只有一个选项符合题意）</w:t>
      </w:r>
    </w:p>
    <w:p>
      <w:pPr>
        <w:pStyle w:val="Compact"/>
        <w:numPr>
          <w:ilvl w:val="0"/>
          <w:numId w:val="1001"/>
        </w:numPr>
      </w:pPr>
      <w:r>
        <w:rPr>
          <w:rFonts w:hint="eastAsia"/>
        </w:rPr>
        <w:t xml:space="preserve">如图是甲骨文“聲”，字同“声”，像“手执槌敲击磬而声音传于耳”形，这说明古人很早就知道声音与敲击有关。下列说法正确的是（</w:t>
      </w:r>
      <w:r>
        <w:t xml:space="preserve"> </w:t>
      </w:r>
      <w:r>
        <w:rPr>
          <w:rFonts w:hint="eastAsia"/>
        </w:rPr>
        <w:t xml:space="preserve">）</w:t>
      </w:r>
    </w:p>
    <w:p>
      <w:pPr>
        <w:pStyle w:val="FirstParagraph"/>
      </w:pPr>
      <w:r>
        <w:drawing>
          <wp:inline>
            <wp:extent cx="1638300" cy="2336800"/>
            <wp:effectExtent b="0" l="0" r="0" t="0"/>
            <wp:docPr descr="" title="" id="11" name="Picture"/>
            <a:graphic>
              <a:graphicData uri="http://schemas.openxmlformats.org/drawingml/2006/picture">
                <pic:pic>
                  <pic:nvPicPr>
                    <pic:cNvPr descr="32.jpg" id="12" name="Picture"/>
                    <pic:cNvPicPr>
                      <a:picLocks noChangeArrowheads="1" noChangeAspect="1"/>
                    </pic:cNvPicPr>
                  </pic:nvPicPr>
                  <pic:blipFill>
                    <a:blip r:embed="rId10"/>
                    <a:stretch>
                      <a:fillRect/>
                    </a:stretch>
                  </pic:blipFill>
                  <pic:spPr bwMode="auto">
                    <a:xfrm>
                      <a:off x="0" y="0"/>
                      <a:ext cx="1638300" cy="2336800"/>
                    </a:xfrm>
                    <a:prstGeom prst="rect">
                      <a:avLst/>
                    </a:prstGeom>
                    <a:noFill/>
                    <a:ln w="9525">
                      <a:noFill/>
                      <a:headEnd/>
                      <a:tailEnd/>
                    </a:ln>
                  </pic:spPr>
                </pic:pic>
              </a:graphicData>
            </a:graphic>
          </wp:inline>
        </w:drawing>
      </w:r>
    </w:p>
    <w:p>
      <w:pPr>
        <w:pStyle w:val="BodyText"/>
      </w:pPr>
      <w:r>
        <w:t xml:space="preserve">A. </w:t>
      </w:r>
      <w:r>
        <w:rPr>
          <w:rFonts w:hint="eastAsia"/>
        </w:rPr>
        <w:t xml:space="preserve">磬声是由槌的振动产生的</w:t>
      </w:r>
      <w:r>
        <w:t xml:space="preserve"> B. </w:t>
      </w:r>
      <w:r>
        <w:rPr>
          <w:rFonts w:hint="eastAsia"/>
        </w:rPr>
        <w:t xml:space="preserve">磬声是通过空气传入耳朵的C.</w:t>
      </w:r>
      <w:r>
        <w:t xml:space="preserve"> </w:t>
      </w:r>
      <w:r>
        <w:rPr>
          <w:rFonts w:hint="eastAsia"/>
        </w:rPr>
        <w:t xml:space="preserve">敲击磬发出的声音是次声波</w:t>
      </w:r>
      <w:r>
        <w:t xml:space="preserve"> D. </w:t>
      </w:r>
      <w:r>
        <w:rPr>
          <w:rFonts w:hint="eastAsia"/>
        </w:rPr>
        <w:t xml:space="preserve">用力敲击磬时发出声音的音调变高</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A．声音是由物体振动产生的，由题意知，磬声是由磬的振动产生的，故A错误；B．声音的传播需要介质，所以磬声是通过空气传入耳朵的，故B正确；C．频率低于20Hz的声音是次声波，人耳听不到，而敲击磬发出的声音，人可以听到，所以不是次声波，故C错误；D．用力敲击磬时，物体振动的幅度变大，所以发出声音的响度变大，故D错误。故选B。</w:t>
      </w:r>
    </w:p>
    <w:p>
      <w:pPr>
        <w:pStyle w:val="Compact"/>
        <w:numPr>
          <w:ilvl w:val="0"/>
          <w:numId w:val="1002"/>
        </w:numPr>
      </w:pPr>
      <w:r>
        <w:rPr>
          <w:rFonts w:hint="eastAsia"/>
        </w:rPr>
        <w:t xml:space="preserve">如图是“风能——太阳能”路灯示意图，下列说法正确的是（</w:t>
      </w:r>
      <w:r>
        <w:t xml:space="preserve"> </w:t>
      </w:r>
      <w:r>
        <w:rPr>
          <w:rFonts w:hint="eastAsia"/>
        </w:rPr>
        <w:t xml:space="preserve">）</w:t>
      </w:r>
    </w:p>
    <w:p>
      <w:pPr>
        <w:pStyle w:val="FirstParagraph"/>
      </w:pPr>
      <w:r>
        <w:drawing>
          <wp:inline>
            <wp:extent cx="5334000" cy="2427269"/>
            <wp:effectExtent b="0" l="0" r="0" t="0"/>
            <wp:docPr descr="" title="" id="14" name="Picture"/>
            <a:graphic>
              <a:graphicData uri="http://schemas.openxmlformats.org/drawingml/2006/picture">
                <pic:pic>
                  <pic:nvPicPr>
                    <pic:cNvPr descr="33.jpg" id="15" name="Picture"/>
                    <pic:cNvPicPr>
                      <a:picLocks noChangeArrowheads="1" noChangeAspect="1"/>
                    </pic:cNvPicPr>
                  </pic:nvPicPr>
                  <pic:blipFill>
                    <a:blip r:embed="rId13"/>
                    <a:stretch>
                      <a:fillRect/>
                    </a:stretch>
                  </pic:blipFill>
                  <pic:spPr bwMode="auto">
                    <a:xfrm>
                      <a:off x="0" y="0"/>
                      <a:ext cx="5334000" cy="2427269"/>
                    </a:xfrm>
                    <a:prstGeom prst="rect">
                      <a:avLst/>
                    </a:prstGeom>
                    <a:noFill/>
                    <a:ln w="9525">
                      <a:noFill/>
                      <a:headEnd/>
                      <a:tailEnd/>
                    </a:ln>
                  </pic:spPr>
                </pic:pic>
              </a:graphicData>
            </a:graphic>
          </wp:inline>
        </w:drawing>
      </w:r>
    </w:p>
    <w:p>
      <w:pPr>
        <w:pStyle w:val="BodyText"/>
      </w:pPr>
      <w:r>
        <w:t xml:space="preserve">A. </w:t>
      </w:r>
      <w:r>
        <w:rPr>
          <w:rFonts w:hint="eastAsia"/>
        </w:rPr>
        <w:t xml:space="preserve">风力发电机利用了电磁感应原理B.</w:t>
      </w:r>
      <w:r>
        <w:t xml:space="preserve"> </w:t>
      </w:r>
      <w:r>
        <w:rPr>
          <w:rFonts w:hint="eastAsia"/>
        </w:rPr>
        <w:t xml:space="preserve">太阳能来自太阳内部的核裂变C.</w:t>
      </w:r>
      <w:r>
        <w:t xml:space="preserve"> </w:t>
      </w:r>
      <w:r>
        <w:rPr>
          <w:rFonts w:hint="eastAsia"/>
        </w:rPr>
        <w:t xml:space="preserve">给蓄电池充电时化学能转化为电能D.</w:t>
      </w:r>
      <w:r>
        <w:t xml:space="preserve"> </w:t>
      </w:r>
      <w:r>
        <w:rPr>
          <w:rFonts w:hint="eastAsia"/>
        </w:rPr>
        <w:t xml:space="preserve">控制器中的集成电路是用超导材料制成的</w:t>
      </w:r>
    </w:p>
    <w:p>
      <w:pPr>
        <w:pStyle w:val="BodyText"/>
      </w:pPr>
      <w:r>
        <w:rPr>
          <w:rFonts w:hint="eastAsia"/>
        </w:rPr>
        <w:t xml:space="preserve">【答案】A</w:t>
      </w:r>
    </w:p>
    <w:p>
      <w:pPr>
        <w:pStyle w:val="BodyText"/>
      </w:pPr>
      <w:r>
        <w:rPr>
          <w:rFonts w:hint="eastAsia"/>
        </w:rPr>
        <w:t xml:space="preserve">【解析】</w:t>
      </w:r>
    </w:p>
    <w:p>
      <w:pPr>
        <w:pStyle w:val="BodyText"/>
      </w:pPr>
      <w:r>
        <w:rPr>
          <w:rFonts w:hint="eastAsia"/>
        </w:rPr>
        <w:t xml:space="preserve">【详解】A．发电机的工作原理是闭合回路的一部分导体切割磁感线产生感应电流，即电磁感应原理，故A正确；B．太阳能是来自太阳内部的核聚变反应。太阳内部的氢原子核在高温和高压的条件下发生核聚变反应，生成氦原子核，并释放出巨大的能量，故B</w:t>
      </w:r>
      <w:r>
        <w:t xml:space="preserve"> </w:t>
      </w:r>
      <w:r>
        <w:rPr>
          <w:rFonts w:hint="eastAsia"/>
        </w:rPr>
        <w:t xml:space="preserve">错误；C．给蓄电池充电时，蓄电池相当于用电器，消耗电能，电能转化为化学能，故C错误；D．半导体材料具有导电性能介于导体和绝缘体之间的特性，这使得它们在电子器件中有着广泛的应用。集成电路中的主要元件，如二极管和三极管，都是利用半导体材料制作的，故D错误。</w:t>
      </w:r>
    </w:p>
    <w:p>
      <w:pPr>
        <w:pStyle w:val="Compact"/>
        <w:numPr>
          <w:ilvl w:val="0"/>
          <w:numId w:val="1003"/>
        </w:numPr>
      </w:pPr>
      <w:r>
        <w:rPr>
          <w:rFonts w:hint="eastAsia"/>
        </w:rPr>
        <w:t xml:space="preserve">骑电动车戴头盔已成为市民的自觉行为习惯。下列说法正确的是（</w:t>
      </w:r>
      <w:r>
        <w:t xml:space="preserve"> </w:t>
      </w:r>
      <w:r>
        <w:rPr>
          <w:rFonts w:hint="eastAsia"/>
        </w:rPr>
        <w:t xml:space="preserve">）A.</w:t>
      </w:r>
      <w:r>
        <w:t xml:space="preserve"> </w:t>
      </w:r>
      <w:r>
        <w:rPr>
          <w:rFonts w:hint="eastAsia"/>
        </w:rPr>
        <w:t xml:space="preserve">头盔用碳纤维制成，利用了该材料密度小、抗冲击力强的特性B.</w:t>
      </w:r>
      <w:r>
        <w:t xml:space="preserve"> </w:t>
      </w:r>
      <w:r>
        <w:rPr>
          <w:rFonts w:hint="eastAsia"/>
        </w:rPr>
        <w:t xml:space="preserve">白色的头盔能吸收各种色光C.</w:t>
      </w:r>
      <w:r>
        <w:t xml:space="preserve"> </w:t>
      </w:r>
      <w:r>
        <w:rPr>
          <w:rFonts w:hint="eastAsia"/>
        </w:rPr>
        <w:t xml:space="preserve">头盔的绑带做得较宽是为了增大压强D.</w:t>
      </w:r>
      <w:r>
        <w:t xml:space="preserve"> </w:t>
      </w:r>
      <w:r>
        <w:rPr>
          <w:rFonts w:hint="eastAsia"/>
        </w:rPr>
        <w:t xml:space="preserve">戴头盔骑行过程中，以头盔为参照物，人是运动的</w:t>
      </w:r>
    </w:p>
    <w:p>
      <w:pPr>
        <w:pStyle w:val="FirstParagraph"/>
      </w:pPr>
      <w:r>
        <w:rPr>
          <w:rFonts w:hint="eastAsia"/>
        </w:rPr>
        <w:t xml:space="preserve">【解析】</w:t>
      </w:r>
    </w:p>
    <w:p>
      <w:pPr>
        <w:pStyle w:val="BodyText"/>
      </w:pPr>
      <w:r>
        <w:rPr>
          <w:rFonts w:hint="eastAsia"/>
        </w:rPr>
        <w:t xml:space="preserve">【详解】A．根据头盔的用途可知，其材料应符合密度小且硬度大的特点，所以头盔用碳纤维制成，利用了该材料密度小、抗冲击力强的特性，故A正确；B．白色的头盔能反射各种色光，因此看起来是白色的，故B错误；C．头盔的绑带做得较宽是为了增大受力面积来减小压强，故C错误；D．戴头盔骑行过程中，以头盔为参照物，人的位置没有发生变化，因此是静止的，故D错误。</w:t>
      </w:r>
    </w:p>
    <w:p>
      <w:pPr>
        <w:pStyle w:val="Compact"/>
        <w:numPr>
          <w:ilvl w:val="0"/>
          <w:numId w:val="1004"/>
        </w:numPr>
      </w:pPr>
      <w:r>
        <w:rPr>
          <w:rFonts w:hint="eastAsia"/>
        </w:rPr>
        <w:t xml:space="preserve">下列有关说法错误的是（</w:t>
      </w:r>
      <w:r>
        <w:t xml:space="preserve"> </w:t>
      </w:r>
      <w:r>
        <w:rPr>
          <w:rFonts w:hint="eastAsia"/>
        </w:rPr>
        <w:t xml:space="preserve">）A.</w:t>
      </w:r>
      <w:r>
        <w:t xml:space="preserve"> </w:t>
      </w:r>
      <w:r>
        <w:rPr>
          <w:rFonts w:hint="eastAsia"/>
        </w:rPr>
        <w:t xml:space="preserve">气球飘浮，气球内充入密度比空气小的气体B.</w:t>
      </w:r>
      <w:r>
        <w:t xml:space="preserve"> </w:t>
      </w:r>
      <w:r>
        <w:rPr>
          <w:rFonts w:hint="eastAsia"/>
        </w:rPr>
        <w:t xml:space="preserve">飞机升空，机翼上方空气的流速大，压强大C.</w:t>
      </w:r>
      <w:r>
        <w:t xml:space="preserve"> </w:t>
      </w:r>
      <w:r>
        <w:rPr>
          <w:rFonts w:hint="eastAsia"/>
        </w:rPr>
        <w:t xml:space="preserve">船通过船闸，利用了连通器原理D.</w:t>
      </w:r>
      <w:r>
        <w:t xml:space="preserve"> </w:t>
      </w:r>
      <w:r>
        <w:rPr>
          <w:rFonts w:hint="eastAsia"/>
        </w:rPr>
        <w:t xml:space="preserve">潜艇浮沉，靠改变自身重力实现</w:t>
      </w:r>
    </w:p>
    <w:p>
      <w:pPr>
        <w:pStyle w:val="FirstParagraph"/>
      </w:pPr>
      <w:r>
        <w:rPr>
          <w:rFonts w:hint="eastAsia"/>
        </w:rPr>
        <w:t xml:space="preserve">【答案】B</w:t>
      </w:r>
    </w:p>
    <w:p>
      <w:pPr>
        <w:pStyle w:val="BodyText"/>
      </w:pPr>
      <w:r>
        <w:rPr>
          <w:rFonts w:hint="eastAsia"/>
        </w:rPr>
        <w:t xml:space="preserve">【解析】</w:t>
      </w:r>
    </w:p>
    <w:p>
      <w:pPr>
        <w:pStyle w:val="BodyText"/>
      </w:pPr>
      <w:r>
        <w:rPr>
          <w:rFonts w:hint="eastAsia"/>
        </w:rPr>
        <w:t xml:space="preserve">【详解】A．根据浮与沉的条件可知，气球飘浮，是因为气球内充入了密度比空气小的气体，故A正确，不符合题意；B．飞机的机翼上方突起，下方平直，这样导致机翼上方空气流速快，压强小，机翼下方空气流速慢，压强大，从而使飞机获得升力实现升空，故B错误，符合题意；C．船闸的上游阀门打开时，上游和闸室构成连通器，下游阀门打开时，下游和闸室构成连通器，船闸是利用连通器原理工作的，故C正确，不符合题意；D．潜水艇浸没在水中时排开水的体积不变，受到的浮力不变，为了实现上浮和下沉，是通过改变自身的重力来实现的，故D正确，不符合题意。故选B。</w:t>
      </w:r>
    </w:p>
    <w:p>
      <w:pPr>
        <w:pStyle w:val="Compact"/>
        <w:numPr>
          <w:ilvl w:val="0"/>
          <w:numId w:val="1005"/>
        </w:numPr>
      </w:pPr>
      <w:r>
        <w:rPr>
          <w:rFonts w:hint="eastAsia"/>
        </w:rPr>
        <w:t xml:space="preserve">小明将只有一面开口的魔箱面向同学，把纸币从顶部的投币口放入（图甲），纸币竟不翼而飞。打开魔箱，原来里面有一块镜子（图乙），下列说法正确的是（</w:t>
      </w:r>
      <w:r>
        <w:t xml:space="preserve"> </w:t>
      </w:r>
      <w:r>
        <w:rPr>
          <w:rFonts w:hint="eastAsia"/>
        </w:rPr>
        <w:t xml:space="preserve">）</w:t>
      </w:r>
    </w:p>
    <w:p>
      <w:pPr>
        <w:pStyle w:val="FirstParagraph"/>
      </w:pPr>
      <w:r>
        <w:drawing>
          <wp:inline>
            <wp:extent cx="2667000" cy="3644900"/>
            <wp:effectExtent b="0" l="0" r="0" t="0"/>
            <wp:docPr descr="" title="" id="17" name="Picture"/>
            <a:graphic>
              <a:graphicData uri="http://schemas.openxmlformats.org/drawingml/2006/picture">
                <pic:pic>
                  <pic:nvPicPr>
                    <pic:cNvPr descr="34.jpg" id="18" name="Picture"/>
                    <pic:cNvPicPr>
                      <a:picLocks noChangeArrowheads="1" noChangeAspect="1"/>
                    </pic:cNvPicPr>
                  </pic:nvPicPr>
                  <pic:blipFill>
                    <a:blip r:embed="rId16"/>
                    <a:stretch>
                      <a:fillRect/>
                    </a:stretch>
                  </pic:blipFill>
                  <pic:spPr bwMode="auto">
                    <a:xfrm>
                      <a:off x="0" y="0"/>
                      <a:ext cx="2667000" cy="36449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289300" cy="2870200"/>
            <wp:effectExtent b="0" l="0" r="0" t="0"/>
            <wp:docPr descr="" title="" id="20" name="Picture"/>
            <a:graphic>
              <a:graphicData uri="http://schemas.openxmlformats.org/drawingml/2006/picture">
                <pic:pic>
                  <pic:nvPicPr>
                    <pic:cNvPr descr="35.jpg" id="21" name="Picture"/>
                    <pic:cNvPicPr>
                      <a:picLocks noChangeArrowheads="1" noChangeAspect="1"/>
                    </pic:cNvPicPr>
                  </pic:nvPicPr>
                  <pic:blipFill>
                    <a:blip r:embed="rId19"/>
                    <a:stretch>
                      <a:fillRect/>
                    </a:stretch>
                  </pic:blipFill>
                  <pic:spPr bwMode="auto">
                    <a:xfrm>
                      <a:off x="0" y="0"/>
                      <a:ext cx="3289300" cy="2870200"/>
                    </a:xfrm>
                    <a:prstGeom prst="rect">
                      <a:avLst/>
                    </a:prstGeom>
                    <a:noFill/>
                    <a:ln w="9525">
                      <a:noFill/>
                      <a:headEnd/>
                      <a:tailEnd/>
                    </a:ln>
                  </pic:spPr>
                </pic:pic>
              </a:graphicData>
            </a:graphic>
          </wp:inline>
        </w:drawing>
      </w:r>
      <w:r>
        <w:br/>
      </w:r>
      <w:r>
        <w:rPr>
          <w:rFonts w:hint="eastAsia"/>
        </w:rPr>
        <w:t xml:space="preserve">乙</w:t>
      </w:r>
    </w:p>
    <w:p>
      <w:pPr>
        <w:pStyle w:val="BodyText"/>
      </w:pPr>
      <w:r>
        <w:t xml:space="preserve">A. </w:t>
      </w:r>
      <w:r>
        <w:rPr>
          <w:rFonts w:hint="eastAsia"/>
        </w:rPr>
        <w:t xml:space="preserve">魔箱中的镜子是凸透镜B.</w:t>
      </w:r>
      <w:r>
        <w:t xml:space="preserve"> </w:t>
      </w:r>
      <w:r>
        <w:rPr>
          <w:rFonts w:hint="eastAsia"/>
        </w:rPr>
        <w:t xml:space="preserve">看到的魔箱中的竖直方格是实像C.</w:t>
      </w:r>
      <w:r>
        <w:t xml:space="preserve"> </w:t>
      </w:r>
      <w:r>
        <w:rPr>
          <w:rFonts w:hint="eastAsia"/>
        </w:rPr>
        <w:t xml:space="preserve">镜子与水平面的夹角为</w:t>
      </w:r>
      <w:r>
        <w:t xml:space="preserve"> </w:t>
      </w:r>
      <m:oMath>
        <m:r>
          <m:t>6</m:t>
        </m:r>
        <m:sSup>
          <m:e>
            <m:r>
              <m:t>0</m:t>
            </m:r>
          </m:e>
          <m:sup>
            <m:r>
              <m:rPr>
                <m:sty m:val="p"/>
              </m:rPr>
              <m:t>∘</m:t>
            </m:r>
          </m:sup>
        </m:sSup>
      </m:oMath>
      <w:r>
        <w:t xml:space="preserve"> </w:t>
      </w:r>
      <w:r>
        <w:t xml:space="preserve">D. </w:t>
      </w:r>
      <w:r>
        <w:rPr>
          <w:rFonts w:hint="eastAsia"/>
        </w:rPr>
        <w:t xml:space="preserve">魔箱的成像原理是光的反射【答案】D</w:t>
      </w:r>
    </w:p>
    <w:p>
      <w:pPr>
        <w:pStyle w:val="BodyText"/>
      </w:pPr>
      <w:r>
        <w:rPr>
          <w:rFonts w:hint="eastAsia"/>
        </w:rPr>
        <w:t xml:space="preserve">【解析】</w:t>
      </w:r>
    </w:p>
    <w:p>
      <w:pPr>
        <w:pStyle w:val="BodyText"/>
      </w:pPr>
      <w:r>
        <w:rPr>
          <w:rFonts w:hint="eastAsia"/>
        </w:rPr>
        <w:t xml:space="preserve">【详解】A．魔箱中的镜子是平面镜，故A错误；BD．成像原理是光的反射，成的是正立的虚像，故B错误；D正确；C．魔箱中的方格是水平放置的，通过平面镜看到方格的像是竖直的，根据像与物关于平面镜对称可知，镜子与水平面的夹角为</w:t>
      </w:r>
      <w:r>
        <w:t xml:space="preserve"> </w:t>
      </w:r>
      <w:r>
        <w:rPr>
          <w:rFonts w:hint="eastAsia"/>
        </w:rPr>
        <w:t xml:space="preserve">，C错误。</w:t>
      </w:r>
    </w:p>
    <w:p>
      <w:pPr>
        <w:pStyle w:val="Compact"/>
        <w:numPr>
          <w:ilvl w:val="0"/>
          <w:numId w:val="1006"/>
        </w:numPr>
      </w:pPr>
      <w:r>
        <w:rPr>
          <w:rFonts w:hint="eastAsia"/>
        </w:rPr>
        <w:t xml:space="preserve">在探究凸透镜成像规律时，蜡烛和凸透镜的位置如图所示，光屏上承接到烛焰等大的像（图中未画出光屏）。若保持凸透镜位置不变，将蜡烛调至</w:t>
      </w:r>
      <w:r>
        <w:t xml:space="preserve"> </w:t>
      </w:r>
      <w:r>
        <w:rPr>
          <w:rFonts w:hint="eastAsia"/>
        </w:rPr>
        <w:t xml:space="preserve">10cm刻度线处时，下列判断正确的是（</w:t>
      </w:r>
      <w:r>
        <w:t xml:space="preserve"> </w:t>
      </w:r>
      <w:r>
        <w:rPr>
          <w:rFonts w:hint="eastAsia"/>
        </w:rPr>
        <w:t xml:space="preserve">）</w:t>
      </w:r>
    </w:p>
    <w:p>
      <w:pPr>
        <w:pStyle w:val="FirstParagraph"/>
      </w:pPr>
      <w:r>
        <w:drawing>
          <wp:inline>
            <wp:extent cx="5334000" cy="1731997"/>
            <wp:effectExtent b="0" l="0" r="0" t="0"/>
            <wp:docPr descr="" title="" id="23" name="Picture"/>
            <a:graphic>
              <a:graphicData uri="http://schemas.openxmlformats.org/drawingml/2006/picture">
                <pic:pic>
                  <pic:nvPicPr>
                    <pic:cNvPr descr="36.jpg" id="24" name="Picture"/>
                    <pic:cNvPicPr>
                      <a:picLocks noChangeArrowheads="1" noChangeAspect="1"/>
                    </pic:cNvPicPr>
                  </pic:nvPicPr>
                  <pic:blipFill>
                    <a:blip r:embed="rId22"/>
                    <a:stretch>
                      <a:fillRect/>
                    </a:stretch>
                  </pic:blipFill>
                  <pic:spPr bwMode="auto">
                    <a:xfrm>
                      <a:off x="0" y="0"/>
                      <a:ext cx="5334000" cy="1731997"/>
                    </a:xfrm>
                    <a:prstGeom prst="rect">
                      <a:avLst/>
                    </a:prstGeom>
                    <a:noFill/>
                    <a:ln w="9525">
                      <a:noFill/>
                      <a:headEnd/>
                      <a:tailEnd/>
                    </a:ln>
                  </pic:spPr>
                </pic:pic>
              </a:graphicData>
            </a:graphic>
          </wp:inline>
        </w:drawing>
      </w:r>
    </w:p>
    <w:p>
      <w:pPr>
        <w:pStyle w:val="BodyText"/>
      </w:pPr>
      <w:r>
        <w:t xml:space="preserve">A. </w:t>
      </w:r>
      <w:r>
        <w:rPr>
          <w:rFonts w:hint="eastAsia"/>
        </w:rPr>
        <w:t xml:space="preserve">向右移动光屏能承接到烛焰的像B.</w:t>
      </w:r>
      <w:r>
        <w:t xml:space="preserve"> </w:t>
      </w:r>
      <w:r>
        <w:rPr>
          <w:rFonts w:hint="eastAsia"/>
        </w:rPr>
        <w:t xml:space="preserve">移动光屏能承接到烛焰缩小的像C.</w:t>
      </w:r>
      <w:r>
        <w:t xml:space="preserve"> </w:t>
      </w:r>
      <w:r>
        <w:rPr>
          <w:rFonts w:hint="eastAsia"/>
        </w:rPr>
        <w:t xml:space="preserve">像的位置在</w:t>
      </w:r>
      <w:r>
        <w:t xml:space="preserve"> </w:t>
      </w:r>
      <w:r>
        <w:rPr>
          <w:rFonts w:hint="eastAsia"/>
        </w:rPr>
        <w:t xml:space="preserve">50~60cm刻度线之间D.</w:t>
      </w:r>
      <w:r>
        <w:t xml:space="preserve"> </w:t>
      </w:r>
      <w:r>
        <w:rPr>
          <w:rFonts w:hint="eastAsia"/>
        </w:rPr>
        <w:t xml:space="preserve">投影仪应用了该次实验的成像规律</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【详解】A．根据凸透镜成实像时“物远像近像变小”的规律可知，当蜡烛向左移动远离凸透镜时，光屏向左移动靠近凸透镜可再次承接到烛焰的像，A错误；B．此时光屏上承接到烛焰等大的像，则此时物距</w:t>
      </w:r>
      <w:r>
        <w:t xml:space="preserve"> </w:t>
      </w:r>
      <m:oMath>
        <m:r>
          <m:t>u</m:t>
        </m:r>
        <m:r>
          <m:rPr>
            <m:sty m:val="p"/>
          </m:rPr>
          <m:t>=</m:t>
        </m:r>
        <m:r>
          <m:t>2</m:t>
        </m:r>
        <m:r>
          <m:t>f</m:t>
        </m:r>
      </m:oMath>
      <w:r>
        <w:t xml:space="preserve"> </w:t>
      </w:r>
      <w:r>
        <w:rPr>
          <w:rFonts w:hint="eastAsia"/>
        </w:rPr>
        <w:t xml:space="preserve">，由图可知，</w:t>
      </w:r>
      <w:r>
        <w:t xml:space="preserve"> </w:t>
      </w:r>
      <m:oMath>
        <m:r>
          <m:t>u</m:t>
        </m:r>
        <m:r>
          <m:rPr>
            <m:sty m:val="p"/>
          </m:rPr>
          <m:t>=</m:t>
        </m:r>
        <m:r>
          <m:t>2</m:t>
        </m:r>
        <m:r>
          <m:t>0</m:t>
        </m:r>
        <m:r>
          <m:rPr>
            <m:sty m:val="p"/>
          </m:rPr>
          <m:t>c</m:t>
        </m:r>
        <m:r>
          <m:rPr>
            <m:sty m:val="p"/>
          </m:rPr>
          <m:t>m</m:t>
        </m:r>
      </m:oMath>
      <w:r>
        <w:t xml:space="preserve"> </w:t>
      </w:r>
      <w:r>
        <w:rPr>
          <w:rFonts w:hint="eastAsia"/>
        </w:rPr>
        <w:t xml:space="preserve">，则焦距</w:t>
      </w:r>
      <w:r>
        <w:t xml:space="preserve"> </w:t>
      </w:r>
      <m:oMath>
        <m:r>
          <m:t>f</m:t>
        </m:r>
        <m:r>
          <m:rPr>
            <m:sty m:val="p"/>
          </m:rPr>
          <m:t>=</m:t>
        </m:r>
        <m:r>
          <m:t>1</m:t>
        </m:r>
        <m:r>
          <m:t>0</m:t>
        </m:r>
        <m:r>
          <m:rPr>
            <m:sty m:val="p"/>
          </m:rPr>
          <m:t>c</m:t>
        </m:r>
        <m:r>
          <m:rPr>
            <m:sty m:val="p"/>
          </m:rPr>
          <m:t>m</m:t>
        </m:r>
      </m:oMath>
      <w:r>
        <w:t xml:space="preserve"> </w:t>
      </w:r>
      <w:r>
        <w:rPr>
          <w:rFonts w:hint="eastAsia"/>
        </w:rPr>
        <w:t xml:space="preserve">保持凸透镜位置不变，将蜡烛调至</w:t>
      </w:r>
      <w:r>
        <w:t xml:space="preserve"> </w:t>
      </w:r>
      <w:r>
        <w:rPr>
          <w:rFonts w:hint="eastAsia"/>
        </w:rPr>
        <w:t xml:space="preserve">10cm刻度线处时，物距</w:t>
      </w:r>
      <w:r>
        <w:t xml:space="preserve"> </w:t>
      </w:r>
      <m:oMath>
        <m:sSup>
          <m:e>
            <m:r>
              <m:t>u</m:t>
            </m:r>
          </m:e>
          <m:sup>
            <m:r>
              <m:rPr>
                <m:sty m:val="p"/>
              </m:rPr>
              <m:t>′</m:t>
            </m:r>
          </m:sup>
        </m:sSup>
        <m:r>
          <m:rPr>
            <m:sty m:val="p"/>
          </m:rPr>
          <m:t>=</m:t>
        </m:r>
        <m:r>
          <m:t>4</m:t>
        </m:r>
        <m:r>
          <m:t>0</m:t>
        </m:r>
        <m:r>
          <m:rPr>
            <m:sty m:val="p"/>
          </m:rPr>
          <m:t>c</m:t>
        </m:r>
        <m:r>
          <m:rPr>
            <m:sty m:val="p"/>
          </m:rPr>
          <m:t>m</m:t>
        </m:r>
      </m:oMath>
      <w:r>
        <w:t xml:space="preserve"> </w:t>
      </w:r>
      <w:r>
        <w:rPr>
          <w:rFonts w:hint="eastAsia"/>
        </w:rPr>
        <w:t xml:space="preserve">，则</w:t>
      </w:r>
      <w:r>
        <w:t xml:space="preserve"> </w:t>
      </w:r>
      <m:oMath>
        <m:sSup>
          <m:e>
            <m:r>
              <m:t>u</m:t>
            </m:r>
          </m:e>
          <m:sup>
            <m:r>
              <m:rPr>
                <m:sty m:val="p"/>
              </m:rPr>
              <m:t>′</m:t>
            </m:r>
          </m:sup>
        </m:sSup>
        <m:r>
          <m:rPr>
            <m:sty m:val="p"/>
          </m:rPr>
          <m:t>&gt;</m:t>
        </m:r>
        <m:r>
          <m:t>2</m:t>
        </m:r>
        <m:r>
          <m:t>f</m:t>
        </m:r>
      </m:oMath>
      <w:r>
        <w:t xml:space="preserve"> </w:t>
      </w:r>
      <w:r>
        <w:rPr>
          <w:rFonts w:hint="eastAsia"/>
        </w:rPr>
        <w:t xml:space="preserve">，成倒立、缩小的实像，</w:t>
      </w:r>
      <w:r>
        <w:t xml:space="preserve"> </w:t>
      </w:r>
      <w:r>
        <w:rPr>
          <w:rFonts w:hint="eastAsia"/>
        </w:rPr>
        <w:t xml:space="preserve">B正确；C．物距为40cm，大于两倍焦距，此时</w:t>
      </w:r>
      <w:r>
        <w:t xml:space="preserve"> </w:t>
      </w:r>
      <m:oMath>
        <m:r>
          <m:t>f</m:t>
        </m:r>
        <m:r>
          <m:rPr>
            <m:sty m:val="p"/>
          </m:rPr>
          <m:t>&lt;</m:t>
        </m:r>
        <m:sSup>
          <m:e>
            <m:r>
              <m:t>ν</m:t>
            </m:r>
          </m:e>
          <m:sup>
            <m:r>
              <m:rPr>
                <m:sty m:val="p"/>
              </m:rPr>
              <m:t>′</m:t>
            </m:r>
          </m:sup>
        </m:sSup>
        <m:r>
          <m:rPr>
            <m:sty m:val="p"/>
          </m:rPr>
          <m:t>&lt;</m:t>
        </m:r>
        <m:r>
          <m:t>2</m:t>
        </m:r>
        <m:r>
          <m:t>f</m:t>
        </m:r>
      </m:oMath>
      <w:r>
        <w:t xml:space="preserve"> </w:t>
      </w:r>
      <w:r>
        <w:rPr>
          <w:rFonts w:hint="eastAsia"/>
        </w:rPr>
        <w:t xml:space="preserve">，则像的位置在</w:t>
      </w:r>
      <w:r>
        <w:t xml:space="preserve"> </w:t>
      </w:r>
      <w:r>
        <w:rPr>
          <w:rFonts w:hint="eastAsia"/>
        </w:rPr>
        <w:t xml:space="preserve">60cm和</w:t>
      </w:r>
      <w:r>
        <w:t xml:space="preserve"> </w:t>
      </w:r>
      <w:r>
        <w:rPr>
          <w:rFonts w:hint="eastAsia"/>
        </w:rPr>
        <w:t xml:space="preserve">70cm刻度线之间，故C错误；D．物距等于40cm，物距大于两倍焦距，是照相机成像原理，故D错误。</w:t>
      </w:r>
    </w:p>
    <w:p>
      <w:pPr>
        <w:pStyle w:val="BodyText"/>
      </w:pPr>
      <w:r>
        <w:rPr>
          <w:rFonts w:hint="eastAsia"/>
        </w:rPr>
        <w:t xml:space="preserve">故选</w:t>
      </w:r>
      <w:r>
        <w:t xml:space="preserve"> B。</w:t>
      </w:r>
    </w:p>
    <w:p>
      <w:pPr>
        <w:pStyle w:val="Compact"/>
        <w:numPr>
          <w:ilvl w:val="0"/>
          <w:numId w:val="1007"/>
        </w:numPr>
      </w:pPr>
      <w:r>
        <w:rPr>
          <w:rFonts w:hint="eastAsia"/>
        </w:rPr>
        <w:t xml:space="preserve">2024年4月30日16时56分，北京航天飞行控制中心通过地面测控站发出返回指令，“神舟十七号”载人飞船轨道舱与返回舱成功分离。之后，返回舱的反推发动机启动，向下推动空气，减速“刹车”，最终成功着陆。下列说法错误的是（</w:t>
      </w:r>
      <w:r>
        <w:t xml:space="preserve"> </w:t>
      </w:r>
      <w:r>
        <w:rPr>
          <w:rFonts w:hint="eastAsia"/>
        </w:rPr>
        <w:t xml:space="preserve">）A.</w:t>
      </w:r>
      <w:r>
        <w:t xml:space="preserve"> </w:t>
      </w:r>
      <w:r>
        <w:rPr>
          <w:rFonts w:hint="eastAsia"/>
        </w:rPr>
        <w:t xml:space="preserve">控制中心发出的返回指令是通过电磁波传递的B.</w:t>
      </w:r>
      <w:r>
        <w:t xml:space="preserve"> </w:t>
      </w:r>
      <w:r>
        <w:rPr>
          <w:rFonts w:hint="eastAsia"/>
        </w:rPr>
        <w:t xml:space="preserve">向下推动空气，返回舱减速，表明物体间力的作用是相互的C.</w:t>
      </w:r>
      <w:r>
        <w:t xml:space="preserve"> </w:t>
      </w:r>
      <w:r>
        <w:rPr>
          <w:rFonts w:hint="eastAsia"/>
        </w:rPr>
        <w:t xml:space="preserve">返回舱减速下落的过程中，重力势能减小D.</w:t>
      </w:r>
      <w:r>
        <w:t xml:space="preserve"> </w:t>
      </w:r>
      <w:r>
        <w:rPr>
          <w:rFonts w:hint="eastAsia"/>
        </w:rPr>
        <w:t xml:space="preserve">返回舱减速下落的过程中，机械能保持不变【答案】D</w:t>
      </w:r>
    </w:p>
    <w:p>
      <w:pPr>
        <w:pStyle w:val="FirstParagraph"/>
      </w:pPr>
      <w:r>
        <w:rPr>
          <w:rFonts w:hint="eastAsia"/>
        </w:rPr>
        <w:t xml:space="preserve">【解析】</w:t>
      </w:r>
    </w:p>
    <w:p>
      <w:pPr>
        <w:pStyle w:val="BodyText"/>
      </w:pPr>
      <w:r>
        <w:rPr>
          <w:rFonts w:hint="eastAsia"/>
        </w:rPr>
        <w:t xml:space="preserve">【详解】A．电磁波可以传递信息，且传播时不需要介质，所以控制中心发出的返回指令是通过电磁波传递的，故A正确，不符合题意；B．向下推动空气，空气给返回舱一个向上的力，使返回舱减速，说明物体间力的作用是相互的，故B正确，不符合题意；CD．返回舱减速下落的过程中，速度减小，高度减小，反推发动机消耗燃料喷出燃气，返回舱质量减小，因此返回舱的动能减小、重力势能减小，则其机械能减小，故C正确，不符合题意，D错误，符合题意。</w:t>
      </w:r>
    </w:p>
    <w:p>
      <w:pPr>
        <w:pStyle w:val="BodyText"/>
      </w:pPr>
      <w:r>
        <w:rPr>
          <w:rFonts w:hint="eastAsia"/>
        </w:rPr>
        <w:t xml:space="preserve">故选</w:t>
      </w:r>
      <w:r>
        <w:t xml:space="preserve"> D。</w:t>
      </w:r>
    </w:p>
    <w:p>
      <w:pPr>
        <w:pStyle w:val="Compact"/>
        <w:numPr>
          <w:ilvl w:val="0"/>
          <w:numId w:val="1008"/>
        </w:numPr>
      </w:pPr>
      <w:r>
        <w:rPr>
          <w:rFonts w:hint="eastAsia"/>
        </w:rPr>
        <w:t xml:space="preserve">如图，玻璃瓶内有少量水，用橡胶塞塞住瓶口，向瓶内打气，瓶塞跳起。下列说法正确的是（</w:t>
      </w:r>
      <w:r>
        <w:t xml:space="preserve"> </w:t>
      </w:r>
      <w:r>
        <w:rPr>
          <w:rFonts w:hint="eastAsia"/>
        </w:rPr>
        <w:t xml:space="preserve">）</w:t>
      </w:r>
    </w:p>
    <w:p>
      <w:pPr>
        <w:pStyle w:val="FirstParagraph"/>
      </w:pPr>
      <w:r>
        <w:drawing>
          <wp:inline>
            <wp:extent cx="3225800" cy="2908300"/>
            <wp:effectExtent b="0" l="0" r="0" t="0"/>
            <wp:docPr descr="" title="" id="26" name="Picture"/>
            <a:graphic>
              <a:graphicData uri="http://schemas.openxmlformats.org/drawingml/2006/picture">
                <pic:pic>
                  <pic:nvPicPr>
                    <pic:cNvPr descr="37.jpg" id="27" name="Picture"/>
                    <pic:cNvPicPr>
                      <a:picLocks noChangeArrowheads="1" noChangeAspect="1"/>
                    </pic:cNvPicPr>
                  </pic:nvPicPr>
                  <pic:blipFill>
                    <a:blip r:embed="rId25"/>
                    <a:stretch>
                      <a:fillRect/>
                    </a:stretch>
                  </pic:blipFill>
                  <pic:spPr bwMode="auto">
                    <a:xfrm>
                      <a:off x="0" y="0"/>
                      <a:ext cx="3225800" cy="2908300"/>
                    </a:xfrm>
                    <a:prstGeom prst="rect">
                      <a:avLst/>
                    </a:prstGeom>
                    <a:noFill/>
                    <a:ln w="9525">
                      <a:noFill/>
                      <a:headEnd/>
                      <a:tailEnd/>
                    </a:ln>
                  </pic:spPr>
                </pic:pic>
              </a:graphicData>
            </a:graphic>
          </wp:inline>
        </w:drawing>
      </w:r>
    </w:p>
    <w:p>
      <w:pPr>
        <w:pStyle w:val="BodyText"/>
      </w:pPr>
      <w:r>
        <w:t xml:space="preserve">A. </w:t>
      </w:r>
      <w:r>
        <w:rPr>
          <w:rFonts w:hint="eastAsia"/>
        </w:rPr>
        <w:t xml:space="preserve">向瓶内打气，通过热传递的方式改变瓶内空气的内能B.</w:t>
      </w:r>
      <w:r>
        <w:t xml:space="preserve"> </w:t>
      </w:r>
      <w:r>
        <w:rPr>
          <w:rFonts w:hint="eastAsia"/>
        </w:rPr>
        <w:t xml:space="preserve">瓶塞跳起时，瓶内空气温度降低，内能减少C.</w:t>
      </w:r>
      <w:r>
        <w:t xml:space="preserve"> </w:t>
      </w:r>
      <w:r>
        <w:rPr>
          <w:rFonts w:hint="eastAsia"/>
        </w:rPr>
        <w:t xml:space="preserve">瓶塞跳起时，瓶内出现“白雾”是汽化现象D.</w:t>
      </w:r>
      <w:r>
        <w:t xml:space="preserve"> </w:t>
      </w:r>
      <w:r>
        <w:rPr>
          <w:rFonts w:hint="eastAsia"/>
        </w:rPr>
        <w:t xml:space="preserve">瓶塞跳起过程与热机压缩冲程的能量转化相同</w:t>
      </w:r>
    </w:p>
    <w:p>
      <w:pPr>
        <w:pStyle w:val="BodyText"/>
      </w:pPr>
      <w:r>
        <w:rPr>
          <w:rFonts w:hint="eastAsia"/>
        </w:rPr>
        <w:t xml:space="preserve">【答案】B</w:t>
      </w:r>
    </w:p>
    <w:p>
      <w:pPr>
        <w:pStyle w:val="BodyText"/>
      </w:pPr>
      <w:r>
        <w:rPr>
          <w:rFonts w:hint="eastAsia"/>
        </w:rPr>
        <w:t xml:space="preserve">【解析】</w:t>
      </w:r>
      <w:r>
        <w:t xml:space="preserve"> </w:t>
      </w:r>
      <w:r>
        <w:rPr>
          <w:rFonts w:hint="eastAsia"/>
        </w:rPr>
        <w:t xml:space="preserve">【解析】</w:t>
      </w:r>
    </w:p>
    <w:p>
      <w:pPr>
        <w:pStyle w:val="BodyText"/>
      </w:pPr>
      <w:r>
        <w:rPr>
          <w:rFonts w:hint="eastAsia"/>
        </w:rPr>
        <w:t xml:space="preserve">【详解】A．向瓶内打气，是通过压缩空气做功改变瓶内空气的内能，故A错误；B．瓶塞跳起时，空气对瓶塞做功，将内能转化为瓶塞的机械能，所用瓶内空气内能减少，温度降低，故B</w:t>
      </w:r>
      <w:r>
        <w:t xml:space="preserve"> </w:t>
      </w:r>
      <w:r>
        <w:rPr>
          <w:rFonts w:hint="eastAsia"/>
        </w:rPr>
        <w:t xml:space="preserve">正确；C．瓶塞跳起时，烧瓶内出现的白雾是水蒸气液化形成的小水滴，故C错误；D．热机压缩冲程中把机械能转化成内能，瓶塞跳起过程内能转化为机械能，能量的转化不同，故D错误。故选B。</w:t>
      </w:r>
    </w:p>
    <w:p>
      <w:pPr>
        <w:pStyle w:val="Compact"/>
        <w:numPr>
          <w:ilvl w:val="0"/>
          <w:numId w:val="1009"/>
        </w:numPr>
      </w:pPr>
      <w:r>
        <w:rPr>
          <w:rFonts w:hint="eastAsia"/>
        </w:rPr>
        <w:t xml:space="preserve">避险车道被称为高速公路上的“救命道”。避险车道的陡坡上铺有厚厚的碎石（如图），失控车辆冲入陡坡会快速停下，保护驾乘人员和车辆的安全。下列说法正确的是（</w:t>
      </w:r>
      <w:r>
        <w:t xml:space="preserve"> </w:t>
      </w:r>
      <w:r>
        <w:rPr>
          <w:rFonts w:hint="eastAsia"/>
        </w:rPr>
        <w:t xml:space="preserve">）</w:t>
      </w:r>
    </w:p>
    <w:p>
      <w:pPr>
        <w:pStyle w:val="FirstParagraph"/>
      </w:pPr>
      <w:r>
        <w:drawing>
          <wp:inline>
            <wp:extent cx="4140200" cy="2476500"/>
            <wp:effectExtent b="0" l="0" r="0" t="0"/>
            <wp:docPr descr="" title="" id="29" name="Picture"/>
            <a:graphic>
              <a:graphicData uri="http://schemas.openxmlformats.org/drawingml/2006/picture">
                <pic:pic>
                  <pic:nvPicPr>
                    <pic:cNvPr descr="38.jpg" id="30" name="Picture"/>
                    <pic:cNvPicPr>
                      <a:picLocks noChangeArrowheads="1" noChangeAspect="1"/>
                    </pic:cNvPicPr>
                  </pic:nvPicPr>
                  <pic:blipFill>
                    <a:blip r:embed="rId28"/>
                    <a:stretch>
                      <a:fillRect/>
                    </a:stretch>
                  </pic:blipFill>
                  <pic:spPr bwMode="auto">
                    <a:xfrm>
                      <a:off x="0" y="0"/>
                      <a:ext cx="4140200" cy="2476500"/>
                    </a:xfrm>
                    <a:prstGeom prst="rect">
                      <a:avLst/>
                    </a:prstGeom>
                    <a:noFill/>
                    <a:ln w="9525">
                      <a:noFill/>
                      <a:headEnd/>
                      <a:tailEnd/>
                    </a:ln>
                  </pic:spPr>
                </pic:pic>
              </a:graphicData>
            </a:graphic>
          </wp:inline>
        </w:drawing>
      </w:r>
    </w:p>
    <w:p>
      <w:pPr>
        <w:pStyle w:val="BodyText"/>
      </w:pPr>
      <w:r>
        <w:t xml:space="preserve">A. </w:t>
      </w:r>
      <w:r>
        <w:rPr>
          <w:rFonts w:hint="eastAsia"/>
        </w:rPr>
        <w:t xml:space="preserve">铺有厚厚的碎石是为了减小摩擦</w:t>
      </w:r>
      <w:r>
        <w:t xml:space="preserve"> B. </w:t>
      </w:r>
      <w:r>
        <w:rPr>
          <w:rFonts w:hint="eastAsia"/>
        </w:rPr>
        <w:t xml:space="preserve">车辆冲入陡坡后由于惯性快速停下</w:t>
      </w:r>
      <w:r>
        <w:t xml:space="preserve"> C. </w:t>
      </w:r>
      <w:r>
        <w:rPr>
          <w:rFonts w:hint="eastAsia"/>
        </w:rPr>
        <w:t xml:space="preserve">车辆在陡坡上停下时受平衡力作用</w:t>
      </w:r>
      <w:r>
        <w:t xml:space="preserve"> D </w:t>
      </w:r>
      <w:r>
        <w:rPr>
          <w:rFonts w:hint="eastAsia"/>
        </w:rPr>
        <w:t xml:space="preserve">失控车辆冲入陡坡后动能不变</w:t>
      </w:r>
    </w:p>
    <w:p>
      <w:pPr>
        <w:pStyle w:val="BodyText"/>
      </w:pPr>
      <w:r>
        <w:rPr>
          <w:rFonts w:hint="eastAsia"/>
        </w:rPr>
        <w:t xml:space="preserve">【答案】C【解析】</w:t>
      </w:r>
    </w:p>
    <w:p>
      <w:pPr>
        <w:pStyle w:val="BodyText"/>
      </w:pPr>
      <w:r>
        <w:rPr>
          <w:rFonts w:hint="eastAsia"/>
        </w:rPr>
        <w:t xml:space="preserve">【详解】A．铺有厚厚的碎石是通过增大接触面的粗糙程度来增大摩擦，故A错误；B．惯性是物体保持运动状态不变的性质，车辆冲入陡坡后由于受到重力、摩擦力、空气阻力的作用而快速停下，故</w:t>
      </w:r>
      <w:r>
        <w:t xml:space="preserve"> B </w:t>
      </w:r>
      <w:r>
        <w:rPr>
          <w:rFonts w:hint="eastAsia"/>
        </w:rPr>
        <w:t xml:space="preserve">错误；C．车辆在陡坡上停下时保持静止，处于平衡状态，受平衡力作用，故C正确；D．失控车辆冲入陡坡后质量不变，速度减小，则动能减小，故D错误。故选C。</w:t>
      </w:r>
    </w:p>
    <w:p>
      <w:pPr>
        <w:pStyle w:val="Compact"/>
        <w:numPr>
          <w:ilvl w:val="0"/>
          <w:numId w:val="1010"/>
        </w:numPr>
      </w:pPr>
      <w:r>
        <w:rPr>
          <w:rFonts w:hint="eastAsia"/>
        </w:rPr>
        <w:t xml:space="preserve">在测量液体密度时，用调好的天平测出烧杯和液体的总质量是</w:t>
      </w:r>
      <w:r>
        <w:t xml:space="preserve"> </w:t>
      </w:r>
      <m:oMath>
        <m:r>
          <m:t>7</m:t>
        </m:r>
        <m:r>
          <m:t>2</m:t>
        </m:r>
        <m:r>
          <m:rPr>
            <m:sty m:val="p"/>
          </m:rPr>
          <m:t>g</m:t>
        </m:r>
        <m:r>
          <m:rPr>
            <m:sty m:val="p"/>
          </m:rPr>
          <m:t>,</m:t>
        </m:r>
      </m:oMath>
      <w:r>
        <w:t xml:space="preserve"> </w:t>
      </w:r>
      <w:r>
        <w:rPr>
          <w:rFonts w:hint="eastAsia"/>
        </w:rPr>
        <w:t xml:space="preserve">，再将烧杯中的部分液体倒入量筒中（图甲），用天平测出烧杯和剩余液体的质量（图乙），下列分析正确的是（</w:t>
      </w:r>
      <w:r>
        <w:t xml:space="preserve"> </w:t>
      </w:r>
      <w:r>
        <w:rPr>
          <w:rFonts w:hint="eastAsia"/>
        </w:rPr>
        <w:t xml:space="preserve">）</w:t>
      </w:r>
    </w:p>
    <w:p>
      <w:pPr>
        <w:pStyle w:val="FirstParagraph"/>
      </w:pPr>
      <w:r>
        <w:drawing>
          <wp:inline>
            <wp:extent cx="1206500" cy="4216400"/>
            <wp:effectExtent b="0" l="0" r="0" t="0"/>
            <wp:docPr descr="" title="" id="32" name="Picture"/>
            <a:graphic>
              <a:graphicData uri="http://schemas.openxmlformats.org/drawingml/2006/picture">
                <pic:pic>
                  <pic:nvPicPr>
                    <pic:cNvPr descr="39.jpg" id="33" name="Picture"/>
                    <pic:cNvPicPr>
                      <a:picLocks noChangeArrowheads="1" noChangeAspect="1"/>
                    </pic:cNvPicPr>
                  </pic:nvPicPr>
                  <pic:blipFill>
                    <a:blip r:embed="rId31"/>
                    <a:stretch>
                      <a:fillRect/>
                    </a:stretch>
                  </pic:blipFill>
                  <pic:spPr bwMode="auto">
                    <a:xfrm>
                      <a:off x="0" y="0"/>
                      <a:ext cx="1206500" cy="42164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5334000" cy="2855330"/>
            <wp:effectExtent b="0" l="0" r="0" t="0"/>
            <wp:docPr descr="" title="" id="35" name="Picture"/>
            <a:graphic>
              <a:graphicData uri="http://schemas.openxmlformats.org/drawingml/2006/picture">
                <pic:pic>
                  <pic:nvPicPr>
                    <pic:cNvPr descr="40.jpg" id="36" name="Picture"/>
                    <pic:cNvPicPr>
                      <a:picLocks noChangeArrowheads="1" noChangeAspect="1"/>
                    </pic:cNvPicPr>
                  </pic:nvPicPr>
                  <pic:blipFill>
                    <a:blip r:embed="rId34"/>
                    <a:stretch>
                      <a:fillRect/>
                    </a:stretch>
                  </pic:blipFill>
                  <pic:spPr bwMode="auto">
                    <a:xfrm>
                      <a:off x="0" y="0"/>
                      <a:ext cx="5334000" cy="2855330"/>
                    </a:xfrm>
                    <a:prstGeom prst="rect">
                      <a:avLst/>
                    </a:prstGeom>
                    <a:noFill/>
                    <a:ln w="9525">
                      <a:noFill/>
                      <a:headEnd/>
                      <a:tailEnd/>
                    </a:ln>
                  </pic:spPr>
                </pic:pic>
              </a:graphicData>
            </a:graphic>
          </wp:inline>
        </w:drawing>
      </w:r>
      <w:r>
        <w:br/>
      </w:r>
      <w:r>
        <w:rPr>
          <w:rFonts w:hint="eastAsia"/>
        </w:rPr>
        <w:t xml:space="preserve">乙</w:t>
      </w:r>
    </w:p>
    <w:p>
      <w:pPr>
        <w:pStyle w:val="BodyText"/>
      </w:pPr>
      <w:r>
        <w:t xml:space="preserve">A. </w:t>
      </w:r>
      <w:r>
        <w:rPr>
          <w:rFonts w:hint="eastAsia"/>
        </w:rPr>
        <w:t xml:space="preserve">量筒中液体的体积是</w:t>
      </w:r>
      <w:r>
        <w:t xml:space="preserve"> </w:t>
      </w:r>
      <m:oMath>
        <m:r>
          <m:t>3</m:t>
        </m:r>
        <m:r>
          <m:t>2</m:t>
        </m:r>
        <m:sSup>
          <m:e>
            <m:r>
              <m:rPr>
                <m:sty m:val="p"/>
              </m:rPr>
              <m:t>c</m:t>
            </m:r>
            <m:r>
              <m:rPr>
                <m:sty m:val="p"/>
              </m:rPr>
              <m:t>m</m:t>
            </m:r>
          </m:e>
          <m:sup>
            <m:r>
              <m:t>3</m:t>
            </m:r>
          </m:sup>
        </m:sSup>
      </m:oMath>
      <w:r>
        <w:t xml:space="preserve"> </w:t>
      </w:r>
      <w:r>
        <w:t xml:space="preserve">B. </w:t>
      </w:r>
      <w:r>
        <w:rPr>
          <w:rFonts w:hint="eastAsia"/>
        </w:rPr>
        <w:t xml:space="preserve">实验时图乙中添加砝码的合理顺序是</w:t>
      </w:r>
      <w:r>
        <w:t xml:space="preserve"> </w:t>
      </w:r>
      <m:oMath>
        <m:r>
          <m:t>5</m:t>
        </m:r>
        <m:r>
          <m:rPr>
            <m:sty m:val="p"/>
          </m:rPr>
          <m:t>g</m:t>
        </m:r>
      </m:oMath>
      <w:r>
        <w:t xml:space="preserve"> </w:t>
      </w:r>
      <w:r>
        <w:t xml:space="preserve">、</w:t>
      </w:r>
      <w:r>
        <w:t xml:space="preserve"> </w:t>
      </w:r>
      <m:oMath>
        <m:r>
          <m:t>1</m:t>
        </m:r>
        <m:r>
          <m:t>0</m:t>
        </m:r>
        <m:r>
          <m:rPr>
            <m:sty m:val="p"/>
          </m:rPr>
          <m:t>g</m:t>
        </m:r>
      </m:oMath>
      <w:r>
        <w:t xml:space="preserve"> </w:t>
      </w:r>
      <w:r>
        <w:t xml:space="preserve">、20gC. </w:t>
      </w:r>
      <w:r>
        <w:rPr>
          <w:rFonts w:hint="eastAsia"/>
        </w:rPr>
        <w:t xml:space="preserve">量筒中液体的质量是</w:t>
      </w:r>
      <w:r>
        <w:t xml:space="preserve"> </w:t>
      </w:r>
      <m:oMath>
        <m:r>
          <m:t>3</m:t>
        </m:r>
        <m:r>
          <m:t>9</m:t>
        </m:r>
        <m:r>
          <m:rPr>
            <m:sty m:val="p"/>
          </m:rPr>
          <m:t>g</m:t>
        </m:r>
      </m:oMath>
      <w:r>
        <w:t xml:space="preserve"> </w:t>
      </w:r>
      <w:r>
        <w:t xml:space="preserve">D. </w:t>
      </w:r>
      <w:r>
        <w:rPr>
          <w:rFonts w:hint="eastAsia"/>
        </w:rPr>
        <w:t xml:space="preserve">液体的密度是</w:t>
      </w:r>
      <w:r>
        <w:t xml:space="preserve"> </w:t>
      </w:r>
      <m:oMath>
        <m:r>
          <m:rPr>
            <m:sty m:val="p"/>
          </m:rPr>
          <m:t>.</m:t>
        </m:r>
        <m:r>
          <m:t>1</m:t>
        </m:r>
        <m:r>
          <m:rPr>
            <m:sty m:val="p"/>
          </m:rPr>
          <m:t>×</m:t>
        </m:r>
        <m:r>
          <m:t>1</m:t>
        </m:r>
        <m:sSup>
          <m:e>
            <m:r>
              <m:t>0</m:t>
            </m:r>
          </m:e>
          <m:sup>
            <m:r>
              <m:t>3</m:t>
            </m:r>
          </m:sup>
        </m:sSup>
        <m:r>
          <m:rPr>
            <m:sty m:val="p"/>
          </m:rPr>
          <m:t>k</m:t>
        </m:r>
        <m:r>
          <m:rPr>
            <m:sty m:val="p"/>
          </m:rPr>
          <m:t>g</m:t>
        </m:r>
        <m:r>
          <m:rPr>
            <m:sty m:val="p"/>
          </m:rPr>
          <m:t>/</m:t>
        </m:r>
        <m:sSup>
          <m:e>
            <m:r>
              <m:rPr>
                <m:sty m:val="p"/>
              </m:rPr>
              <m:t>m</m:t>
            </m:r>
          </m:e>
          <m:sup>
            <m:r>
              <m:t>3</m:t>
            </m:r>
          </m:sup>
        </m:sSup>
      </m:oMath>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【详解】A．量筒读数时，视线与凹液面的最低处保持水平，因此图甲中量筒读数为</w:t>
      </w:r>
      <w:r>
        <w:t xml:space="preserve"> </w:t>
      </w:r>
      <m:oMath>
        <m:r>
          <m:t>3</m:t>
        </m:r>
        <m:r>
          <m:t>0</m:t>
        </m:r>
        <m:r>
          <m:rPr>
            <m:sty m:val="p"/>
          </m:rPr>
          <m:t>m</m:t>
        </m:r>
        <m:r>
          <m:rPr>
            <m:sty m:val="p"/>
          </m:rPr>
          <m:t>L</m:t>
        </m:r>
        <m:r>
          <m:rPr>
            <m:sty m:val="p"/>
          </m:rPr>
          <m:t>=</m:t>
        </m:r>
        <m:r>
          <m:t>3</m:t>
        </m:r>
        <m:r>
          <m:t>0</m:t>
        </m:r>
        <m:sSup>
          <m:e>
            <m:r>
              <m:rPr>
                <m:sty m:val="p"/>
              </m:rPr>
              <m:t>c</m:t>
            </m:r>
            <m:r>
              <m:rPr>
                <m:sty m:val="p"/>
              </m:rPr>
              <m:t>m</m:t>
            </m:r>
          </m:e>
          <m:sup>
            <m:r>
              <m:t>3</m:t>
            </m:r>
          </m:sup>
        </m:sSup>
      </m:oMath>
      <w:r>
        <w:t xml:space="preserve"> </w:t>
      </w:r>
      <w:r>
        <w:rPr>
          <w:rFonts w:hint="eastAsia"/>
        </w:rPr>
        <w:t xml:space="preserve">，A错误；B．使用托盘天平时，添加砝码的合理顺序是“先大后小”，即</w:t>
      </w:r>
      <w:r>
        <w:t xml:space="preserve"> </w:t>
      </w:r>
      <m:oMath>
        <m:r>
          <m:t>2</m:t>
        </m:r>
        <m:r>
          <m:t>0</m:t>
        </m:r>
        <m:r>
          <m:rPr>
            <m:sty m:val="p"/>
          </m:rPr>
          <m:t>g</m:t>
        </m:r>
      </m:oMath>
      <w:r>
        <w:t xml:space="preserve"> </w:t>
      </w:r>
      <w:r>
        <w:t xml:space="preserve">、</w:t>
      </w:r>
      <w:r>
        <w:t xml:space="preserve"> </w:t>
      </w:r>
      <m:oMath>
        <m:r>
          <m:t>1</m:t>
        </m:r>
        <m:r>
          <m:t>0</m:t>
        </m:r>
        <m:r>
          <m:rPr>
            <m:sty m:val="p"/>
          </m:rPr>
          <m:t>g</m:t>
        </m:r>
      </m:oMath>
      <w:r>
        <w:t xml:space="preserve"> </w:t>
      </w:r>
      <w:r>
        <w:t xml:space="preserve">、</w:t>
      </w:r>
      <w:r>
        <w:t xml:space="preserve"> </w:t>
      </w:r>
      <m:oMath>
        <m:r>
          <m:t>5</m:t>
        </m:r>
        <m:r>
          <m:rPr>
            <m:sty m:val="p"/>
          </m:rPr>
          <m:t>g</m:t>
        </m:r>
      </m:oMath>
      <w:r>
        <w:t xml:space="preserve"> </w:t>
      </w:r>
      <w:r>
        <w:rPr>
          <w:rFonts w:hint="eastAsia"/>
        </w:rPr>
        <w:t xml:space="preserve">，B错误；C．由图乙可知，烧杯和剩余液体的质量</w:t>
      </w:r>
    </w:p>
    <w:p>
      <w:pPr>
        <w:pStyle w:val="BodyText"/>
      </w:pPr>
      <m:oMathPara>
        <m:oMathParaPr>
          <m:jc m:val="center"/>
        </m:oMathParaPr>
        <m:oMath>
          <m:sSup>
            <m:e>
              <m:r>
                <m:t>m</m:t>
              </m:r>
            </m:e>
            <m:sup>
              <m:r>
                <m:rPr>
                  <m:sty m:val="p"/>
                </m:rPr>
                <m:t>′</m:t>
              </m:r>
            </m:sup>
          </m:sSup>
          <m:r>
            <m:rPr>
              <m:sty m:val="p"/>
            </m:rPr>
            <m:t>=</m:t>
          </m:r>
          <m:r>
            <m:t>2</m:t>
          </m:r>
          <m:r>
            <m:t>0</m:t>
          </m:r>
          <m:r>
            <m:rPr>
              <m:sty m:val="p"/>
            </m:rPr>
            <m:t>g</m:t>
          </m:r>
          <m:r>
            <m:rPr>
              <m:sty m:val="p"/>
            </m:rPr>
            <m:t>+</m:t>
          </m:r>
          <m:r>
            <m:t>1</m:t>
          </m:r>
          <m:r>
            <m:t>0</m:t>
          </m:r>
          <m:r>
            <m:rPr>
              <m:sty m:val="p"/>
            </m:rPr>
            <m:t>g</m:t>
          </m:r>
          <m:r>
            <m:rPr>
              <m:sty m:val="p"/>
            </m:rPr>
            <m:t>+</m:t>
          </m:r>
          <m:r>
            <m:t>5</m:t>
          </m:r>
          <m:r>
            <m:rPr>
              <m:sty m:val="p"/>
            </m:rPr>
            <m:t>g</m:t>
          </m:r>
          <m:r>
            <m:rPr>
              <m:sty m:val="p"/>
            </m:rPr>
            <m:t>+</m:t>
          </m:r>
          <m:r>
            <m:t>4</m:t>
          </m:r>
          <m:r>
            <m:rPr>
              <m:sty m:val="p"/>
            </m:rPr>
            <m:t>g</m:t>
          </m:r>
          <m:r>
            <m:rPr>
              <m:sty m:val="p"/>
            </m:rPr>
            <m:t>=</m:t>
          </m:r>
          <m:r>
            <m:t>3</m:t>
          </m:r>
          <m:r>
            <m:t>9</m:t>
          </m:r>
          <m:r>
            <m:rPr>
              <m:sty m:val="p"/>
            </m:rPr>
            <m:t>g</m:t>
          </m:r>
        </m:oMath>
      </m:oMathPara>
    </w:p>
    <w:p>
      <w:pPr>
        <w:pStyle w:val="FirstParagraph"/>
      </w:pPr>
      <w:r>
        <w:rPr>
          <w:rFonts w:hint="eastAsia"/>
        </w:rPr>
        <w:t xml:space="preserve">则量筒中液体的质量</w:t>
      </w:r>
    </w:p>
    <w:p>
      <w:pPr>
        <w:pStyle w:val="BodyText"/>
      </w:pPr>
      <m:oMathPara>
        <m:oMathParaPr>
          <m:jc m:val="center"/>
        </m:oMathParaPr>
        <m:oMath>
          <m:r>
            <m:t>m</m:t>
          </m:r>
          <m:r>
            <m:rPr>
              <m:sty m:val="p"/>
            </m:rPr>
            <m:t>=</m:t>
          </m:r>
          <m:r>
            <m:t>7</m:t>
          </m:r>
          <m:r>
            <m:t>2</m:t>
          </m:r>
          <m:r>
            <m:rPr>
              <m:sty m:val="p"/>
            </m:rPr>
            <m:t>g</m:t>
          </m:r>
          <m:r>
            <m:rPr>
              <m:sty m:val="p"/>
            </m:rPr>
            <m:t>−</m:t>
          </m:r>
          <m:r>
            <m:t>3</m:t>
          </m:r>
          <m:r>
            <m:t>9</m:t>
          </m:r>
          <m:r>
            <m:rPr>
              <m:sty m:val="p"/>
            </m:rPr>
            <m:t>g</m:t>
          </m:r>
          <m:r>
            <m:rPr>
              <m:sty m:val="p"/>
            </m:rPr>
            <m:t>=</m:t>
          </m:r>
          <m:r>
            <m:t>3</m:t>
          </m:r>
          <m:r>
            <m:t>3</m:t>
          </m:r>
          <m:r>
            <m:rPr>
              <m:sty m:val="p"/>
            </m:rPr>
            <m:t>g</m:t>
          </m:r>
        </m:oMath>
      </m:oMathPara>
    </w:p>
    <w:p>
      <w:pPr>
        <w:pStyle w:val="FirstParagraph"/>
      </w:pPr>
      <w:r>
        <w:t xml:space="preserve">C </w:t>
      </w:r>
      <w:r>
        <w:rPr>
          <w:rFonts w:hint="eastAsia"/>
        </w:rPr>
        <w:t xml:space="preserve">错误；D．液体的密度</w:t>
      </w:r>
    </w:p>
    <w:p>
      <w:pPr>
        <w:pStyle w:val="BodyText"/>
      </w:pPr>
      <w:r>
        <w:t xml:space="preserve">$$</w:t>
      </w:r>
      <w:r>
        <w:t xml:space="preserve"> </w:t>
      </w:r>
      <w:r>
        <w:t xml:space="preserve">=</w:t>
      </w:r>
      <w:r>
        <w:t xml:space="preserve"> </w:t>
      </w:r>
      <w:r>
        <w:t xml:space="preserve"> </w:t>
      </w:r>
      <w:r>
        <w:t xml:space="preserve">=</w:t>
      </w:r>
      <w:r>
        <w:t xml:space="preserve"> </w:t>
      </w:r>
      <w:r>
        <w:t xml:space="preserve"> </w:t>
      </w:r>
      <w:r>
        <w:t xml:space="preserve">=</w:t>
      </w:r>
    </w:p>
    <w:p>
      <w:pPr>
        <w:numPr>
          <w:ilvl w:val="0"/>
          <w:numId w:val="1011"/>
        </w:numPr>
      </w:pPr>
      <w:r>
        <w:t xml:space="preserve">1</w:t>
      </w:r>
      <w:r>
        <w:t xml:space="preserve"> </w:t>
      </w:r>
      <w:r>
        <w:t xml:space="preserve"> </w:t>
      </w:r>
      <w:r>
        <w:t xml:space="preserve">^ {3} =</w:t>
      </w:r>
    </w:p>
    <w:p>
      <w:pPr>
        <w:numPr>
          <w:ilvl w:val="0"/>
          <w:numId w:val="1011"/>
        </w:numPr>
      </w:pPr>
      <w:r>
        <w:t xml:space="preserve">1</w:t>
      </w:r>
      <w:r>
        <w:t xml:space="preserve"> </w:t>
      </w:r>
      <w:r>
        <w:t xml:space="preserve"> </w:t>
      </w:r>
      <w:r>
        <w:t xml:space="preserve">0 ^ {3}</w:t>
      </w:r>
      <w:r>
        <w:t xml:space="preserve"> </w:t>
      </w:r>
      <w:r>
        <w:t xml:space="preserve"> </w:t>
      </w:r>
      <w:r>
        <w:t xml:space="preserve">^ {3}</w:t>
      </w:r>
    </w:p>
    <w:p>
      <w:pPr>
        <w:pStyle w:val="FirstParagraph"/>
      </w:pPr>
      <w:r>
        <w:t xml:space="preserve">$$</w:t>
      </w:r>
    </w:p>
    <w:p>
      <w:pPr>
        <w:pStyle w:val="BodyText"/>
      </w:pPr>
      <w:r>
        <w:t xml:space="preserve">D </w:t>
      </w:r>
      <w:r>
        <w:rPr>
          <w:rFonts w:hint="eastAsia"/>
        </w:rPr>
        <w:t xml:space="preserve">正确。</w:t>
      </w:r>
    </w:p>
    <w:p>
      <w:pPr>
        <w:pStyle w:val="Compact"/>
        <w:numPr>
          <w:ilvl w:val="0"/>
          <w:numId w:val="1012"/>
        </w:numPr>
      </w:pPr>
      <w:r>
        <w:rPr>
          <w:rFonts w:hint="eastAsia"/>
        </w:rPr>
        <w:t xml:space="preserve">为停车场设计“车位占用”提醒模拟电路，要求车位被占用时，该车位上方只有红色指示灯亮；车位未被占用时，上方只有绿色指示灯亮。下列电路能实现上述要求的是（</w:t>
      </w:r>
      <w:r>
        <w:t xml:space="preserve"> </w:t>
      </w:r>
      <w:r>
        <w:rPr>
          <w:rFonts w:hint="eastAsia"/>
        </w:rPr>
        <w:t xml:space="preserve">）</w:t>
      </w:r>
    </w:p>
    <w:p>
      <w:pPr>
        <w:pStyle w:val="FirstParagraph"/>
      </w:pPr>
      <w:r>
        <w:drawing>
          <wp:inline>
            <wp:extent cx="3429000" cy="3708400"/>
            <wp:effectExtent b="0" l="0" r="0" t="0"/>
            <wp:docPr descr="" title="" id="38" name="Picture"/>
            <a:graphic>
              <a:graphicData uri="http://schemas.openxmlformats.org/drawingml/2006/picture">
                <pic:pic>
                  <pic:nvPicPr>
                    <pic:cNvPr descr="41.jpg" id="39" name="Picture"/>
                    <pic:cNvPicPr>
                      <a:picLocks noChangeArrowheads="1" noChangeAspect="1"/>
                    </pic:cNvPicPr>
                  </pic:nvPicPr>
                  <pic:blipFill>
                    <a:blip r:embed="rId37"/>
                    <a:stretch>
                      <a:fillRect/>
                    </a:stretch>
                  </pic:blipFill>
                  <pic:spPr bwMode="auto">
                    <a:xfrm>
                      <a:off x="0" y="0"/>
                      <a:ext cx="3429000" cy="3708400"/>
                    </a:xfrm>
                    <a:prstGeom prst="rect">
                      <a:avLst/>
                    </a:prstGeom>
                    <a:noFill/>
                    <a:ln w="9525">
                      <a:noFill/>
                      <a:headEnd/>
                      <a:tailEnd/>
                    </a:ln>
                  </pic:spPr>
                </pic:pic>
              </a:graphicData>
            </a:graphic>
          </wp:inline>
        </w:drawing>
      </w:r>
    </w:p>
    <w:p>
      <w:pPr>
        <w:pStyle w:val="FirstParagraph"/>
      </w:pPr>
      <w:r>
        <w:drawing>
          <wp:inline>
            <wp:extent cx="3302000" cy="3746500"/>
            <wp:effectExtent b="0" l="0" r="0" t="0"/>
            <wp:docPr descr="" title="" id="41" name="Picture"/>
            <a:graphic>
              <a:graphicData uri="http://schemas.openxmlformats.org/drawingml/2006/picture">
                <pic:pic>
                  <pic:nvPicPr>
                    <pic:cNvPr descr="42.jpg" id="42" name="Picture"/>
                    <pic:cNvPicPr>
                      <a:picLocks noChangeArrowheads="1" noChangeAspect="1"/>
                    </pic:cNvPicPr>
                  </pic:nvPicPr>
                  <pic:blipFill>
                    <a:blip r:embed="rId40"/>
                    <a:stretch>
                      <a:fillRect/>
                    </a:stretch>
                  </pic:blipFill>
                  <pic:spPr bwMode="auto">
                    <a:xfrm>
                      <a:off x="0" y="0"/>
                      <a:ext cx="3302000" cy="3746500"/>
                    </a:xfrm>
                    <a:prstGeom prst="rect">
                      <a:avLst/>
                    </a:prstGeom>
                    <a:noFill/>
                    <a:ln w="9525">
                      <a:noFill/>
                      <a:headEnd/>
                      <a:tailEnd/>
                    </a:ln>
                  </pic:spPr>
                </pic:pic>
              </a:graphicData>
            </a:graphic>
          </wp:inline>
        </w:drawing>
      </w:r>
    </w:p>
    <w:p>
      <w:pPr>
        <w:pStyle w:val="FirstParagraph"/>
      </w:pPr>
      <w:r>
        <w:drawing>
          <wp:inline>
            <wp:extent cx="2946400" cy="3568700"/>
            <wp:effectExtent b="0" l="0" r="0" t="0"/>
            <wp:docPr descr="" title="" id="44" name="Picture"/>
            <a:graphic>
              <a:graphicData uri="http://schemas.openxmlformats.org/drawingml/2006/picture">
                <pic:pic>
                  <pic:nvPicPr>
                    <pic:cNvPr descr="43.jpg" id="45" name="Picture"/>
                    <pic:cNvPicPr>
                      <a:picLocks noChangeArrowheads="1" noChangeAspect="1"/>
                    </pic:cNvPicPr>
                  </pic:nvPicPr>
                  <pic:blipFill>
                    <a:blip r:embed="rId43"/>
                    <a:stretch>
                      <a:fillRect/>
                    </a:stretch>
                  </pic:blipFill>
                  <pic:spPr bwMode="auto">
                    <a:xfrm>
                      <a:off x="0" y="0"/>
                      <a:ext cx="2946400" cy="3568700"/>
                    </a:xfrm>
                    <a:prstGeom prst="rect">
                      <a:avLst/>
                    </a:prstGeom>
                    <a:noFill/>
                    <a:ln w="9525">
                      <a:noFill/>
                      <a:headEnd/>
                      <a:tailEnd/>
                    </a:ln>
                  </pic:spPr>
                </pic:pic>
              </a:graphicData>
            </a:graphic>
          </wp:inline>
        </w:drawing>
      </w:r>
    </w:p>
    <w:p>
      <w:pPr>
        <w:pStyle w:val="FirstParagraph"/>
      </w:pPr>
      <w:r>
        <w:drawing>
          <wp:inline>
            <wp:extent cx="2870200" cy="3543300"/>
            <wp:effectExtent b="0" l="0" r="0" t="0"/>
            <wp:docPr descr="" title="" id="47" name="Picture"/>
            <a:graphic>
              <a:graphicData uri="http://schemas.openxmlformats.org/drawingml/2006/picture">
                <pic:pic>
                  <pic:nvPicPr>
                    <pic:cNvPr descr="44.jpg" id="48" name="Picture"/>
                    <pic:cNvPicPr>
                      <a:picLocks noChangeArrowheads="1" noChangeAspect="1"/>
                    </pic:cNvPicPr>
                  </pic:nvPicPr>
                  <pic:blipFill>
                    <a:blip r:embed="rId46"/>
                    <a:stretch>
                      <a:fillRect/>
                    </a:stretch>
                  </pic:blipFill>
                  <pic:spPr bwMode="auto">
                    <a:xfrm>
                      <a:off x="0" y="0"/>
                      <a:ext cx="2870200" cy="3543300"/>
                    </a:xfrm>
                    <a:prstGeom prst="rect">
                      <a:avLst/>
                    </a:prstGeom>
                    <a:noFill/>
                    <a:ln w="9525">
                      <a:noFill/>
                      <a:headEnd/>
                      <a:tailEnd/>
                    </a:ln>
                  </pic:spPr>
                </pic:pic>
              </a:graphicData>
            </a:graphic>
          </wp:inline>
        </w:drawing>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由题意可知，车位被占用时，该车位上方只有红色指示灯亮；车位未被占用时，上方只有绿色指示灯亮，说明红灯和绿灯独立工作，互不影响，是并联的，且每盏灯都有各自的控制开关，故ABD不符合题意，C符合题意。</w:t>
      </w:r>
    </w:p>
    <w:p>
      <w:pPr>
        <w:pStyle w:val="BodyText"/>
      </w:pPr>
      <w:r>
        <w:rPr>
          <w:rFonts w:hint="eastAsia"/>
        </w:rPr>
        <w:t xml:space="preserve">故选</w:t>
      </w:r>
      <w:r>
        <w:t xml:space="preserve"> C。</w:t>
      </w:r>
    </w:p>
    <w:p>
      <w:pPr>
        <w:pStyle w:val="Compact"/>
        <w:numPr>
          <w:ilvl w:val="0"/>
          <w:numId w:val="1017"/>
        </w:numPr>
      </w:pPr>
      <w:r>
        <w:rPr>
          <w:rFonts w:hint="eastAsia"/>
        </w:rPr>
        <w:t xml:space="preserve">在“观察滑轮的使用”实验中，用如图所示的两种方式将同一物体匀速提升</w:t>
      </w:r>
      <w:r>
        <w:t xml:space="preserve"> </w:t>
      </w:r>
      <w:r>
        <w:rPr>
          <w:rFonts w:hint="eastAsia"/>
        </w:rPr>
        <w:t xml:space="preserve">20cm（不计绳重和摩擦）．下列说法正确的是（</w:t>
      </w:r>
      <w:r>
        <w:t xml:space="preserve"> </w:t>
      </w:r>
      <w:r>
        <w:rPr>
          <w:rFonts w:hint="eastAsia"/>
        </w:rPr>
        <w:t xml:space="preserve">）</w:t>
      </w:r>
    </w:p>
    <w:p>
      <w:pPr>
        <w:pStyle w:val="FirstParagraph"/>
      </w:pPr>
      <w:r>
        <w:drawing>
          <wp:inline>
            <wp:extent cx="3886200" cy="3822700"/>
            <wp:effectExtent b="0" l="0" r="0" t="0"/>
            <wp:docPr descr="" title="" id="50" name="Picture"/>
            <a:graphic>
              <a:graphicData uri="http://schemas.openxmlformats.org/drawingml/2006/picture">
                <pic:pic>
                  <pic:nvPicPr>
                    <pic:cNvPr descr="45.jpg" id="51" name="Picture"/>
                    <pic:cNvPicPr>
                      <a:picLocks noChangeArrowheads="1" noChangeAspect="1"/>
                    </pic:cNvPicPr>
                  </pic:nvPicPr>
                  <pic:blipFill>
                    <a:blip r:embed="rId49"/>
                    <a:stretch>
                      <a:fillRect/>
                    </a:stretch>
                  </pic:blipFill>
                  <pic:spPr bwMode="auto">
                    <a:xfrm>
                      <a:off x="0" y="0"/>
                      <a:ext cx="3886200" cy="3822700"/>
                    </a:xfrm>
                    <a:prstGeom prst="rect">
                      <a:avLst/>
                    </a:prstGeom>
                    <a:noFill/>
                    <a:ln w="9525">
                      <a:noFill/>
                      <a:headEnd/>
                      <a:tailEnd/>
                    </a:ln>
                  </pic:spPr>
                </pic:pic>
              </a:graphicData>
            </a:graphic>
          </wp:inline>
        </w:drawing>
      </w:r>
    </w:p>
    <w:p>
      <w:pPr>
        <w:pStyle w:val="BodyText"/>
      </w:pPr>
      <w:r>
        <w:rPr>
          <w:rFonts w:hint="eastAsia"/>
        </w:rPr>
        <w:t xml:space="preserve">甲</w:t>
      </w:r>
    </w:p>
    <w:p>
      <w:pPr>
        <w:pStyle w:val="BodyText"/>
      </w:pPr>
      <w:r>
        <w:rPr>
          <w:rFonts w:hint="eastAsia"/>
        </w:rPr>
        <w:t xml:space="preserve">乙</w:t>
      </w:r>
    </w:p>
    <w:p>
      <w:pPr>
        <w:pStyle w:val="BodyText"/>
      </w:pPr>
      <w:r>
        <w:t xml:space="preserve">A. </w:t>
      </w:r>
      <w:r>
        <w:rPr>
          <w:rFonts w:hint="eastAsia"/>
        </w:rPr>
        <w:t xml:space="preserve">物体所受的重力是3.6NB.</w:t>
      </w:r>
      <w:r>
        <w:t xml:space="preserve"> </w:t>
      </w:r>
      <w:r>
        <w:rPr>
          <w:rFonts w:hint="eastAsia"/>
        </w:rPr>
        <w:t xml:space="preserve">图乙中弹簧测力计上升20cmC.</w:t>
      </w:r>
      <w:r>
        <w:t xml:space="preserve"> </w:t>
      </w:r>
      <w:r>
        <w:rPr>
          <w:rFonts w:hint="eastAsia"/>
        </w:rPr>
        <w:t xml:space="preserve">图乙中弹簧测力计的示数是物重的一半D.</w:t>
      </w:r>
      <w:r>
        <w:t xml:space="preserve"> </w:t>
      </w:r>
      <w:r>
        <w:rPr>
          <w:rFonts w:hint="eastAsia"/>
        </w:rPr>
        <w:t xml:space="preserve">图甲中滑轮的机械效率比图乙中的高</w:t>
      </w:r>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【详解】A．由图甲可知，该滑轮的轴固定不动，该滑轮是定滑轮，不计绳重和摩擦，则弹簧测力计的示数等于物体所受的重力，由图甲可知，弹簧测力计的分度值为</w:t>
      </w:r>
    </w:p>
    <w:p>
      <w:pPr>
        <w:pStyle w:val="BodyText"/>
      </w:pPr>
      <w:r>
        <w:rPr>
          <w:rFonts w:hint="eastAsia"/>
        </w:rPr>
        <w:t xml:space="preserve">0.2N，示数为2.4N，故A错误；</w:t>
      </w:r>
    </w:p>
    <w:p>
      <w:pPr>
        <w:pStyle w:val="BodyText"/>
      </w:pPr>
      <w:r>
        <w:rPr>
          <w:rFonts w:hint="eastAsia"/>
        </w:rPr>
        <w:t xml:space="preserve">BC．由图乙可知，该滑轮的轴随物体一起运动，该滑轮是动滑轮，n=2，将物体匀速提升</w:t>
      </w:r>
      <w:r>
        <w:t xml:space="preserve"> </w:t>
      </w:r>
      <w:r>
        <w:rPr>
          <w:rFonts w:hint="eastAsia"/>
        </w:rPr>
        <w:t xml:space="preserve">20cm，则弹簧测</w:t>
      </w:r>
      <w:r>
        <w:t xml:space="preserve"> </w:t>
      </w:r>
      <w:r>
        <w:rPr>
          <w:rFonts w:hint="eastAsia"/>
        </w:rPr>
        <w:t xml:space="preserve">力计上升</w:t>
      </w:r>
    </w:p>
    <w:p>
      <w:pPr>
        <w:pStyle w:val="BodyText"/>
      </w:pPr>
      <m:oMathPara>
        <m:oMathParaPr>
          <m:jc m:val="center"/>
        </m:oMathParaPr>
        <m:oMath>
          <m:r>
            <m:t>s</m:t>
          </m:r>
          <m:r>
            <m:rPr>
              <m:sty m:val="p"/>
            </m:rPr>
            <m:t>=</m:t>
          </m:r>
          <m:r>
            <m:t>n</m:t>
          </m:r>
          <m:r>
            <m:t>h</m:t>
          </m:r>
          <m:r>
            <m:rPr>
              <m:sty m:val="p"/>
            </m:rPr>
            <m:t>=</m:t>
          </m:r>
          <m:r>
            <m:t>2</m:t>
          </m:r>
          <m:r>
            <m:rPr>
              <m:sty m:val="p"/>
            </m:rPr>
            <m:t>×</m:t>
          </m:r>
          <m:r>
            <m:t>2</m:t>
          </m:r>
          <m:r>
            <m:t>0</m:t>
          </m:r>
          <m:r>
            <m:rPr>
              <m:sty m:val="p"/>
            </m:rPr>
            <m:t>c</m:t>
          </m:r>
          <m:r>
            <m:rPr>
              <m:sty m:val="p"/>
            </m:rPr>
            <m:t>m</m:t>
          </m:r>
          <m:r>
            <m:rPr>
              <m:sty m:val="p"/>
            </m:rPr>
            <m:t>=</m:t>
          </m:r>
          <m:r>
            <m:t>4</m:t>
          </m:r>
          <m:r>
            <m:t>0</m:t>
          </m:r>
          <m:r>
            <m:rPr>
              <m:sty m:val="p"/>
            </m:rPr>
            <m:t>c</m:t>
          </m:r>
          <m:r>
            <m:rPr>
              <m:sty m:val="p"/>
            </m:rPr>
            <m:t>m</m:t>
          </m:r>
        </m:oMath>
      </m:oMathPara>
    </w:p>
    <w:p>
      <w:pPr>
        <w:pStyle w:val="FirstParagraph"/>
      </w:pPr>
      <w:r>
        <w:rPr>
          <w:rFonts w:hint="eastAsia"/>
        </w:rPr>
        <w:t xml:space="preserve">不计绳重和摩擦，弹簧测力计的示数</w:t>
      </w:r>
    </w:p>
    <w:p>
      <w:pPr>
        <w:pStyle w:val="BodyText"/>
      </w:pPr>
      <m:oMathPara>
        <m:oMathParaPr>
          <m:jc m:val="center"/>
        </m:oMathParaPr>
        <m:oMath>
          <m:sSub>
            <m:e>
              <m:r>
                <m:t>F</m:t>
              </m:r>
            </m:e>
            <m:sub>
              <m:r>
                <m:rPr>
                  <m:nor/>
                  <m:sty m:val="p"/>
                </m:rPr>
                <m:t>乙</m:t>
              </m:r>
            </m:sub>
          </m:sSub>
          <m:r>
            <m:rPr>
              <m:sty m:val="p"/>
            </m:rPr>
            <m:t>=</m:t>
          </m:r>
          <m:f>
            <m:fPr>
              <m:type m:val="bar"/>
            </m:fPr>
            <m:num>
              <m:sSub>
                <m:e>
                  <m:r>
                    <m:t>G</m:t>
                  </m:r>
                </m:e>
                <m:sub>
                  <m:r>
                    <m:rPr>
                      <m:nor/>
                      <m:sty m:val="p"/>
                    </m:rPr>
                    <m:t>物</m:t>
                  </m:r>
                </m:sub>
              </m:sSub>
              <m:r>
                <m:rPr>
                  <m:sty m:val="p"/>
                </m:rPr>
                <m:t>+</m:t>
              </m:r>
              <m:sSub>
                <m:e>
                  <m:r>
                    <m:t>G</m:t>
                  </m:r>
                </m:e>
                <m:sub>
                  <m:r>
                    <m:rPr>
                      <m:nor/>
                      <m:sty m:val="p"/>
                    </m:rPr>
                    <m:t>轮</m:t>
                  </m:r>
                </m:sub>
              </m:sSub>
            </m:num>
            <m:den>
              <m:r>
                <m:t>2</m:t>
              </m:r>
            </m:den>
          </m:f>
        </m:oMath>
      </m:oMathPara>
    </w:p>
    <w:p>
      <w:pPr>
        <w:pStyle w:val="FirstParagraph"/>
      </w:pPr>
      <w:r>
        <w:rPr>
          <w:rFonts w:hint="eastAsia"/>
        </w:rPr>
        <w:t xml:space="preserve">由于不知道动滑轮的重，因此无法判断弹簧测力计的示数与物重的关系，故BC错误；</w:t>
      </w:r>
    </w:p>
    <w:p>
      <w:pPr>
        <w:pStyle w:val="BodyText"/>
      </w:pPr>
      <w:r>
        <w:rPr>
          <w:rFonts w:hint="eastAsia"/>
        </w:rPr>
        <w:t xml:space="preserve">D．不计绳重和摩擦，图甲中滑轮的机械效率</w:t>
      </w:r>
    </w:p>
    <w:p>
      <w:pPr>
        <w:pStyle w:val="BodyText"/>
      </w:pPr>
      <m:oMathPara>
        <m:oMathParaPr>
          <m:jc m:val="center"/>
        </m:oMathParaPr>
        <m:oMath>
          <m:sSub>
            <m:e>
              <m:r>
                <m:t>η</m:t>
              </m:r>
            </m:e>
            <m:sub>
              <m:r>
                <m:rPr>
                  <m:nor/>
                  <m:sty m:val="p"/>
                </m:rPr>
                <m:t>甲</m:t>
              </m:r>
            </m:sub>
          </m:sSub>
          <m:r>
            <m:rPr>
              <m:sty m:val="p"/>
            </m:rPr>
            <m:t>=</m:t>
          </m:r>
          <m:r>
            <m:t>100</m:t>
          </m:r>
          <m:r>
            <m:rPr>
              <m:sty m:val="p"/>
            </m:rPr>
            <m:t>%</m:t>
          </m:r>
        </m:oMath>
      </m:oMathPara>
    </w:p>
    <w:p>
      <w:pPr>
        <w:pStyle w:val="FirstParagraph"/>
      </w:pPr>
      <w:r>
        <w:rPr>
          <w:rFonts w:hint="eastAsia"/>
        </w:rPr>
        <w:t xml:space="preserve">图乙中滑轮的机械效率</w:t>
      </w:r>
    </w:p>
    <w:p>
      <w:pPr>
        <w:pStyle w:val="BodyText"/>
      </w:pPr>
      <m:oMathPara>
        <m:oMathParaPr>
          <m:jc m:val="center"/>
        </m:oMathParaPr>
        <m:oMath>
          <m:sSub>
            <m:e>
              <m:r>
                <m:t>η</m:t>
              </m:r>
            </m:e>
            <m:sub>
              <m:r>
                <m:rPr>
                  <m:nor/>
                  <m:sty m:val="p"/>
                </m:rPr>
                <m:t>乙</m:t>
              </m:r>
            </m:sub>
          </m:sSub>
          <m:r>
            <m:rPr>
              <m:sty m:val="p"/>
            </m:rPr>
            <m:t>=</m:t>
          </m:r>
          <m:f>
            <m:fPr>
              <m:type m:val="bar"/>
            </m:fPr>
            <m:num>
              <m:sSub>
                <m:e>
                  <m:r>
                    <m:t>W</m:t>
                  </m:r>
                </m:e>
                <m:sub>
                  <m:r>
                    <m:rPr>
                      <m:nor/>
                      <m:sty m:val="p"/>
                    </m:rPr>
                    <m:t>有</m:t>
                  </m:r>
                </m:sub>
              </m:sSub>
            </m:num>
            <m:den>
              <m:sSub>
                <m:e>
                  <m:r>
                    <m:t>W</m:t>
                  </m:r>
                </m:e>
                <m:sub>
                  <m:r>
                    <m:rPr>
                      <m:nor/>
                      <m:sty m:val="p"/>
                    </m:rPr>
                    <m:t>总</m:t>
                  </m:r>
                </m:sub>
              </m:sSub>
            </m:den>
          </m:f>
          <m:r>
            <m:rPr>
              <m:sty m:val="p"/>
            </m:rPr>
            <m:t>=</m:t>
          </m:r>
          <m:f>
            <m:fPr>
              <m:type m:val="bar"/>
            </m:fPr>
            <m:num>
              <m:sSub>
                <m:e>
                  <m:r>
                    <m:t>W</m:t>
                  </m:r>
                </m:e>
                <m:sub>
                  <m:r>
                    <m:rPr>
                      <m:nor/>
                      <m:sty m:val="p"/>
                    </m:rPr>
                    <m:t>有</m:t>
                  </m:r>
                </m:sub>
              </m:sSub>
            </m:num>
            <m:den>
              <m:sSub>
                <m:e>
                  <m:r>
                    <m:t>W</m:t>
                  </m:r>
                </m:e>
                <m:sub>
                  <m:r>
                    <m:rPr>
                      <m:nor/>
                      <m:sty m:val="p"/>
                    </m:rPr>
                    <m:t>有</m:t>
                  </m:r>
                </m:sub>
              </m:sSub>
              <m:r>
                <m:rPr>
                  <m:sty m:val="p"/>
                </m:rPr>
                <m:t>+</m:t>
              </m:r>
              <m:sSub>
                <m:e>
                  <m:r>
                    <m:t>W</m:t>
                  </m:r>
                </m:e>
                <m:sub>
                  <m:r>
                    <m:rPr>
                      <m:nor/>
                      <m:sty m:val="p"/>
                    </m:rPr>
                    <m:t>额</m:t>
                  </m:r>
                </m:sub>
              </m:sSub>
            </m:den>
          </m:f>
          <m:r>
            <m:rPr>
              <m:sty m:val="p"/>
            </m:rPr>
            <m:t>=</m:t>
          </m:r>
          <m:f>
            <m:fPr>
              <m:type m:val="bar"/>
            </m:fPr>
            <m:num>
              <m:sSub>
                <m:e>
                  <m:r>
                    <m:t>G</m:t>
                  </m:r>
                </m:e>
                <m:sub>
                  <m:r>
                    <m:rPr>
                      <m:nor/>
                      <m:sty m:val="p"/>
                    </m:rPr>
                    <m:t>物</m:t>
                  </m:r>
                </m:sub>
              </m:sSub>
              <m:r>
                <m:t>h</m:t>
              </m:r>
            </m:num>
            <m:den>
              <m:sSub>
                <m:e>
                  <m:r>
                    <m:t>G</m:t>
                  </m:r>
                </m:e>
                <m:sub>
                  <m:r>
                    <m:rPr>
                      <m:nor/>
                      <m:sty m:val="p"/>
                    </m:rPr>
                    <m:t>物</m:t>
                  </m:r>
                </m:sub>
              </m:sSub>
              <m:r>
                <m:t>h</m:t>
              </m:r>
              <m:r>
                <m:rPr>
                  <m:sty m:val="p"/>
                </m:rPr>
                <m:t>+</m:t>
              </m:r>
              <m:sSub>
                <m:e>
                  <m:r>
                    <m:t>G</m:t>
                  </m:r>
                </m:e>
                <m:sub>
                  <m:r>
                    <m:rPr>
                      <m:nor/>
                      <m:sty m:val="p"/>
                    </m:rPr>
                    <m:t>轮</m:t>
                  </m:r>
                </m:sub>
              </m:sSub>
              <m:r>
                <m:t>h</m:t>
              </m:r>
            </m:den>
          </m:f>
          <m:r>
            <m:rPr>
              <m:sty m:val="p"/>
            </m:rPr>
            <m:t>=</m:t>
          </m:r>
          <m:f>
            <m:fPr>
              <m:type m:val="bar"/>
            </m:fPr>
            <m:num>
              <m:sSub>
                <m:e>
                  <m:r>
                    <m:t>G</m:t>
                  </m:r>
                </m:e>
                <m:sub>
                  <m:r>
                    <m:rPr>
                      <m:nor/>
                      <m:sty m:val="p"/>
                    </m:rPr>
                    <m:t>物</m:t>
                  </m:r>
                </m:sub>
              </m:sSub>
            </m:num>
            <m:den>
              <m:sSub>
                <m:e>
                  <m:r>
                    <m:t>G</m:t>
                  </m:r>
                </m:e>
                <m:sub>
                  <m:r>
                    <m:rPr>
                      <m:nor/>
                      <m:sty m:val="p"/>
                    </m:rPr>
                    <m:t>物</m:t>
                  </m:r>
                </m:sub>
              </m:sSub>
              <m:r>
                <m:rPr>
                  <m:sty m:val="p"/>
                </m:rPr>
                <m:t>+</m:t>
              </m:r>
              <m:sSub>
                <m:e>
                  <m:r>
                    <m:t>G</m:t>
                  </m:r>
                </m:e>
                <m:sub>
                  <m:r>
                    <m:rPr>
                      <m:nor/>
                      <m:sty m:val="p"/>
                    </m:rPr>
                    <m:t>轮</m:t>
                  </m:r>
                </m:sub>
              </m:sSub>
            </m:den>
          </m:f>
        </m:oMath>
      </m:oMathPara>
    </w:p>
    <w:p>
      <w:pPr>
        <w:pStyle w:val="FirstParagraph"/>
      </w:pPr>
      <w:r>
        <w:rPr>
          <w:rFonts w:hint="eastAsia"/>
        </w:rPr>
        <w:t xml:space="preserve">则</w:t>
      </w:r>
    </w:p>
    <w:p>
      <w:pPr>
        <w:pStyle w:val="BodyText"/>
      </w:pPr>
      <m:oMathPara>
        <m:oMathParaPr>
          <m:jc m:val="center"/>
        </m:oMathParaPr>
        <m:oMath>
          <m:sSub>
            <m:e>
              <m:r>
                <m:t>η</m:t>
              </m:r>
            </m:e>
            <m:sub>
              <m:r>
                <m:rPr>
                  <m:nor/>
                  <m:sty m:val="p"/>
                </m:rPr>
                <m:t>甲</m:t>
              </m:r>
            </m:sub>
          </m:sSub>
          <m:r>
            <m:rPr>
              <m:sty m:val="p"/>
            </m:rPr>
            <m:t>&gt;</m:t>
          </m:r>
          <m:sSub>
            <m:e>
              <m:r>
                <m:t>η</m:t>
              </m:r>
            </m:e>
            <m:sub>
              <m:r>
                <m:rPr>
                  <m:nor/>
                  <m:sty m:val="p"/>
                </m:rPr>
                <m:t>乙</m:t>
              </m:r>
            </m:sub>
          </m:sSub>
        </m:oMath>
      </m:oMathPara>
    </w:p>
    <w:p>
      <w:pPr>
        <w:pStyle w:val="FirstParagraph"/>
      </w:pPr>
      <w:r>
        <w:rPr>
          <w:rFonts w:hint="eastAsia"/>
        </w:rPr>
        <w:t xml:space="preserve">故</w:t>
      </w:r>
      <w:r>
        <w:t xml:space="preserve"> D </w:t>
      </w:r>
      <w:r>
        <w:rPr>
          <w:rFonts w:hint="eastAsia"/>
        </w:rPr>
        <w:t xml:space="preserve">正确。</w:t>
      </w:r>
    </w:p>
    <w:p>
      <w:pPr>
        <w:pStyle w:val="BodyText"/>
      </w:pPr>
      <w:r>
        <w:rPr>
          <w:rFonts w:hint="eastAsia"/>
        </w:rPr>
        <w:t xml:space="preserve">故选D。</w:t>
      </w:r>
    </w:p>
    <w:p>
      <w:pPr>
        <w:pStyle w:val="Compact"/>
        <w:numPr>
          <w:ilvl w:val="0"/>
          <w:numId w:val="1018"/>
        </w:numPr>
      </w:pPr>
      <w:r>
        <w:rPr>
          <w:rFonts w:hint="eastAsia"/>
        </w:rPr>
        <w:t xml:space="preserve">如图所示电路，闭合开关</w:t>
      </w:r>
      <w:r>
        <w:t xml:space="preserve"> </w:t>
      </w:r>
      <w:r>
        <w:rPr>
          <w:rFonts w:hint="eastAsia"/>
        </w:rPr>
        <w:t xml:space="preserve">S，滑动变阻器的滑片P向右移动时，下列说法正确的是（</w:t>
      </w:r>
      <w:r>
        <w:t xml:space="preserve"> </w:t>
      </w:r>
      <w:r>
        <w:rPr>
          <w:rFonts w:hint="eastAsia"/>
        </w:rPr>
        <w:t xml:space="preserve">）</w:t>
      </w:r>
    </w:p>
    <w:p>
      <w:pPr>
        <w:pStyle w:val="FirstParagraph"/>
      </w:pPr>
      <w:r>
        <w:drawing>
          <wp:inline>
            <wp:extent cx="3403600" cy="4203700"/>
            <wp:effectExtent b="0" l="0" r="0" t="0"/>
            <wp:docPr descr="" title="" id="53" name="Picture"/>
            <a:graphic>
              <a:graphicData uri="http://schemas.openxmlformats.org/drawingml/2006/picture">
                <pic:pic>
                  <pic:nvPicPr>
                    <pic:cNvPr descr="46.jpg" id="54" name="Picture"/>
                    <pic:cNvPicPr>
                      <a:picLocks noChangeArrowheads="1" noChangeAspect="1"/>
                    </pic:cNvPicPr>
                  </pic:nvPicPr>
                  <pic:blipFill>
                    <a:blip r:embed="rId52"/>
                    <a:stretch>
                      <a:fillRect/>
                    </a:stretch>
                  </pic:blipFill>
                  <pic:spPr bwMode="auto">
                    <a:xfrm>
                      <a:off x="0" y="0"/>
                      <a:ext cx="3403600" cy="4203700"/>
                    </a:xfrm>
                    <a:prstGeom prst="rect">
                      <a:avLst/>
                    </a:prstGeom>
                    <a:noFill/>
                    <a:ln w="9525">
                      <a:noFill/>
                      <a:headEnd/>
                      <a:tailEnd/>
                    </a:ln>
                  </pic:spPr>
                </pic:pic>
              </a:graphicData>
            </a:graphic>
          </wp:inline>
        </w:drawing>
      </w:r>
    </w:p>
    <w:p>
      <w:pPr>
        <w:pStyle w:val="BodyText"/>
      </w:pPr>
      <w:r>
        <w:t xml:space="preserve">A. </w:t>
      </w:r>
      <w:r>
        <w:rPr>
          <w:rFonts w:hint="eastAsia"/>
        </w:rPr>
        <w:t xml:space="preserve">电流表的示数不变，电压表的示数不变B.</w:t>
      </w:r>
      <w:r>
        <w:t xml:space="preserve"> </w:t>
      </w:r>
      <w:r>
        <w:rPr>
          <w:rFonts w:hint="eastAsia"/>
        </w:rPr>
        <w:t xml:space="preserve">电流表的示数变小，电压表的示数变大C.</w:t>
      </w:r>
      <w:r>
        <w:t xml:space="preserve"> </w:t>
      </w:r>
      <w:r>
        <w:rPr>
          <w:rFonts w:hint="eastAsia"/>
        </w:rPr>
        <w:t xml:space="preserve">电流表的示数不变，电压表的示数变大D.</w:t>
      </w:r>
      <w:r>
        <w:t xml:space="preserve"> </w:t>
      </w:r>
      <w:r>
        <w:rPr>
          <w:rFonts w:hint="eastAsia"/>
        </w:rPr>
        <w:t xml:space="preserve">电流表的示数变小，电压表的示数不变</w:t>
      </w:r>
    </w:p>
    <w:p>
      <w:pPr>
        <w:pStyle w:val="BodyText"/>
      </w:pPr>
      <w:r>
        <w:rPr>
          <w:rFonts w:hint="eastAsia"/>
        </w:rPr>
        <w:t xml:space="preserve">【答案】A</w:t>
      </w:r>
    </w:p>
    <w:p>
      <w:pPr>
        <w:pStyle w:val="BodyText"/>
      </w:pPr>
      <w:r>
        <w:rPr>
          <w:rFonts w:hint="eastAsia"/>
        </w:rPr>
        <w:t xml:space="preserve">【解析】</w:t>
      </w:r>
    </w:p>
    <w:p>
      <w:pPr>
        <w:pStyle w:val="BodyText"/>
      </w:pPr>
      <w:r>
        <w:rPr>
          <w:rFonts w:hint="eastAsia"/>
        </w:rPr>
        <w:t xml:space="preserve">【详解】BC．由图可知，</w:t>
      </w:r>
      <w:r>
        <w:t xml:space="preserve"> </w:t>
      </w:r>
      <m:oMath>
        <m:sSub>
          <m:e>
            <m:r>
              <m:t>R</m:t>
            </m:r>
          </m:e>
          <m:sub>
            <m:r>
              <m:rPr>
                <m:sty m:val="p"/>
              </m:rPr>
              <m:t>1</m:t>
            </m:r>
          </m:sub>
        </m:sSub>
      </m:oMath>
      <w:r>
        <w:t xml:space="preserve"> </w:t>
      </w:r>
      <w:r>
        <w:rPr>
          <w:rFonts w:hint="eastAsia"/>
        </w:rPr>
        <w:t xml:space="preserve">与</w:t>
      </w:r>
      <w:r>
        <w:t xml:space="preserve"> </w:t>
      </w:r>
      <m:oMath>
        <m:sSub>
          <m:e>
            <m:r>
              <m:t>R</m:t>
            </m:r>
          </m:e>
          <m:sub>
            <m:r>
              <m:t>2</m:t>
            </m:r>
          </m:sub>
        </m:sSub>
      </m:oMath>
      <w:r>
        <w:t xml:space="preserve"> </w:t>
      </w:r>
      <w:r>
        <w:rPr>
          <w:rFonts w:hint="eastAsia"/>
        </w:rPr>
        <w:t xml:space="preserve">并联，电流表测通过</w:t>
      </w:r>
      <w:r>
        <w:t xml:space="preserve"> </w:t>
      </w:r>
      <m:oMath>
        <m:sSub>
          <m:e>
            <m:r>
              <m:t>R</m:t>
            </m:r>
          </m:e>
          <m:sub>
            <m:r>
              <m:rPr>
                <m:sty m:val="p"/>
              </m:rPr>
              <m:t>1</m:t>
            </m:r>
          </m:sub>
        </m:sSub>
      </m:oMath>
      <w:r>
        <w:t xml:space="preserve"> </w:t>
      </w:r>
      <w:r>
        <w:rPr>
          <w:rFonts w:hint="eastAsia"/>
        </w:rPr>
        <w:t xml:space="preserve">的电流，电压表测电源电压，移动滑动变阻器的滑片</w:t>
      </w:r>
      <w:r>
        <w:t xml:space="preserve"> </w:t>
      </w:r>
      <w:r>
        <w:rPr>
          <w:rFonts w:hint="eastAsia"/>
        </w:rPr>
        <w:t xml:space="preserve">P，电压表的示数不变，故BC错误；AD．由图可知，</w:t>
      </w:r>
      <w:r>
        <w:t xml:space="preserve"> </w:t>
      </w:r>
      <m:oMath>
        <m:sSub>
          <m:e>
            <m:r>
              <m:t>R</m:t>
            </m:r>
          </m:e>
          <m:sub>
            <m:r>
              <m:rPr>
                <m:sty m:val="p"/>
              </m:rPr>
              <m:t>1</m:t>
            </m:r>
          </m:sub>
        </m:sSub>
      </m:oMath>
      <w:r>
        <w:t xml:space="preserve"> </w:t>
      </w:r>
      <w:r>
        <w:rPr>
          <w:rFonts w:hint="eastAsia"/>
        </w:rPr>
        <w:t xml:space="preserve">与</w:t>
      </w:r>
      <w:r>
        <w:t xml:space="preserve"> </w:t>
      </w:r>
      <m:oMath>
        <m:sSub>
          <m:e>
            <m:r>
              <m:t>R</m:t>
            </m:r>
          </m:e>
          <m:sub>
            <m:r>
              <m:t>2</m:t>
            </m:r>
          </m:sub>
        </m:sSub>
      </m:oMath>
      <w:r>
        <w:t xml:space="preserve"> </w:t>
      </w:r>
      <w:r>
        <w:rPr>
          <w:rFonts w:hint="eastAsia"/>
        </w:rPr>
        <w:t xml:space="preserve">并联，电流表测通过</w:t>
      </w:r>
      <w:r>
        <w:t xml:space="preserve"> </w:t>
      </w:r>
      <m:oMath>
        <m:sSub>
          <m:e>
            <m:r>
              <m:t>R</m:t>
            </m:r>
          </m:e>
          <m:sub>
            <m:r>
              <m:rPr>
                <m:sty m:val="p"/>
              </m:rPr>
              <m:t>1</m:t>
            </m:r>
          </m:sub>
        </m:sSub>
      </m:oMath>
      <w:r>
        <w:t xml:space="preserve"> </w:t>
      </w:r>
      <w:r>
        <w:rPr>
          <w:rFonts w:hint="eastAsia"/>
        </w:rPr>
        <w:t xml:space="preserve">的电流，电压表测电源电压，闭合开关</w:t>
      </w:r>
      <w:r>
        <w:t xml:space="preserve"> </w:t>
      </w:r>
      <w:r>
        <w:rPr>
          <w:rFonts w:hint="eastAsia"/>
        </w:rPr>
        <w:t xml:space="preserve">S，滑动变阻器的滑片P向右移动时，</w:t>
      </w:r>
      <w:r>
        <w:t xml:space="preserve"> </w:t>
      </w:r>
      <m:oMath>
        <m:sSub>
          <m:e>
            <m:r>
              <m:t>R</m:t>
            </m:r>
          </m:e>
          <m:sub>
            <m:r>
              <m:t>2</m:t>
            </m:r>
          </m:sub>
        </m:sSub>
      </m:oMath>
      <w:r>
        <w:t xml:space="preserve"> </w:t>
      </w:r>
      <w:r>
        <w:rPr>
          <w:rFonts w:hint="eastAsia"/>
        </w:rPr>
        <w:t xml:space="preserve">接入电路的阻值变大，因并联电路各支路互不影响，所以电流表示数不变；电源电压不变，则电压表示数不变，故A正确，D错误。</w:t>
      </w:r>
    </w:p>
    <w:p>
      <w:pPr>
        <w:pStyle w:val="BodyText"/>
      </w:pPr>
      <w:r>
        <w:rPr>
          <w:rFonts w:hint="eastAsia"/>
        </w:rPr>
        <w:t xml:space="preserve">故选</w:t>
      </w:r>
      <w:r>
        <w:t xml:space="preserve"> A。</w:t>
      </w:r>
    </w:p>
    <w:p>
      <w:pPr>
        <w:pStyle w:val="Compact"/>
        <w:numPr>
          <w:ilvl w:val="0"/>
          <w:numId w:val="1019"/>
        </w:numPr>
      </w:pPr>
      <w:r>
        <w:rPr>
          <w:rFonts w:hint="eastAsia"/>
        </w:rPr>
        <w:t xml:space="preserve">心肺机用“电动泵”替代心脏，推动血液循环，“电动泵”的工作原理如图所示，将线圈</w:t>
      </w:r>
      <w:r>
        <w:t xml:space="preserve"> ab </w:t>
      </w:r>
      <w:r>
        <w:rPr>
          <w:rFonts w:hint="eastAsia"/>
        </w:rPr>
        <w:t xml:space="preserve">固定在活塞一端，利用其与固定磁铁间的相互作用带动活塞运动，从而使血液定向流动。阀门</w:t>
      </w:r>
      <w:r>
        <w:t xml:space="preserve"> </w:t>
      </w:r>
      <w:r>
        <w:t xml:space="preserve">${ \sf K } _ { 1 } , \ { \sf K } _ { 2 }$</w:t>
      </w:r>
      <w:r>
        <w:t xml:space="preserve"> </w:t>
      </w:r>
      <w:r>
        <w:rPr>
          <w:rFonts w:hint="eastAsia"/>
        </w:rPr>
        <w:t xml:space="preserve">都只能单向开启，反向则封闭管路，当线圈中的电流从a流向b时，下列说法正确的是（</w:t>
      </w:r>
      <w:r>
        <w:t xml:space="preserve"> </w:t>
      </w:r>
      <w:r>
        <w:rPr>
          <w:rFonts w:hint="eastAsia"/>
        </w:rPr>
        <w:t xml:space="preserve">）</w:t>
      </w:r>
    </w:p>
    <w:p>
      <w:pPr>
        <w:pStyle w:val="FirstParagraph"/>
      </w:pPr>
      <w:r>
        <w:drawing>
          <wp:inline>
            <wp:extent cx="5334000" cy="3044575"/>
            <wp:effectExtent b="0" l="0" r="0" t="0"/>
            <wp:docPr descr="" title="" id="56" name="Picture"/>
            <a:graphic>
              <a:graphicData uri="http://schemas.openxmlformats.org/drawingml/2006/picture">
                <pic:pic>
                  <pic:nvPicPr>
                    <pic:cNvPr descr="47.jpg" id="57" name="Picture"/>
                    <pic:cNvPicPr>
                      <a:picLocks noChangeArrowheads="1" noChangeAspect="1"/>
                    </pic:cNvPicPr>
                  </pic:nvPicPr>
                  <pic:blipFill>
                    <a:blip r:embed="rId55"/>
                    <a:stretch>
                      <a:fillRect/>
                    </a:stretch>
                  </pic:blipFill>
                  <pic:spPr bwMode="auto">
                    <a:xfrm>
                      <a:off x="0" y="0"/>
                      <a:ext cx="5334000" cy="3044575"/>
                    </a:xfrm>
                    <a:prstGeom prst="rect">
                      <a:avLst/>
                    </a:prstGeom>
                    <a:noFill/>
                    <a:ln w="9525">
                      <a:noFill/>
                      <a:headEnd/>
                      <a:tailEnd/>
                    </a:ln>
                  </pic:spPr>
                </pic:pic>
              </a:graphicData>
            </a:graphic>
          </wp:inline>
        </w:drawing>
      </w:r>
    </w:p>
    <w:p>
      <w:pPr>
        <w:pStyle w:val="BodyText"/>
      </w:pPr>
      <w:r>
        <w:t xml:space="preserve">A. </w:t>
      </w:r>
      <w:r>
        <w:rPr>
          <w:rFonts w:hint="eastAsia"/>
        </w:rPr>
        <w:t xml:space="preserve">线圈周围有磁场和磁感线</w:t>
      </w:r>
      <w:r>
        <w:t xml:space="preserve"> B. </w:t>
      </w:r>
      <w:r>
        <w:rPr>
          <w:rFonts w:hint="eastAsia"/>
        </w:rPr>
        <w:t xml:space="preserve">线圈左端是N极C.</w:t>
      </w:r>
      <w:r>
        <w:t xml:space="preserve"> </w:t>
      </w:r>
      <w:r>
        <w:rPr>
          <w:rFonts w:hint="eastAsia"/>
        </w:rPr>
        <w:t xml:space="preserve">活塞将向左运动</w:t>
      </w:r>
      <w:r>
        <w:t xml:space="preserve"> D. </w:t>
      </w:r>
      <w:r>
        <w:rPr>
          <w:rFonts w:hint="eastAsia"/>
        </w:rPr>
        <w:t xml:space="preserve">此时“电动泵”处于送血状态</w:t>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A．通电导线周围存在磁场，磁感线是为了描述磁场而引入的假想曲线，实际并不存在，故A错误；B．电流从a流向b时，根据安培定则可知，线圈右端是N极、左端是S极，故B错误；C．根据“异名磁极相互吸引”可知，活塞将向左运动，故C正确；D．由图可知，活塞向左运动时，泵内容积变大，则阀门</w:t>
      </w:r>
      <w:r>
        <w:t xml:space="preserve"> </w:t>
      </w:r>
      <m:oMath>
        <m:sSub>
          <m:e>
            <m:r>
              <m:rPr>
                <m:sty m:val="p"/>
              </m:rPr>
              <m:t>K</m:t>
            </m:r>
          </m:e>
          <m:sub>
            <m:r>
              <m:t>1</m:t>
            </m:r>
          </m:sub>
        </m:sSub>
      </m:oMath>
      <w:r>
        <w:t xml:space="preserve"> </w:t>
      </w:r>
      <w:r>
        <w:rPr>
          <w:rFonts w:hint="eastAsia"/>
        </w:rPr>
        <w:t xml:space="preserve">关闭、</w:t>
      </w:r>
      <w:r>
        <w:t xml:space="preserve"> </w:t>
      </w:r>
      <m:oMath>
        <m:sSub>
          <m:e>
            <m:r>
              <m:rPr>
                <m:sty m:val="p"/>
              </m:rPr>
              <m:t>K</m:t>
            </m:r>
          </m:e>
          <m:sub>
            <m:r>
              <m:t>2</m:t>
            </m:r>
          </m:sub>
        </m:sSub>
      </m:oMath>
      <w:r>
        <w:t xml:space="preserve"> </w:t>
      </w:r>
      <w:r>
        <w:rPr>
          <w:rFonts w:hint="eastAsia"/>
        </w:rPr>
        <w:t xml:space="preserve">打开，此时“电动泵”处于抽血状态，故D错误。</w:t>
      </w:r>
    </w:p>
    <w:p>
      <w:pPr>
        <w:pStyle w:val="BodyText"/>
      </w:pPr>
      <w:r>
        <w:rPr>
          <w:rFonts w:hint="eastAsia"/>
        </w:rPr>
        <w:t xml:space="preserve">故选C。</w:t>
      </w:r>
    </w:p>
    <w:p>
      <w:pPr>
        <w:pStyle w:val="Compact"/>
        <w:numPr>
          <w:ilvl w:val="0"/>
          <w:numId w:val="1020"/>
        </w:numPr>
      </w:pPr>
      <w:r>
        <w:rPr>
          <w:rFonts w:hint="eastAsia"/>
        </w:rPr>
        <w:t xml:space="preserve">如图甲所示电路，电源电压保持不变，闭合开关S，滑动变阻器的滑片P从b端移到</w:t>
      </w:r>
      <w:r>
        <w:t xml:space="preserve"> </w:t>
      </w:r>
      <w:r>
        <w:rPr>
          <w:rFonts w:hint="eastAsia"/>
        </w:rPr>
        <w:t xml:space="preserve">a端的过程中，电流表示数</w:t>
      </w:r>
      <w:r>
        <w:t xml:space="preserve"> </w:t>
      </w:r>
      <w:r>
        <w:rPr>
          <w:rFonts w:hint="eastAsia"/>
        </w:rPr>
        <w:t xml:space="preserve">I与电压表示数U的关系如图乙所示。下列说法中（</w:t>
      </w:r>
      <w:r>
        <w:t xml:space="preserve"> </w:t>
      </w:r>
      <w:r>
        <w:rPr>
          <w:rFonts w:hint="eastAsia"/>
        </w:rPr>
        <w:t xml:space="preserve">）</w:t>
      </w:r>
    </w:p>
    <w:p>
      <w:pPr>
        <w:pStyle w:val="FirstParagraph"/>
      </w:pPr>
      <w:r>
        <w:drawing>
          <wp:inline>
            <wp:extent cx="3784600" cy="3263900"/>
            <wp:effectExtent b="0" l="0" r="0" t="0"/>
            <wp:docPr descr="" title="" id="59" name="Picture"/>
            <a:graphic>
              <a:graphicData uri="http://schemas.openxmlformats.org/drawingml/2006/picture">
                <pic:pic>
                  <pic:nvPicPr>
                    <pic:cNvPr descr="48.jpg" id="60" name="Picture"/>
                    <pic:cNvPicPr>
                      <a:picLocks noChangeArrowheads="1" noChangeAspect="1"/>
                    </pic:cNvPicPr>
                  </pic:nvPicPr>
                  <pic:blipFill>
                    <a:blip r:embed="rId58"/>
                    <a:stretch>
                      <a:fillRect/>
                    </a:stretch>
                  </pic:blipFill>
                  <pic:spPr bwMode="auto">
                    <a:xfrm>
                      <a:off x="0" y="0"/>
                      <a:ext cx="3784600" cy="3263900"/>
                    </a:xfrm>
                    <a:prstGeom prst="rect">
                      <a:avLst/>
                    </a:prstGeom>
                    <a:noFill/>
                    <a:ln w="9525">
                      <a:noFill/>
                      <a:headEnd/>
                      <a:tailEnd/>
                    </a:ln>
                  </pic:spPr>
                </pic:pic>
              </a:graphicData>
            </a:graphic>
          </wp:inline>
        </w:drawing>
      </w:r>
    </w:p>
    <w:p>
      <w:pPr>
        <w:pStyle w:val="BodyText"/>
      </w:pPr>
      <w:r>
        <w:rPr>
          <w:rFonts w:hint="eastAsia"/>
        </w:rPr>
        <w:t xml:space="preserve">①电源电压为</w:t>
      </w:r>
      <w:r>
        <w:t xml:space="preserve"> 6V</w:t>
      </w:r>
    </w:p>
    <w:p>
      <w:pPr>
        <w:pStyle w:val="BodyText"/>
      </w:pPr>
      <w:r>
        <w:drawing>
          <wp:inline>
            <wp:extent cx="4673600" cy="3759200"/>
            <wp:effectExtent b="0" l="0" r="0" t="0"/>
            <wp:docPr descr="" title="" id="62" name="Picture"/>
            <a:graphic>
              <a:graphicData uri="http://schemas.openxmlformats.org/drawingml/2006/picture">
                <pic:pic>
                  <pic:nvPicPr>
                    <pic:cNvPr descr="49.jpg" id="63" name="Picture"/>
                    <pic:cNvPicPr>
                      <a:picLocks noChangeArrowheads="1" noChangeAspect="1"/>
                    </pic:cNvPicPr>
                  </pic:nvPicPr>
                  <pic:blipFill>
                    <a:blip r:embed="rId61"/>
                    <a:stretch>
                      <a:fillRect/>
                    </a:stretch>
                  </pic:blipFill>
                  <pic:spPr bwMode="auto">
                    <a:xfrm>
                      <a:off x="0" y="0"/>
                      <a:ext cx="4673600" cy="3759200"/>
                    </a:xfrm>
                    <a:prstGeom prst="rect">
                      <a:avLst/>
                    </a:prstGeom>
                    <a:noFill/>
                    <a:ln w="9525">
                      <a:noFill/>
                      <a:headEnd/>
                      <a:tailEnd/>
                    </a:ln>
                  </pic:spPr>
                </pic:pic>
              </a:graphicData>
            </a:graphic>
          </wp:inline>
        </w:drawing>
      </w:r>
    </w:p>
    <w:p>
      <w:pPr>
        <w:pStyle w:val="BodyText"/>
      </w:pPr>
      <w:r>
        <w:rPr>
          <w:rFonts w:hint="eastAsia"/>
        </w:rPr>
        <w:t xml:space="preserve">②定值电阻R的阻值为5Ω</w:t>
      </w:r>
    </w:p>
    <w:p>
      <w:pPr>
        <w:pStyle w:val="BodyText"/>
      </w:pPr>
      <w:r>
        <w:rPr>
          <w:rFonts w:hint="eastAsia"/>
        </w:rPr>
        <w:t xml:space="preserve">④滑片P在b端时，通电1min电阻R产生的热量为27JA.</w:t>
      </w:r>
      <w:r>
        <w:t xml:space="preserve"> </w:t>
      </w:r>
      <w:r>
        <w:rPr>
          <w:rFonts w:hint="eastAsia"/>
        </w:rPr>
        <w:t xml:space="preserve">只有②③正确</w:t>
      </w:r>
      <w:r>
        <w:t xml:space="preserve"> B. </w:t>
      </w:r>
      <w:r>
        <w:rPr>
          <w:rFonts w:hint="eastAsia"/>
        </w:rPr>
        <w:t xml:space="preserve">只有①③正确</w:t>
      </w:r>
      <w:r>
        <w:t xml:space="preserve"> C. </w:t>
      </w:r>
      <w:r>
        <w:rPr>
          <w:rFonts w:hint="eastAsia"/>
        </w:rPr>
        <w:t xml:space="preserve">只有②③④正确</w:t>
      </w:r>
      <w:r>
        <w:t xml:space="preserve"> D. </w:t>
      </w:r>
      <w:r>
        <w:rPr>
          <w:rFonts w:hint="eastAsia"/>
        </w:rPr>
        <w:t xml:space="preserve">只有①②④正确</w:t>
      </w:r>
    </w:p>
    <w:p>
      <w:pPr>
        <w:pStyle w:val="BodyText"/>
      </w:pPr>
      <w:r>
        <w:rPr>
          <w:rFonts w:hint="eastAsia"/>
        </w:rPr>
        <w:t xml:space="preserve">【解析】</w:t>
      </w:r>
    </w:p>
    <w:p>
      <w:pPr>
        <w:pStyle w:val="BodyText"/>
      </w:pPr>
      <w:r>
        <w:rPr>
          <w:rFonts w:hint="eastAsia"/>
        </w:rPr>
        <w:t xml:space="preserve">【详解】①②由图甲可知，定值电阻R与滑动变阻器</w:t>
      </w:r>
      <w:r>
        <w:t xml:space="preserve"> </w:t>
      </w:r>
      <m:oMath>
        <m:sSub>
          <m:e>
            <m:r>
              <m:t>R</m:t>
            </m:r>
          </m:e>
          <m:sub>
            <m:r>
              <m:rPr>
                <m:sty m:val="p"/>
              </m:rPr>
              <m:t>P</m:t>
            </m:r>
          </m:sub>
        </m:sSub>
      </m:oMath>
      <w:r>
        <w:t xml:space="preserve"> </w:t>
      </w:r>
      <w:r>
        <w:rPr>
          <w:rFonts w:hint="eastAsia"/>
        </w:rPr>
        <w:t xml:space="preserve">串联，电流表测电路中的电流，电压表测定值电阻R两端的电压。当滑片P在a端时，</w:t>
      </w:r>
      <w:r>
        <w:t xml:space="preserve"> </w:t>
      </w:r>
      <m:oMath>
        <m:sSub>
          <m:e>
            <m:r>
              <m:t>R</m:t>
            </m:r>
          </m:e>
          <m:sub>
            <m:r>
              <m:rPr>
                <m:sty m:val="p"/>
              </m:rPr>
              <m:t>P</m:t>
            </m:r>
          </m:sub>
        </m:sSub>
      </m:oMath>
      <w:r>
        <w:t xml:space="preserve"> </w:t>
      </w:r>
      <w:r>
        <w:rPr>
          <w:rFonts w:hint="eastAsia"/>
        </w:rPr>
        <w:t xml:space="preserve">连入电路的电阻为</w:t>
      </w:r>
      <w:r>
        <w:t xml:space="preserve"> </w:t>
      </w:r>
      <w:r>
        <w:rPr>
          <w:rFonts w:hint="eastAsia"/>
        </w:rPr>
        <w:t xml:space="preserve">0，电路中只有R工作，则电压表示数最大且等于电源电压，由图乙可知，电源电压</w:t>
      </w:r>
    </w:p>
    <w:p>
      <w:pPr>
        <w:pStyle w:val="BodyText"/>
      </w:pPr>
      <w:r>
        <w:t xml:space="preserve">$$</w:t>
      </w:r>
      <w:r>
        <w:t xml:space="preserve"> </w:t>
      </w:r>
      <w:r>
        <w:t xml:space="preserve">U = U _ {a} =</w:t>
      </w:r>
    </w:p>
    <w:p>
      <w:pPr>
        <w:pStyle w:val="Compact"/>
        <w:numPr>
          <w:ilvl w:val="0"/>
          <w:numId w:val="1021"/>
        </w:numPr>
      </w:pPr>
      <w:r>
        <w:t xml:space="preserve">5</w:t>
      </w:r>
      <w:r>
        <w:t xml:space="preserve"> </w:t>
      </w:r>
    </w:p>
    <w:p>
      <w:pPr>
        <w:pStyle w:val="FirstParagraph"/>
      </w:pPr>
      <w:r>
        <w:t xml:space="preserve">$$</w:t>
      </w:r>
    </w:p>
    <w:p>
      <w:pPr>
        <w:pStyle w:val="BodyText"/>
      </w:pPr>
      <w:r>
        <w:rPr>
          <w:rFonts w:hint="eastAsia"/>
        </w:rPr>
        <w:t xml:space="preserve">此时电路中的电流</w:t>
      </w:r>
      <w:r>
        <w:t xml:space="preserve"> </w:t>
      </w:r>
      <m:oMath>
        <m:sSub>
          <m:e>
            <m:r>
              <m:t>I</m:t>
            </m:r>
          </m:e>
          <m:sub>
            <m:r>
              <m:t>a</m:t>
            </m:r>
          </m:sub>
        </m:sSub>
        <m:r>
          <m:rPr>
            <m:sty m:val="p"/>
          </m:rPr>
          <m:t>=</m:t>
        </m:r>
        <m:r>
          <m:t>0</m:t>
        </m:r>
        <m:r>
          <m:rPr>
            <m:sty m:val="p"/>
          </m:rPr>
          <m:t>.</m:t>
        </m:r>
        <m:r>
          <m:t>9</m:t>
        </m:r>
        <m:r>
          <m:rPr>
            <m:sty m:val="p"/>
          </m:rPr>
          <m:t>A</m:t>
        </m:r>
      </m:oMath>
      <w:r>
        <w:t xml:space="preserve"> </w:t>
      </w:r>
      <w:r>
        <w:rPr>
          <w:rFonts w:hint="eastAsia"/>
        </w:rPr>
        <w:t xml:space="preserve">，根据欧姆定律可得，定值电阻R的阻值</w:t>
      </w:r>
    </w:p>
    <w:p>
      <w:pPr>
        <w:pStyle w:val="BodyText"/>
      </w:pPr>
      <m:oMathPara>
        <m:oMathParaPr>
          <m:jc m:val="center"/>
        </m:oMathParaPr>
        <m:oMath>
          <m:r>
            <m:t>R</m:t>
          </m:r>
          <m:r>
            <m:rPr>
              <m:sty m:val="p"/>
            </m:rPr>
            <m:t>=</m:t>
          </m:r>
          <m:f>
            <m:fPr>
              <m:type m:val="bar"/>
            </m:fPr>
            <m:num>
              <m:sSub>
                <m:e>
                  <m:r>
                    <m:t>U</m:t>
                  </m:r>
                </m:e>
                <m:sub>
                  <m:r>
                    <m:t>a</m:t>
                  </m:r>
                </m:sub>
              </m:sSub>
            </m:num>
            <m:den>
              <m:sSub>
                <m:e>
                  <m:r>
                    <m:t>I</m:t>
                  </m:r>
                </m:e>
                <m:sub>
                  <m:r>
                    <m:t>a</m:t>
                  </m:r>
                </m:sub>
              </m:sSub>
            </m:den>
          </m:f>
          <m:r>
            <m:rPr>
              <m:sty m:val="p"/>
            </m:rPr>
            <m:t>=</m:t>
          </m:r>
          <m:f>
            <m:fPr>
              <m:type m:val="bar"/>
            </m:fPr>
            <m:num>
              <m:r>
                <m:t>4</m:t>
              </m:r>
              <m:r>
                <m:rPr>
                  <m:sty m:val="p"/>
                </m:rPr>
                <m:t>.</m:t>
              </m:r>
              <m:r>
                <m:t>5</m:t>
              </m:r>
              <m:r>
                <m:rPr>
                  <m:sty m:val="p"/>
                </m:rPr>
                <m:t>V</m:t>
              </m:r>
            </m:num>
            <m:den>
              <m:r>
                <m:t>0</m:t>
              </m:r>
              <m:r>
                <m:rPr>
                  <m:sty m:val="p"/>
                </m:rPr>
                <m:t>.</m:t>
              </m:r>
              <m:r>
                <m:t>9</m:t>
              </m:r>
              <m:r>
                <m:rPr>
                  <m:sty m:val="p"/>
                </m:rPr>
                <m:t>A</m:t>
              </m:r>
            </m:den>
          </m:f>
          <m:r>
            <m:rPr>
              <m:sty m:val="p"/>
            </m:rPr>
            <m:t>=</m:t>
          </m:r>
          <m:r>
            <m:t>5</m:t>
          </m:r>
          <m:r>
            <m:rPr>
              <m:sty m:val="p"/>
            </m:rPr>
            <m:t>Ω</m:t>
          </m:r>
        </m:oMath>
      </m:oMathPara>
    </w:p>
    <w:p>
      <w:pPr>
        <w:pStyle w:val="FirstParagraph"/>
      </w:pPr>
      <w:r>
        <w:rPr>
          <w:rFonts w:hint="eastAsia"/>
        </w:rPr>
        <w:t xml:space="preserve">故①错误，②正确；</w:t>
      </w:r>
    </w:p>
    <w:p>
      <w:pPr>
        <w:pStyle w:val="BodyText"/>
      </w:pPr>
      <w:r>
        <w:rPr>
          <w:rFonts w:hint="eastAsia"/>
        </w:rPr>
        <w:t xml:space="preserve">③④当滑片P在b端时，由图乙可知，R两端的电压</w:t>
      </w:r>
      <w:r>
        <w:t xml:space="preserve"> </w:t>
      </w:r>
      <m:oMath>
        <m:sSub>
          <m:e>
            <m:r>
              <m:t>U</m:t>
            </m:r>
          </m:e>
          <m:sub>
            <m:r>
              <m:t>b</m:t>
            </m:r>
          </m:sub>
        </m:sSub>
        <m:r>
          <m:rPr>
            <m:sty m:val="p"/>
          </m:rPr>
          <m:t>=</m:t>
        </m:r>
        <m:r>
          <m:t>1</m:t>
        </m:r>
        <m:r>
          <m:rPr>
            <m:sty m:val="p"/>
          </m:rPr>
          <m:t>.</m:t>
        </m:r>
        <m:r>
          <m:t>5</m:t>
        </m:r>
        <m:r>
          <m:rPr>
            <m:sty m:val="p"/>
          </m:rPr>
          <m:t>V</m:t>
        </m:r>
      </m:oMath>
      <w:r>
        <w:t xml:space="preserve"> </w:t>
      </w:r>
      <w:r>
        <w:rPr>
          <w:rFonts w:hint="eastAsia"/>
        </w:rPr>
        <w:t xml:space="preserve">，此时电路中的电流</w:t>
      </w:r>
      <w:r>
        <w:t xml:space="preserve"> </w:t>
      </w:r>
      <m:oMath>
        <m:sSub>
          <m:e>
            <m:r>
              <m:t>I</m:t>
            </m:r>
          </m:e>
          <m:sub>
            <m:r>
              <m:t>b</m:t>
            </m:r>
          </m:sub>
        </m:sSub>
        <m:r>
          <m:rPr>
            <m:sty m:val="p"/>
          </m:rPr>
          <m:t>=</m:t>
        </m:r>
        <m:r>
          <m:t>0</m:t>
        </m:r>
        <m:r>
          <m:rPr>
            <m:sty m:val="p"/>
          </m:rPr>
          <m:t>.</m:t>
        </m:r>
        <m:r>
          <m:t>3</m:t>
        </m:r>
        <m:r>
          <m:rPr>
            <m:sty m:val="p"/>
          </m:rPr>
          <m:t>A</m:t>
        </m:r>
      </m:oMath>
      <w:r>
        <w:t xml:space="preserve"> </w:t>
      </w:r>
      <w:r>
        <w:rPr>
          <w:rFonts w:hint="eastAsia"/>
        </w:rPr>
        <w:t xml:space="preserve">，根据串联电路的电压规律，</w:t>
      </w:r>
      <w:r>
        <w:t xml:space="preserve"> </w:t>
      </w:r>
      <m:oMath>
        <m:r>
          <m:t>R</m:t>
        </m:r>
        <m:r>
          <m:rPr>
            <m:sty m:val="p"/>
          </m:rPr>
          <m:t>p</m:t>
        </m:r>
      </m:oMath>
      <w:r>
        <w:t xml:space="preserve"> </w:t>
      </w:r>
      <w:r>
        <w:rPr>
          <w:rFonts w:hint="eastAsia"/>
        </w:rPr>
        <w:t xml:space="preserve">两端电压</w:t>
      </w:r>
    </w:p>
    <w:p>
      <w:pPr>
        <w:pStyle w:val="BodyText"/>
      </w:pPr>
      <w:r>
        <w:t xml:space="preserve">$$</w:t>
      </w:r>
      <w:r>
        <w:t xml:space="preserve"> </w:t>
      </w:r>
      <w:r>
        <w:t xml:space="preserve">U _ {</w:t>
      </w:r>
      <w:r>
        <w:t xml:space="preserve">} = U - U _ {b} =</w:t>
      </w:r>
    </w:p>
    <w:p>
      <w:pPr>
        <w:numPr>
          <w:ilvl w:val="0"/>
          <w:numId w:val="1022"/>
        </w:numPr>
      </w:pPr>
      <w:r>
        <w:t xml:space="preserve">5</w:t>
      </w:r>
      <w:r>
        <w:t xml:space="preserve"> </w:t>
      </w:r>
      <w:r>
        <w:t xml:space="preserve"> </w:t>
      </w:r>
      <w:r>
        <w:t xml:space="preserve">-</w:t>
      </w:r>
    </w:p>
    <w:p>
      <w:pPr>
        <w:numPr>
          <w:ilvl w:val="0"/>
          <w:numId w:val="1022"/>
        </w:numPr>
      </w:pPr>
      <w:r>
        <w:t xml:space="preserve">5</w:t>
      </w:r>
      <w:r>
        <w:t xml:space="preserve"> </w:t>
      </w:r>
      <w:r>
        <w:t xml:space="preserve"> </w:t>
      </w:r>
      <w:r>
        <w:t xml:space="preserve">= 3</w:t>
      </w:r>
      <w:r>
        <w:t xml:space="preserve"> </w:t>
      </w:r>
    </w:p>
    <w:p>
      <w:pPr>
        <w:pStyle w:val="FirstParagraph"/>
      </w:pPr>
      <w:r>
        <w:t xml:space="preserve">$$</w:t>
      </w:r>
    </w:p>
    <w:p>
      <w:pPr>
        <w:pStyle w:val="BodyText"/>
      </w:pPr>
      <w:r>
        <w:rPr>
          <w:rFonts w:hint="eastAsia"/>
        </w:rPr>
        <w:t xml:space="preserve">根据欧姆定律可得，滑动变阻器的最大阻值</w:t>
      </w:r>
    </w:p>
    <w:p>
      <w:pPr>
        <w:pStyle w:val="BodyText"/>
      </w:pPr>
      <m:oMathPara>
        <m:oMathParaPr>
          <m:jc m:val="center"/>
        </m:oMathParaPr>
        <m:oMath>
          <m:sSub>
            <m:e>
              <m:r>
                <m:t>R</m:t>
              </m:r>
            </m:e>
            <m:sub>
              <m:r>
                <m:rPr>
                  <m:sty m:val="p"/>
                </m:rPr>
                <m:t>p</m:t>
              </m:r>
            </m:sub>
          </m:sSub>
          <m:r>
            <m:rPr>
              <m:sty m:val="p"/>
            </m:rPr>
            <m:t>=</m:t>
          </m:r>
          <m:f>
            <m:fPr>
              <m:type m:val="bar"/>
            </m:fPr>
            <m:num>
              <m:sSub>
                <m:e>
                  <m:r>
                    <m:t>U</m:t>
                  </m:r>
                </m:e>
                <m:sub>
                  <m:r>
                    <m:rPr>
                      <m:sty m:val="p"/>
                    </m:rPr>
                    <m:t>p</m:t>
                  </m:r>
                </m:sub>
              </m:sSub>
            </m:num>
            <m:den>
              <m:sSub>
                <m:e>
                  <m:r>
                    <m:t>I</m:t>
                  </m:r>
                </m:e>
                <m:sub>
                  <m:r>
                    <m:t>b</m:t>
                  </m:r>
                </m:sub>
              </m:sSub>
            </m:den>
          </m:f>
          <m:r>
            <m:rPr>
              <m:sty m:val="p"/>
            </m:rPr>
            <m:t>=</m:t>
          </m:r>
          <m:f>
            <m:fPr>
              <m:type m:val="bar"/>
            </m:fPr>
            <m:num>
              <m:r>
                <m:t>3</m:t>
              </m:r>
              <m:r>
                <m:rPr>
                  <m:sty m:val="p"/>
                </m:rPr>
                <m:t>V</m:t>
              </m:r>
            </m:num>
            <m:den>
              <m:r>
                <m:t>0</m:t>
              </m:r>
              <m:r>
                <m:rPr>
                  <m:sty m:val="p"/>
                </m:rPr>
                <m:t>.</m:t>
              </m:r>
              <m:r>
                <m:t>3</m:t>
              </m:r>
              <m:r>
                <m:rPr>
                  <m:sty m:val="p"/>
                </m:rPr>
                <m:t>A</m:t>
              </m:r>
            </m:den>
          </m:f>
          <m:r>
            <m:rPr>
              <m:sty m:val="p"/>
            </m:rPr>
            <m:t>=</m:t>
          </m:r>
          <m:r>
            <m:t>1</m:t>
          </m:r>
          <m:r>
            <m:t>0</m:t>
          </m:r>
          <m:r>
            <m:rPr>
              <m:sty m:val="p"/>
            </m:rPr>
            <m:t>Ω</m:t>
          </m:r>
        </m:oMath>
      </m:oMathPara>
    </w:p>
    <w:p>
      <w:pPr>
        <w:pStyle w:val="FirstParagraph"/>
      </w:pPr>
      <w:r>
        <w:rPr>
          <w:rFonts w:hint="eastAsia"/>
        </w:rPr>
        <w:t xml:space="preserve">通电</w:t>
      </w:r>
      <w:r>
        <w:t xml:space="preserve"> </w:t>
      </w:r>
      <w:r>
        <w:rPr>
          <w:rFonts w:hint="eastAsia"/>
        </w:rPr>
        <w:t xml:space="preserve">1min电阻R产生的热量</w:t>
      </w:r>
    </w:p>
    <w:p>
      <w:pPr>
        <w:pStyle w:val="BodyText"/>
      </w:pPr>
      <m:oMathPara>
        <m:oMathParaPr>
          <m:jc m:val="center"/>
        </m:oMathParaPr>
        <m:oMath>
          <m:r>
            <m:t>Q</m:t>
          </m:r>
          <m:r>
            <m:rPr>
              <m:sty m:val="p"/>
            </m:rPr>
            <m:t>=</m:t>
          </m:r>
          <m:sSubSup>
            <m:e>
              <m:r>
                <m:t>I</m:t>
              </m:r>
            </m:e>
            <m:sub>
              <m:r>
                <m:t>b</m:t>
              </m:r>
            </m:sub>
            <m:sup>
              <m:r>
                <m:t>2</m:t>
              </m:r>
            </m:sup>
          </m:sSubSup>
          <m:r>
            <m:t>R</m:t>
          </m:r>
          <m:r>
            <m:t>t</m:t>
          </m:r>
          <m:r>
            <m:rPr>
              <m:sty m:val="p"/>
            </m:rPr>
            <m:t>=</m:t>
          </m:r>
          <m:r>
            <m:rPr>
              <m:sty m:val="p"/>
            </m:rPr>
            <m:t>(</m:t>
          </m:r>
          <m:r>
            <m:t>0</m:t>
          </m:r>
          <m:r>
            <m:rPr>
              <m:sty m:val="p"/>
            </m:rPr>
            <m:t>.</m:t>
          </m:r>
          <m:r>
            <m:t>3</m:t>
          </m:r>
          <m:r>
            <m:rPr>
              <m:sty m:val="p"/>
            </m:rPr>
            <m:t>A</m:t>
          </m:r>
          <m:sSup>
            <m:e>
              <m:r>
                <m:rPr>
                  <m:sty m:val="p"/>
                </m:rPr>
                <m:t>)</m:t>
              </m:r>
            </m:e>
            <m:sup>
              <m:r>
                <m:t>2</m:t>
              </m:r>
            </m:sup>
          </m:sSup>
          <m:r>
            <m:rPr>
              <m:sty m:val="p"/>
            </m:rPr>
            <m:t>×</m:t>
          </m:r>
          <m:r>
            <m:t>5</m:t>
          </m:r>
          <m:r>
            <m:rPr>
              <m:sty m:val="p"/>
            </m:rPr>
            <m:t>Ω</m:t>
          </m:r>
          <m:r>
            <m:rPr>
              <m:sty m:val="p"/>
            </m:rPr>
            <m:t>×</m:t>
          </m:r>
          <m:r>
            <m:t>6</m:t>
          </m:r>
          <m:r>
            <m:t>0</m:t>
          </m:r>
          <m:r>
            <m:rPr>
              <m:sty m:val="p"/>
            </m:rPr>
            <m:t>s</m:t>
          </m:r>
          <m:r>
            <m:rPr>
              <m:sty m:val="p"/>
            </m:rPr>
            <m:t>=</m:t>
          </m:r>
          <m:r>
            <m:t>2</m:t>
          </m:r>
          <m:r>
            <m:t>7</m:t>
          </m:r>
          <m:r>
            <m:rPr>
              <m:sty m:val="p"/>
            </m:rPr>
            <m:t>J</m:t>
          </m:r>
        </m:oMath>
      </m:oMathPara>
    </w:p>
    <w:p>
      <w:pPr>
        <w:pStyle w:val="FirstParagraph"/>
      </w:pPr>
      <w:r>
        <w:rPr>
          <w:rFonts w:hint="eastAsia"/>
        </w:rPr>
        <w:t xml:space="preserve">故③④正确。综上，故C符合题意，ABD不符合题意。</w:t>
      </w:r>
    </w:p>
    <w:p>
      <w:pPr>
        <w:pStyle w:val="BodyText"/>
      </w:pPr>
      <w:r>
        <w:rPr>
          <w:rFonts w:hint="eastAsia"/>
        </w:rPr>
        <w:t xml:space="preserve">故选</w:t>
      </w:r>
      <w:r>
        <w:t xml:space="preserve"> C。</w:t>
      </w:r>
    </w:p>
    <w:bookmarkEnd w:id="64"/>
    <w:bookmarkStart w:id="86" w:name="二理解与应用本题包括-5-个小题共-14-分"/>
    <w:p>
      <w:pPr>
        <w:pStyle w:val="Heading2"/>
      </w:pPr>
      <w:r>
        <w:rPr>
          <w:rFonts w:hint="eastAsia"/>
        </w:rPr>
        <w:t xml:space="preserve">二、理解与应用（本题包括</w:t>
      </w:r>
      <w:r>
        <w:t xml:space="preserve"> 5 </w:t>
      </w:r>
      <w:r>
        <w:rPr>
          <w:rFonts w:hint="eastAsia"/>
        </w:rPr>
        <w:t xml:space="preserve">个小题，共</w:t>
      </w:r>
      <w:r>
        <w:t xml:space="preserve"> 14 </w:t>
      </w:r>
      <w:r>
        <w:rPr>
          <w:rFonts w:hint="eastAsia"/>
        </w:rPr>
        <w:t xml:space="preserve">分）</w:t>
      </w:r>
    </w:p>
    <w:p>
      <w:pPr>
        <w:pStyle w:val="Compact"/>
        <w:numPr>
          <w:ilvl w:val="0"/>
          <w:numId w:val="1023"/>
        </w:numPr>
      </w:pPr>
      <w:r>
        <w:rPr>
          <w:rFonts w:hint="eastAsia"/>
        </w:rPr>
        <w:t xml:space="preserve">中医药是中华民族的瑰宝，其中蕴含着许多物理知识。熬制中药时闻到浓浓的药味，这一现象表明_。拔火罐时，玻璃罐在_</w:t>
      </w:r>
      <w:r>
        <w:t xml:space="preserve"> </w:t>
      </w:r>
      <w:r>
        <w:rPr>
          <w:rFonts w:hint="eastAsia"/>
        </w:rPr>
        <w:t xml:space="preserve">的作用下吸附在理疗部位。【答案】</w:t>
      </w:r>
      <w:r>
        <w:t xml:space="preserve"> ①. </w:t>
      </w:r>
      <w:r>
        <w:rPr>
          <w:rFonts w:hint="eastAsia"/>
        </w:rPr>
        <w:t xml:space="preserve">分子在不停地做无规则运动</w:t>
      </w:r>
      <w:r>
        <w:t xml:space="preserve"> ②. </w:t>
      </w:r>
      <w:r>
        <w:rPr>
          <w:rFonts w:hint="eastAsia"/>
        </w:rPr>
        <w:t xml:space="preserve">大气压强【解析】</w:t>
      </w:r>
    </w:p>
    <w:p>
      <w:pPr>
        <w:pStyle w:val="FirstParagraph"/>
      </w:pPr>
      <w:r>
        <w:rPr>
          <w:rFonts w:hint="eastAsia"/>
        </w:rPr>
        <w:t xml:space="preserve">【详解】[1]熬制中药的过程中，闻到浓浓的药味儿，属于扩散现象，说明分子在不停地做无规则运动。</w:t>
      </w:r>
    </w:p>
    <w:p>
      <w:pPr>
        <w:pStyle w:val="BodyText"/>
      </w:pPr>
      <w:r>
        <w:rPr>
          <w:rFonts w:hint="eastAsia"/>
        </w:rPr>
        <w:t xml:space="preserve">[2]拔火罐时，先把酒精在罐内烧一下，罐内空气受热排出，此时迅速把罐扣在皮肤上，等到罐内的空气冷却后罐内气压降低，小于外面的大气压，外面的大气压就将罐紧紧地压在皮肤上，所以“拔火罐”利用的是大气压强。</w:t>
      </w:r>
    </w:p>
    <w:p>
      <w:pPr>
        <w:pStyle w:val="Compact"/>
        <w:numPr>
          <w:ilvl w:val="0"/>
          <w:numId w:val="1024"/>
        </w:numPr>
      </w:pPr>
      <w:r>
        <w:rPr>
          <w:rFonts w:hint="eastAsia"/>
        </w:rPr>
        <w:t xml:space="preserve">小明模拟静电复印原理。他先用丝绸快速摩擦整块塑料板（图甲），使塑料板___</w:t>
      </w:r>
      <w:r>
        <w:t xml:space="preserve"> </w:t>
      </w:r>
      <w:r>
        <w:rPr>
          <w:rFonts w:hint="eastAsia"/>
        </w:rPr>
        <w:t xml:space="preserve">___，再用手指在塑料板上写了一个“中”字（图乙），然后在塑料板上均匀地撒上一层细小干木屑，将塑料板缓慢竖起，在重力作用下干木屑下落，“中”字就在塑料板上显现出来了（图丙），“中”字能显现出来的原因：一是摩擦过的塑料板能</w:t>
      </w:r>
      <w:r>
        <w:t xml:space="preserve"> </w:t>
      </w:r>
      <w:r>
        <w:rPr>
          <w:rFonts w:hint="eastAsia"/>
        </w:rPr>
        <w:t xml:space="preserve">__，二是</w:t>
      </w:r>
    </w:p>
    <w:p>
      <w:pPr>
        <w:pStyle w:val="FirstParagraph"/>
      </w:pPr>
      <w:r>
        <w:drawing>
          <wp:inline>
            <wp:extent cx="3009900" cy="1524000"/>
            <wp:effectExtent b="0" l="0" r="0" t="0"/>
            <wp:docPr descr="" title="" id="66" name="Picture"/>
            <a:graphic>
              <a:graphicData uri="http://schemas.openxmlformats.org/drawingml/2006/picture">
                <pic:pic>
                  <pic:nvPicPr>
                    <pic:cNvPr descr="50.jpg" id="67" name="Picture"/>
                    <pic:cNvPicPr>
                      <a:picLocks noChangeArrowheads="1" noChangeAspect="1"/>
                    </pic:cNvPicPr>
                  </pic:nvPicPr>
                  <pic:blipFill>
                    <a:blip r:embed="rId65"/>
                    <a:stretch>
                      <a:fillRect/>
                    </a:stretch>
                  </pic:blipFill>
                  <pic:spPr bwMode="auto">
                    <a:xfrm>
                      <a:off x="0" y="0"/>
                      <a:ext cx="3009900" cy="15240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644900" cy="1562100"/>
            <wp:effectExtent b="0" l="0" r="0" t="0"/>
            <wp:docPr descr="" title="" id="69" name="Picture"/>
            <a:graphic>
              <a:graphicData uri="http://schemas.openxmlformats.org/drawingml/2006/picture">
                <pic:pic>
                  <pic:nvPicPr>
                    <pic:cNvPr descr="51.jpg" id="70" name="Picture"/>
                    <pic:cNvPicPr>
                      <a:picLocks noChangeArrowheads="1" noChangeAspect="1"/>
                    </pic:cNvPicPr>
                  </pic:nvPicPr>
                  <pic:blipFill>
                    <a:blip r:embed="rId68"/>
                    <a:stretch>
                      <a:fillRect/>
                    </a:stretch>
                  </pic:blipFill>
                  <pic:spPr bwMode="auto">
                    <a:xfrm>
                      <a:off x="0" y="0"/>
                      <a:ext cx="3644900" cy="1562100"/>
                    </a:xfrm>
                    <a:prstGeom prst="rect">
                      <a:avLst/>
                    </a:prstGeom>
                    <a:noFill/>
                    <a:ln w="9525">
                      <a:noFill/>
                      <a:headEnd/>
                      <a:tailEnd/>
                    </a:ln>
                  </pic:spPr>
                </pic:pic>
              </a:graphicData>
            </a:graphic>
          </wp:inline>
        </w:drawing>
      </w:r>
    </w:p>
    <w:p>
      <w:pPr>
        <w:pStyle w:val="BodyText"/>
      </w:pPr>
      <w:r>
        <w:drawing>
          <wp:inline>
            <wp:extent cx="2578100" cy="1714500"/>
            <wp:effectExtent b="0" l="0" r="0" t="0"/>
            <wp:docPr descr="" title="" id="72" name="Picture"/>
            <a:graphic>
              <a:graphicData uri="http://schemas.openxmlformats.org/drawingml/2006/picture">
                <pic:pic>
                  <pic:nvPicPr>
                    <pic:cNvPr descr="52.jpg" id="73" name="Picture"/>
                    <pic:cNvPicPr>
                      <a:picLocks noChangeArrowheads="1" noChangeAspect="1"/>
                    </pic:cNvPicPr>
                  </pic:nvPicPr>
                  <pic:blipFill>
                    <a:blip r:embed="rId71"/>
                    <a:stretch>
                      <a:fillRect/>
                    </a:stretch>
                  </pic:blipFill>
                  <pic:spPr bwMode="auto">
                    <a:xfrm>
                      <a:off x="0" y="0"/>
                      <a:ext cx="2578100" cy="1714500"/>
                    </a:xfrm>
                    <a:prstGeom prst="rect">
                      <a:avLst/>
                    </a:prstGeom>
                    <a:noFill/>
                    <a:ln w="9525">
                      <a:noFill/>
                      <a:headEnd/>
                      <a:tailEnd/>
                    </a:ln>
                  </pic:spPr>
                </pic:pic>
              </a:graphicData>
            </a:graphic>
          </wp:inline>
        </w:drawing>
      </w:r>
      <w:r>
        <w:br/>
      </w:r>
      <w:r>
        <w:rPr>
          <w:rFonts w:hint="eastAsia"/>
        </w:rPr>
        <w:t xml:space="preserve">丙</w:t>
      </w:r>
    </w:p>
    <w:p>
      <w:pPr>
        <w:pStyle w:val="BodyText"/>
      </w:pPr>
      <w:r>
        <w:rPr>
          <w:rFonts w:hint="eastAsia"/>
        </w:rPr>
        <w:t xml:space="preserve">【答案】</w:t>
      </w:r>
      <w:r>
        <w:t xml:space="preserve"> ①. </w:t>
      </w:r>
      <w:r>
        <w:rPr>
          <w:rFonts w:hint="eastAsia"/>
        </w:rPr>
        <w:t xml:space="preserve">带电</w:t>
      </w:r>
      <w:r>
        <w:t xml:space="preserve"> ②. </w:t>
      </w:r>
      <w:r>
        <w:rPr>
          <w:rFonts w:hint="eastAsia"/>
        </w:rPr>
        <w:t xml:space="preserve">吸引轻小物体</w:t>
      </w:r>
      <w:r>
        <w:t xml:space="preserve"> ③. </w:t>
      </w:r>
      <w:r>
        <w:rPr>
          <w:rFonts w:hint="eastAsia"/>
        </w:rPr>
        <w:t xml:space="preserve">人体是导体</w:t>
      </w:r>
    </w:p>
    <w:p>
      <w:pPr>
        <w:pStyle w:val="BodyText"/>
      </w:pPr>
      <w:r>
        <w:rPr>
          <w:rFonts w:hint="eastAsia"/>
        </w:rPr>
        <w:t xml:space="preserve">【解析】</w:t>
      </w:r>
    </w:p>
    <w:p>
      <w:pPr>
        <w:pStyle w:val="BodyText"/>
      </w:pPr>
      <w:r>
        <w:rPr>
          <w:rFonts w:hint="eastAsia"/>
        </w:rPr>
        <w:t xml:space="preserve">【详解】[1]他先用丝绸快速摩擦整块塑料板（图甲），电子在丝绸和塑料板之间发生转移，使塑料板带电。</w:t>
      </w:r>
    </w:p>
    <w:p>
      <w:pPr>
        <w:pStyle w:val="BodyText"/>
      </w:pPr>
      <w:r>
        <w:rPr>
          <w:rFonts w:hint="eastAsia"/>
        </w:rPr>
        <w:t xml:space="preserve">[2]由带电物体具有吸引轻小物体的性质可知，经过摩擦过的塑料板能吸引轻小的物体。</w:t>
      </w:r>
    </w:p>
    <w:p>
      <w:pPr>
        <w:pStyle w:val="BodyText"/>
      </w:pPr>
      <w:r>
        <w:rPr>
          <w:rFonts w:hint="eastAsia"/>
        </w:rPr>
        <w:t xml:space="preserve">[3]再用手指在塑料板上写了一个“中”字，因为人体是导体，可将电荷导走，这样木屑就能够掉下来。</w:t>
      </w:r>
    </w:p>
    <w:p>
      <w:pPr>
        <w:pStyle w:val="Compact"/>
        <w:numPr>
          <w:ilvl w:val="0"/>
          <w:numId w:val="1025"/>
        </w:numPr>
      </w:pPr>
      <w:r>
        <w:rPr>
          <w:rFonts w:hint="eastAsia"/>
        </w:rPr>
        <w:t xml:space="preserve">如图所示电路，灯L标有“3V</w:t>
      </w:r>
    </w:p>
    <w:p>
      <w:pPr>
        <w:pStyle w:val="FirstParagraph"/>
      </w:pPr>
      <w:r>
        <w:rPr>
          <w:rFonts w:hint="eastAsia"/>
        </w:rPr>
        <w:t xml:space="preserve">0.9W”字样（忽略温度对灯丝电阻的影响）。当开关</w:t>
      </w:r>
      <w:r>
        <w:t xml:space="preserve"> </w:t>
      </w:r>
      <m:oMath>
        <m:sSub>
          <m:e>
            <m:r>
              <m:rPr>
                <m:sty m:val="p"/>
              </m:rPr>
              <m:t>S</m:t>
            </m:r>
          </m:e>
          <m:sub>
            <m:r>
              <m:t>1</m:t>
            </m:r>
          </m:sub>
        </m:sSub>
      </m:oMath>
      <w:r>
        <w:t xml:space="preserve"> </w:t>
      </w:r>
      <w:r>
        <w:rPr>
          <w:rFonts w:hint="eastAsia"/>
        </w:rPr>
        <w:t xml:space="preserve">断开，</w:t>
      </w:r>
      <w:r>
        <w:t xml:space="preserve"> </w:t>
      </w:r>
      <w:r>
        <w:t xml:space="preserve">${ \bf S } _ { 2 } .$</w:t>
      </w:r>
      <w:r>
        <w:t xml:space="preserve"> </w:t>
      </w:r>
      <w:r>
        <w:t xml:space="preserve">、</w:t>
      </w:r>
      <w:r>
        <w:t xml:space="preserve"> </w:t>
      </w:r>
      <m:oMath>
        <m:sSub>
          <m:e>
            <m:r>
              <m:rPr>
                <m:sty m:val="p"/>
              </m:rPr>
              <m:t>S</m:t>
            </m:r>
          </m:e>
          <m:sub>
            <m:r>
              <m:t>3</m:t>
            </m:r>
          </m:sub>
        </m:sSub>
      </m:oMath>
      <w:r>
        <w:t xml:space="preserve"> </w:t>
      </w:r>
      <w:r>
        <w:rPr>
          <w:rFonts w:hint="eastAsia"/>
        </w:rPr>
        <w:t xml:space="preserve">闭合时，电流表的示数为</w:t>
      </w:r>
    </w:p>
    <w:p>
      <w:pPr>
        <w:pStyle w:val="BodyText"/>
      </w:pPr>
      <w:r>
        <w:rPr>
          <w:rFonts w:hint="eastAsia"/>
        </w:rPr>
        <w:t xml:space="preserve">0.6A，灯L正常发光，灯L的电阻为</w:t>
      </w:r>
      <w:r>
        <w:t xml:space="preserve"> </w:t>
      </w:r>
      <w:r>
        <w:rPr>
          <w:rFonts w:hint="eastAsia"/>
        </w:rPr>
        <w:t xml:space="preserve">Ω，电压表的示数为</w:t>
      </w:r>
      <w:r>
        <w:t xml:space="preserve"> </w:t>
      </w:r>
      <w:r>
        <w:rPr>
          <w:rFonts w:hint="eastAsia"/>
        </w:rPr>
        <w:t xml:space="preserve">_V；当开关</w:t>
      </w:r>
      <w:r>
        <w:t xml:space="preserve"> S 、</w:t>
      </w:r>
      <w:r>
        <w:t xml:space="preserve"> </w:t>
      </w:r>
      <m:oMath>
        <m:sSub>
          <m:e>
            <m:r>
              <m:rPr>
                <m:sty m:val="p"/>
              </m:rPr>
              <m:t>S</m:t>
            </m:r>
          </m:e>
          <m:sub>
            <m:r>
              <m:t>3</m:t>
            </m:r>
          </m:sub>
        </m:sSub>
      </m:oMath>
      <w:r>
        <w:t xml:space="preserve"> </w:t>
      </w:r>
      <w:r>
        <w:rPr>
          <w:rFonts w:hint="eastAsia"/>
        </w:rPr>
        <w:t xml:space="preserve">断开，</w:t>
      </w:r>
      <w:r>
        <w:t xml:space="preserve"> </w:t>
      </w:r>
      <m:oMath>
        <m:sSub>
          <m:e>
            <m:r>
              <m:rPr>
                <m:sty m:val="p"/>
              </m:rPr>
              <m:t>S</m:t>
            </m:r>
          </m:e>
          <m:sub>
            <m:r>
              <m:t>1</m:t>
            </m:r>
          </m:sub>
        </m:sSub>
      </m:oMath>
      <w:r>
        <w:t xml:space="preserve"> </w:t>
      </w:r>
      <w:r>
        <w:rPr>
          <w:rFonts w:hint="eastAsia"/>
        </w:rPr>
        <w:t xml:space="preserve">闭合时，灯L与电阻R的连接方式为</w:t>
      </w:r>
      <w:r>
        <w:t xml:space="preserve"> </w:t>
      </w:r>
      <w:r>
        <w:rPr>
          <w:rFonts w:hint="eastAsia"/>
        </w:rPr>
        <w:t xml:space="preserve">_，电流表的示数为</w:t>
      </w:r>
      <w:r>
        <w:t xml:space="preserve"> A。</w:t>
      </w:r>
    </w:p>
    <w:p>
      <w:pPr>
        <w:pStyle w:val="BodyText"/>
      </w:pPr>
      <w:r>
        <w:drawing>
          <wp:inline>
            <wp:extent cx="3721100" cy="3327400"/>
            <wp:effectExtent b="0" l="0" r="0" t="0"/>
            <wp:docPr descr="" title="" id="75" name="Picture"/>
            <a:graphic>
              <a:graphicData uri="http://schemas.openxmlformats.org/drawingml/2006/picture">
                <pic:pic>
                  <pic:nvPicPr>
                    <pic:cNvPr descr="53.jpg" id="76" name="Picture"/>
                    <pic:cNvPicPr>
                      <a:picLocks noChangeArrowheads="1" noChangeAspect="1"/>
                    </pic:cNvPicPr>
                  </pic:nvPicPr>
                  <pic:blipFill>
                    <a:blip r:embed="rId74"/>
                    <a:stretch>
                      <a:fillRect/>
                    </a:stretch>
                  </pic:blipFill>
                  <pic:spPr bwMode="auto">
                    <a:xfrm>
                      <a:off x="0" y="0"/>
                      <a:ext cx="3721100" cy="33274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10 ②. 3 ③. </w:t>
      </w:r>
      <w:r>
        <w:rPr>
          <w:rFonts w:hint="eastAsia"/>
        </w:rPr>
        <w:t xml:space="preserve">串联</w:t>
      </w:r>
      <w:r>
        <w:t xml:space="preserve"> ④.</w:t>
      </w:r>
    </w:p>
    <w:p>
      <w:pPr>
        <w:pStyle w:val="BodyText"/>
      </w:pPr>
      <w:r>
        <w:t xml:space="preserve">0.2</w:t>
      </w:r>
    </w:p>
    <w:p>
      <w:pPr>
        <w:pStyle w:val="BodyText"/>
      </w:pPr>
      <w:r>
        <w:rPr>
          <w:rFonts w:hint="eastAsia"/>
        </w:rPr>
        <w:t xml:space="preserve">【解析】</w:t>
      </w:r>
    </w:p>
    <w:p>
      <w:pPr>
        <w:pStyle w:val="BodyText"/>
      </w:pPr>
      <w:r>
        <w:rPr>
          <w:rFonts w:hint="eastAsia"/>
        </w:rPr>
        <w:t xml:space="preserve">【详解】[1]已知灯L</w:t>
      </w:r>
      <w:r>
        <w:t xml:space="preserve"> </w:t>
      </w:r>
      <w:r>
        <w:rPr>
          <w:rFonts w:hint="eastAsia"/>
        </w:rPr>
        <w:t xml:space="preserve">标有</w:t>
      </w:r>
      <w:r>
        <w:t xml:space="preserve"> </w:t>
      </w:r>
      <m:oMath>
        <m:sSup>
          <m:e>
            <m:r>
              <m:t>​</m:t>
            </m:r>
          </m:e>
          <m:sup>
            <m:r>
              <m:t>6</m:t>
            </m:r>
            <m:r>
              <m:t>6</m:t>
            </m:r>
          </m:sup>
        </m:sSup>
        <m:r>
          <m:t>3</m:t>
        </m:r>
        <m:r>
          <m:rPr>
            <m:sty m:val="p"/>
          </m:rPr>
          <m:t>V</m:t>
        </m:r>
        <m:r>
          <m:t>0</m:t>
        </m:r>
        <m:r>
          <m:rPr>
            <m:sty m:val="p"/>
          </m:rPr>
          <m:t>.</m:t>
        </m:r>
        <m:r>
          <m:t>9</m:t>
        </m:r>
        <m:sSup>
          <m:e>
            <m:r>
              <m:rPr>
                <m:sty m:val="p"/>
              </m:rPr>
              <m:t>W</m:t>
            </m:r>
          </m:e>
          <m:sup>
            <m:r>
              <m:rPr>
                <m:sty m:val="p"/>
              </m:rPr>
              <m:t>′</m:t>
            </m:r>
            <m:r>
              <m:rPr>
                <m:sty m:val="p"/>
              </m:rPr>
              <m:t>′</m:t>
            </m:r>
          </m:sup>
        </m:sSup>
      </m:oMath>
      <w:r>
        <w:t xml:space="preserve"> </w:t>
      </w:r>
      <w:r>
        <w:rPr>
          <w:rFonts w:hint="eastAsia"/>
        </w:rPr>
        <w:t xml:space="preserve">字样，根据</w:t>
      </w:r>
      <w:r>
        <w:t xml:space="preserve"> </w:t>
      </w:r>
      <m:oMath>
        <m:r>
          <m:t>P</m:t>
        </m:r>
        <m:r>
          <m:rPr>
            <m:sty m:val="p"/>
          </m:rPr>
          <m:t>=</m:t>
        </m:r>
        <m:f>
          <m:fPr>
            <m:type m:val="bar"/>
          </m:fPr>
          <m:num>
            <m:sSup>
              <m:e>
                <m:r>
                  <m:t>U</m:t>
                </m:r>
              </m:e>
              <m:sup>
                <m:r>
                  <m:t>2</m:t>
                </m:r>
              </m:sup>
            </m:sSup>
          </m:num>
          <m:den>
            <m:r>
              <m:t>R</m:t>
            </m:r>
          </m:den>
        </m:f>
      </m:oMath>
      <w:r>
        <w:t xml:space="preserve"> </w:t>
      </w:r>
      <w:r>
        <w:rPr>
          <w:rFonts w:hint="eastAsia"/>
        </w:rPr>
        <w:t xml:space="preserve">可知，灯L</w:t>
      </w:r>
      <w:r>
        <w:t xml:space="preserve"> </w:t>
      </w:r>
      <w:r>
        <w:rPr>
          <w:rFonts w:hint="eastAsia"/>
        </w:rPr>
        <w:t xml:space="preserve">的电阻为</w:t>
      </w:r>
    </w:p>
    <w:p>
      <w:pPr>
        <w:pStyle w:val="BodyText"/>
      </w:pPr>
      <m:oMathPara>
        <m:oMathParaPr>
          <m:jc m:val="center"/>
        </m:oMathParaPr>
        <m:oMath>
          <m:sSub>
            <m:e>
              <m:r>
                <m:t>R</m:t>
              </m:r>
            </m:e>
            <m:sub>
              <m:r>
                <m:rPr>
                  <m:sty m:val="p"/>
                </m:rPr>
                <m:t>L</m:t>
              </m:r>
            </m:sub>
          </m:sSub>
          <m:r>
            <m:rPr>
              <m:sty m:val="p"/>
            </m:rPr>
            <m:t>=</m:t>
          </m:r>
          <m:f>
            <m:fPr>
              <m:type m:val="bar"/>
            </m:fPr>
            <m:num>
              <m:sSubSup>
                <m:e>
                  <m:r>
                    <m:t>U</m:t>
                  </m:r>
                </m:e>
                <m:sub>
                  <m:r>
                    <m:rPr>
                      <m:sty m:val="p"/>
                    </m:rPr>
                    <m:t>L</m:t>
                  </m:r>
                </m:sub>
                <m:sup>
                  <m:r>
                    <m:t>2</m:t>
                  </m:r>
                </m:sup>
              </m:sSubSup>
            </m:num>
            <m:den>
              <m:sSub>
                <m:e>
                  <m:r>
                    <m:t>P</m:t>
                  </m:r>
                </m:e>
                <m:sub>
                  <m:r>
                    <m:rPr>
                      <m:sty m:val="p"/>
                    </m:rPr>
                    <m:t>L</m:t>
                  </m:r>
                </m:sub>
              </m:sSub>
            </m:den>
          </m:f>
          <m:r>
            <m:rPr>
              <m:sty m:val="p"/>
            </m:rPr>
            <m:t>=</m:t>
          </m:r>
          <m:f>
            <m:fPr>
              <m:type m:val="bar"/>
            </m:fPr>
            <m:num>
              <m:r>
                <m:rPr>
                  <m:sty m:val="p"/>
                </m:rPr>
                <m:t>(</m:t>
              </m:r>
              <m:r>
                <m:t>3</m:t>
              </m:r>
              <m:r>
                <m:rPr>
                  <m:sty m:val="p"/>
                </m:rPr>
                <m:t>V</m:t>
              </m:r>
              <m:sSup>
                <m:e>
                  <m:r>
                    <m:rPr>
                      <m:sty m:val="p"/>
                    </m:rPr>
                    <m:t>)</m:t>
                  </m:r>
                </m:e>
                <m:sup>
                  <m:r>
                    <m:t>2</m:t>
                  </m:r>
                </m:sup>
              </m:sSup>
            </m:num>
            <m:den>
              <m:r>
                <m:t>0</m:t>
              </m:r>
              <m:r>
                <m:rPr>
                  <m:sty m:val="p"/>
                </m:rPr>
                <m:t>.</m:t>
              </m:r>
              <m:r>
                <m:t>9</m:t>
              </m:r>
              <m:r>
                <m:rPr>
                  <m:sty m:val="p"/>
                </m:rPr>
                <m:t>W</m:t>
              </m:r>
            </m:den>
          </m:f>
          <m:r>
            <m:rPr>
              <m:sty m:val="p"/>
            </m:rPr>
            <m:t>=</m:t>
          </m:r>
          <m:r>
            <m:t>1</m:t>
          </m:r>
          <m:r>
            <m:t>0</m:t>
          </m:r>
          <m:r>
            <m:rPr>
              <m:sty m:val="p"/>
            </m:rPr>
            <m:t>Ω</m:t>
          </m:r>
        </m:oMath>
      </m:oMathPara>
    </w:p>
    <w:p>
      <w:pPr>
        <w:pStyle w:val="FirstParagraph"/>
      </w:pPr>
      <w:r>
        <w:rPr>
          <w:rFonts w:hint="eastAsia"/>
        </w:rPr>
        <w:t xml:space="preserve">[2][3][4]分析电路图可知，当开关</w:t>
      </w:r>
      <w:r>
        <w:t xml:space="preserve"> </w:t>
      </w:r>
      <m:oMath>
        <m:sSub>
          <m:e>
            <m:r>
              <m:rPr>
                <m:sty m:val="p"/>
              </m:rPr>
              <m:t>S</m:t>
            </m:r>
          </m:e>
          <m:sub>
            <m:r>
              <m:t>1</m:t>
            </m:r>
          </m:sub>
        </m:sSub>
      </m:oMath>
      <w:r>
        <w:t xml:space="preserve"> </w:t>
      </w:r>
      <w:r>
        <w:rPr>
          <w:rFonts w:hint="eastAsia"/>
        </w:rPr>
        <w:t xml:space="preserve">断开，</w:t>
      </w:r>
      <w:r>
        <w:t xml:space="preserve"> </w:t>
      </w:r>
      <m:oMath>
        <m:sSub>
          <m:e>
            <m:r>
              <m:rPr>
                <m:sty m:val="p"/>
              </m:rPr>
              <m:t>S</m:t>
            </m:r>
          </m:e>
          <m:sub>
            <m:r>
              <m:t>2</m:t>
            </m:r>
          </m:sub>
        </m:sSub>
      </m:oMath>
      <w:r>
        <w:t xml:space="preserve"> </w:t>
      </w:r>
      <w:r>
        <w:t xml:space="preserve">、</w:t>
      </w:r>
      <w:r>
        <w:t xml:space="preserve"> </w:t>
      </w:r>
      <m:oMath>
        <m:sSub>
          <m:e>
            <m:r>
              <m:rPr>
                <m:sty m:val="p"/>
              </m:rPr>
              <m:t>S</m:t>
            </m:r>
          </m:e>
          <m:sub>
            <m:r>
              <m:t>3</m:t>
            </m:r>
          </m:sub>
        </m:sSub>
      </m:oMath>
      <w:r>
        <w:t xml:space="preserve"> </w:t>
      </w:r>
      <w:r>
        <w:rPr>
          <w:rFonts w:hint="eastAsia"/>
        </w:rPr>
        <w:t xml:space="preserve">闭合时，定值电阻</w:t>
      </w:r>
      <w:r>
        <w:t xml:space="preserve"> R </w:t>
      </w:r>
      <w:r>
        <w:rPr>
          <w:rFonts w:hint="eastAsia"/>
        </w:rPr>
        <w:t xml:space="preserve">与灯泡并联，电流表测通过</w:t>
      </w:r>
      <w:r>
        <w:t xml:space="preserve"> R </w:t>
      </w:r>
      <w:r>
        <w:rPr>
          <w:rFonts w:hint="eastAsia"/>
        </w:rPr>
        <w:t xml:space="preserve">的电流，电压表测电源电压。此时灯L正常工作，因此灯L两端电压为</w:t>
      </w:r>
      <w:r>
        <w:t xml:space="preserve"> </w:t>
      </w:r>
      <w:r>
        <w:rPr>
          <w:rFonts w:hint="eastAsia"/>
        </w:rPr>
        <w:t xml:space="preserve">3V，根据并联电路电压的特点可知，电源电压等于定值电阻</w:t>
      </w:r>
      <w:r>
        <w:t xml:space="preserve"> R </w:t>
      </w:r>
      <w:r>
        <w:rPr>
          <w:rFonts w:hint="eastAsia"/>
        </w:rPr>
        <w:t xml:space="preserve">两端电压等于灯</w:t>
      </w:r>
      <w:r>
        <w:t xml:space="preserve"> </w:t>
      </w:r>
      <w:r>
        <w:rPr>
          <w:rFonts w:hint="eastAsia"/>
        </w:rPr>
        <w:t xml:space="preserve">L两端电压，为</w:t>
      </w:r>
      <w:r>
        <w:t xml:space="preserve"> </w:t>
      </w:r>
      <w:r>
        <w:rPr>
          <w:rFonts w:hint="eastAsia"/>
        </w:rPr>
        <w:t xml:space="preserve">3V，因此电压表的示数为</w:t>
      </w:r>
      <w:r>
        <w:t xml:space="preserve"> </w:t>
      </w:r>
      <w:r>
        <w:rPr>
          <w:rFonts w:hint="eastAsia"/>
        </w:rPr>
        <w:t xml:space="preserve">3V。此时电流表的示数为</w:t>
      </w:r>
    </w:p>
    <w:p>
      <w:pPr>
        <w:pStyle w:val="BodyText"/>
      </w:pPr>
      <w:r>
        <w:rPr>
          <w:rFonts w:hint="eastAsia"/>
        </w:rPr>
        <w:t xml:space="preserve">0.6A，则定值电阻R的阻值为</w:t>
      </w:r>
    </w:p>
    <w:p>
      <w:pPr>
        <w:pStyle w:val="BodyText"/>
      </w:pPr>
      <m:oMathPara>
        <m:oMathParaPr>
          <m:jc m:val="center"/>
        </m:oMathParaPr>
        <m:oMath>
          <m:r>
            <m:t>R</m:t>
          </m:r>
          <m:r>
            <m:rPr>
              <m:sty m:val="p"/>
            </m:rPr>
            <m:t>=</m:t>
          </m:r>
          <m:f>
            <m:fPr>
              <m:type m:val="bar"/>
            </m:fPr>
            <m:num>
              <m:sSub>
                <m:e>
                  <m:r>
                    <m:t>U</m:t>
                  </m:r>
                </m:e>
                <m:sub>
                  <m:r>
                    <m:t>R</m:t>
                  </m:r>
                </m:sub>
              </m:sSub>
            </m:num>
            <m:den>
              <m:sSub>
                <m:e>
                  <m:r>
                    <m:t>I</m:t>
                  </m:r>
                </m:e>
                <m:sub>
                  <m:r>
                    <m:t>R</m:t>
                  </m:r>
                </m:sub>
              </m:sSub>
            </m:den>
          </m:f>
          <m:r>
            <m:rPr>
              <m:sty m:val="p"/>
            </m:rPr>
            <m:t>=</m:t>
          </m:r>
          <m:f>
            <m:fPr>
              <m:type m:val="bar"/>
            </m:fPr>
            <m:num>
              <m:r>
                <m:t>3</m:t>
              </m:r>
              <m:r>
                <m:rPr>
                  <m:sty m:val="p"/>
                </m:rPr>
                <m:t>V</m:t>
              </m:r>
            </m:num>
            <m:den>
              <m:r>
                <m:t>0</m:t>
              </m:r>
              <m:r>
                <m:rPr>
                  <m:sty m:val="p"/>
                </m:rPr>
                <m:t>.</m:t>
              </m:r>
              <m:r>
                <m:t>6</m:t>
              </m:r>
              <m:r>
                <m:rPr>
                  <m:sty m:val="p"/>
                </m:rPr>
                <m:t>A</m:t>
              </m:r>
            </m:den>
          </m:f>
          <m:r>
            <m:rPr>
              <m:sty m:val="p"/>
            </m:rPr>
            <m:t>=</m:t>
          </m:r>
          <m:r>
            <m:t>5</m:t>
          </m:r>
          <m:r>
            <m:rPr>
              <m:sty m:val="p"/>
            </m:rPr>
            <m:t>Ω</m:t>
          </m:r>
        </m:oMath>
      </m:oMathPara>
    </w:p>
    <w:p>
      <w:pPr>
        <w:pStyle w:val="FirstParagraph"/>
      </w:pPr>
      <w:r>
        <w:rPr>
          <w:rFonts w:hint="eastAsia"/>
        </w:rPr>
        <w:t xml:space="preserve">分析电路图可知，当开关</w:t>
      </w:r>
      <w:r>
        <w:t xml:space="preserve"> </w:t>
      </w:r>
      <m:oMath>
        <m:sSub>
          <m:e>
            <m:r>
              <m:rPr>
                <m:sty m:val="bi"/>
              </m:rPr>
              <m:t>S</m:t>
            </m:r>
          </m:e>
          <m:sub>
            <m:r>
              <m:t>2</m:t>
            </m:r>
          </m:sub>
        </m:sSub>
      </m:oMath>
      <w:r>
        <w:t xml:space="preserve"> </w:t>
      </w:r>
      <w:r>
        <w:t xml:space="preserve">、</w:t>
      </w:r>
      <w:r>
        <w:t xml:space="preserve"> </w:t>
      </w:r>
      <m:oMath>
        <m:sSub>
          <m:e>
            <m:r>
              <m:rPr>
                <m:sty m:val="p"/>
              </m:rPr>
              <m:t>S</m:t>
            </m:r>
          </m:e>
          <m:sub>
            <m:r>
              <m:t>3</m:t>
            </m:r>
          </m:sub>
        </m:sSub>
      </m:oMath>
      <w:r>
        <w:t xml:space="preserve"> </w:t>
      </w:r>
      <w:r>
        <w:rPr>
          <w:rFonts w:hint="eastAsia"/>
        </w:rPr>
        <w:t xml:space="preserve">断开，</w:t>
      </w:r>
      <w:r>
        <w:t xml:space="preserve"> </w:t>
      </w:r>
      <m:oMath>
        <m:sSub>
          <m:e>
            <m:r>
              <m:rPr>
                <m:sty m:val="p"/>
              </m:rPr>
              <m:t>S</m:t>
            </m:r>
          </m:e>
          <m:sub>
            <m:r>
              <m:t>1</m:t>
            </m:r>
          </m:sub>
        </m:sSub>
      </m:oMath>
      <w:r>
        <w:t xml:space="preserve"> </w:t>
      </w:r>
      <w:r>
        <w:rPr>
          <w:rFonts w:hint="eastAsia"/>
        </w:rPr>
        <w:t xml:space="preserve">闭合时，电路中只有一条电流路径，因此灯</w:t>
      </w:r>
      <w:r>
        <w:t xml:space="preserve"> </w:t>
      </w:r>
      <w:r>
        <w:rPr>
          <w:rFonts w:hint="eastAsia"/>
        </w:rPr>
        <w:t xml:space="preserve">L与电阻</w:t>
      </w:r>
      <w:r>
        <w:t xml:space="preserve"> </w:t>
      </w:r>
      <w:r>
        <w:rPr>
          <w:rFonts w:hint="eastAsia"/>
        </w:rPr>
        <w:t xml:space="preserve">R串联，电流表测电路电流，电压表测定值电阻R两端电压。根据串联电路电阻的特点可知，此时电路的总电阻为</w:t>
      </w:r>
    </w:p>
    <w:p>
      <w:pPr>
        <w:pStyle w:val="BodyText"/>
      </w:pPr>
      <m:oMathPara>
        <m:oMathParaPr>
          <m:jc m:val="center"/>
        </m:oMathParaPr>
        <m:oMath>
          <m:sSub>
            <m:e>
              <m:r>
                <m:t>R</m:t>
              </m:r>
            </m:e>
            <m:sub>
              <m:r>
                <m:rPr>
                  <m:nor/>
                  <m:sty m:val="p"/>
                </m:rPr>
                <m:t>总</m:t>
              </m:r>
            </m:sub>
          </m:sSub>
          <m:r>
            <m:rPr>
              <m:sty m:val="p"/>
            </m:rPr>
            <m:t>=</m:t>
          </m:r>
          <m:r>
            <m:t>R</m:t>
          </m:r>
          <m:r>
            <m:rPr>
              <m:sty m:val="p"/>
            </m:rPr>
            <m:t>+</m:t>
          </m:r>
          <m:sSub>
            <m:e>
              <m:r>
                <m:t>R</m:t>
              </m:r>
            </m:e>
            <m:sub>
              <m:r>
                <m:rPr>
                  <m:sty m:val="p"/>
                </m:rPr>
                <m:t>L</m:t>
              </m:r>
            </m:sub>
          </m:sSub>
          <m:r>
            <m:rPr>
              <m:sty m:val="p"/>
            </m:rPr>
            <m:t>=</m:t>
          </m:r>
          <m:r>
            <m:t>5</m:t>
          </m:r>
          <m:r>
            <m:rPr>
              <m:sty m:val="p"/>
            </m:rPr>
            <m:t>Ω</m:t>
          </m:r>
          <m:r>
            <m:rPr>
              <m:sty m:val="p"/>
            </m:rPr>
            <m:t>+</m:t>
          </m:r>
          <m:r>
            <m:t>1</m:t>
          </m:r>
          <m:r>
            <m:t>0</m:t>
          </m:r>
          <m:r>
            <m:rPr>
              <m:sty m:val="p"/>
            </m:rPr>
            <m:t>Ω</m:t>
          </m:r>
          <m:r>
            <m:rPr>
              <m:sty m:val="p"/>
            </m:rPr>
            <m:t>=</m:t>
          </m:r>
          <m:r>
            <m:t>1</m:t>
          </m:r>
          <m:r>
            <m:t>5</m:t>
          </m:r>
          <m:r>
            <m:rPr>
              <m:sty m:val="p"/>
            </m:rPr>
            <m:t>Ω</m:t>
          </m:r>
        </m:oMath>
      </m:oMathPara>
    </w:p>
    <w:p>
      <w:pPr>
        <w:pStyle w:val="FirstParagraph"/>
      </w:pPr>
      <w:r>
        <w:rPr>
          <w:rFonts w:hint="eastAsia"/>
        </w:rPr>
        <w:t xml:space="preserve">此时电路的电流为</w:t>
      </w:r>
    </w:p>
    <w:p>
      <w:pPr>
        <w:pStyle w:val="BodyText"/>
      </w:pPr>
      <w:r>
        <w:t xml:space="preserve">$$</w:t>
      </w:r>
      <w:r>
        <w:t xml:space="preserve"> </w:t>
      </w:r>
      <w:r>
        <w:t xml:space="preserve">I _ {</w:t>
      </w:r>
      <w:r>
        <w:t xml:space="preserve">} =</w:t>
      </w:r>
      <w:r>
        <w:t xml:space="preserve"> </w:t>
      </w:r>
      <w:r>
        <w:t xml:space="preserve"> </w:t>
      </w:r>
      <w:r>
        <w:t xml:space="preserve">=</w:t>
      </w:r>
      <w:r>
        <w:t xml:space="preserve"> </w:t>
      </w:r>
      <w:r>
        <w:t xml:space="preserve"> </w:t>
      </w:r>
      <w:r>
        <w:t xml:space="preserve">=</w:t>
      </w:r>
    </w:p>
    <w:p>
      <w:pPr>
        <w:pStyle w:val="Compact"/>
        <w:numPr>
          <w:ilvl w:val="0"/>
          <w:numId w:val="1026"/>
        </w:numPr>
      </w:pPr>
      <w:r>
        <w:t xml:space="preserve">2</w:t>
      </w:r>
      <w:r>
        <w:t xml:space="preserve"> </w:t>
      </w:r>
    </w:p>
    <w:p>
      <w:pPr>
        <w:pStyle w:val="FirstParagraph"/>
      </w:pPr>
      <w:r>
        <w:t xml:space="preserve">$$</w:t>
      </w:r>
    </w:p>
    <w:p>
      <w:pPr>
        <w:pStyle w:val="BodyText"/>
      </w:pPr>
      <w:r>
        <w:rPr>
          <w:rFonts w:hint="eastAsia"/>
        </w:rPr>
        <w:t xml:space="preserve">因此电流表的示数为</w:t>
      </w:r>
    </w:p>
    <w:p>
      <w:pPr>
        <w:pStyle w:val="BodyText"/>
      </w:pPr>
      <w:r>
        <w:t xml:space="preserve">0.2A。</w:t>
      </w:r>
    </w:p>
    <w:p>
      <w:pPr>
        <w:pStyle w:val="Compact"/>
        <w:numPr>
          <w:ilvl w:val="0"/>
          <w:numId w:val="1027"/>
        </w:numPr>
      </w:pPr>
      <w:r>
        <w:rPr>
          <w:rFonts w:hint="eastAsia"/>
        </w:rPr>
        <w:t xml:space="preserve">在某次测试中，一款重为</w:t>
      </w:r>
      <w:r>
        <w:t xml:space="preserve"> </w:t>
      </w:r>
      <m:oMath>
        <m:r>
          <m:t>6</m:t>
        </m:r>
        <m:r>
          <m:rPr>
            <m:sty m:val="p"/>
          </m:rPr>
          <m:t>.</m:t>
        </m:r>
        <m:r>
          <m:t>4</m:t>
        </m:r>
        <m:r>
          <m:rPr>
            <m:sty m:val="p"/>
          </m:rPr>
          <m:t>×</m:t>
        </m:r>
        <m:r>
          <m:t>1</m:t>
        </m:r>
        <m:sSup>
          <m:e>
            <m:r>
              <m:t>0</m:t>
            </m:r>
          </m:e>
          <m:sup>
            <m:r>
              <m:t>4</m:t>
            </m:r>
          </m:sup>
        </m:sSup>
        <m:r>
          <m:rPr>
            <m:sty m:val="p"/>
          </m:rPr>
          <m:t>N</m:t>
        </m:r>
      </m:oMath>
      <w:r>
        <w:t xml:space="preserve"> </w:t>
      </w:r>
      <w:r>
        <w:rPr>
          <w:rFonts w:hint="eastAsia"/>
        </w:rPr>
        <w:t xml:space="preserve">的超音速汽车以1260km/h的速度在水平轨道上匀速直线行驶，受到的阻力为</w:t>
      </w:r>
      <w:r>
        <w:t xml:space="preserve"> </w:t>
      </w:r>
      <m:oMath>
        <m:r>
          <m:t>1</m:t>
        </m:r>
        <m:r>
          <m:rPr>
            <m:sty m:val="p"/>
          </m:rPr>
          <m:t>.</m:t>
        </m:r>
        <m:r>
          <m:t>8</m:t>
        </m:r>
        <m:r>
          <m:rPr>
            <m:sty m:val="p"/>
          </m:rPr>
          <m:t>×</m:t>
        </m:r>
        <m:r>
          <m:t>1</m:t>
        </m:r>
        <m:sSup>
          <m:e>
            <m:r>
              <m:t>0</m:t>
            </m:r>
          </m:e>
          <m:sup>
            <m:r>
              <m:t>5</m:t>
            </m:r>
          </m:sup>
        </m:sSup>
        <m:r>
          <m:rPr>
            <m:sty m:val="p"/>
          </m:rPr>
          <m:t>N</m:t>
        </m:r>
      </m:oMath>
      <w:r>
        <w:t xml:space="preserve"> </w:t>
      </w:r>
      <w:r>
        <w:rPr>
          <w:rFonts w:hint="eastAsia"/>
        </w:rPr>
        <w:t xml:space="preserve">，10s</w:t>
      </w:r>
      <w:r>
        <w:t xml:space="preserve"> </w:t>
      </w:r>
      <w:r>
        <w:rPr>
          <w:rFonts w:hint="eastAsia"/>
        </w:rPr>
        <w:t xml:space="preserve">内汽车通过的路程是</w:t>
      </w:r>
      <w:r>
        <w:t xml:space="preserve"> </w:t>
      </w:r>
      <w:r>
        <w:rPr>
          <w:rFonts w:hint="eastAsia"/>
        </w:rPr>
        <w:t xml:space="preserve">m，牵引力做功的功率是</w:t>
      </w:r>
      <w:r>
        <w:t xml:space="preserve"> </w:t>
      </w:r>
      <w:r>
        <w:rPr>
          <w:rFonts w:hint="eastAsia"/>
        </w:rPr>
        <w:t xml:space="preserve">W，重力做功是_J。</w:t>
      </w:r>
    </w:p>
    <w:p>
      <w:pPr>
        <w:pStyle w:val="FirstParagraph"/>
      </w:pPr>
      <w:r>
        <w:rPr>
          <w:rFonts w:hint="eastAsia"/>
        </w:rPr>
        <w:t xml:space="preserve">【答案】</w:t>
      </w:r>
      <w:r>
        <w:t xml:space="preserve"> ①. 3500 ②.</w:t>
      </w:r>
      <w:r>
        <w:t xml:space="preserve"> </w:t>
      </w:r>
      <m:oMath>
        <m:r>
          <m:t>6</m:t>
        </m:r>
        <m:r>
          <m:rPr>
            <m:sty m:val="p"/>
          </m:rPr>
          <m:t>.</m:t>
        </m:r>
        <m:r>
          <m:t>3</m:t>
        </m:r>
        <m:r>
          <m:rPr>
            <m:sty m:val="p"/>
          </m:rPr>
          <m:t>×</m:t>
        </m:r>
        <m:r>
          <m:t>1</m:t>
        </m:r>
        <m:sSup>
          <m:e>
            <m:r>
              <m:t>0</m:t>
            </m:r>
          </m:e>
          <m:sup>
            <m:r>
              <m:t>7</m:t>
            </m:r>
          </m:sup>
        </m:sSup>
      </m:oMath>
      <w:r>
        <w:t xml:space="preserve"> </w:t>
      </w:r>
      <w:r>
        <w:t xml:space="preserve">③. 0</w:t>
      </w:r>
    </w:p>
    <w:p>
      <w:pPr>
        <w:pStyle w:val="BodyText"/>
      </w:pPr>
      <w:r>
        <w:rPr>
          <w:rFonts w:hint="eastAsia"/>
        </w:rPr>
        <w:t xml:space="preserve">【解析】</w:t>
      </w:r>
    </w:p>
    <w:p>
      <w:pPr>
        <w:pStyle w:val="BodyText"/>
      </w:pPr>
      <w:r>
        <w:rPr>
          <w:rFonts w:hint="eastAsia"/>
        </w:rPr>
        <w:t xml:space="preserve">【详解】[1]已知汽车的速度为</w:t>
      </w:r>
    </w:p>
    <w:p>
      <w:pPr>
        <w:pStyle w:val="BodyText"/>
      </w:pPr>
      <m:oMathPara>
        <m:oMathParaPr>
          <m:jc m:val="center"/>
        </m:oMathParaPr>
        <m:oMath>
          <m:r>
            <m:t>v</m:t>
          </m:r>
          <m:r>
            <m:rPr>
              <m:sty m:val="p"/>
            </m:rPr>
            <m:t>=</m:t>
          </m:r>
          <m:r>
            <m:t>1</m:t>
          </m:r>
          <m:r>
            <m:t>2</m:t>
          </m:r>
          <m:r>
            <m:t>6</m:t>
          </m:r>
          <m:r>
            <m:t>0</m:t>
          </m:r>
          <m:r>
            <m:rPr>
              <m:sty m:val="p"/>
            </m:rPr>
            <m:t>k</m:t>
          </m:r>
          <m:r>
            <m:rPr>
              <m:sty m:val="p"/>
            </m:rPr>
            <m:t>m</m:t>
          </m:r>
          <m:r>
            <m:rPr>
              <m:sty m:val="p"/>
            </m:rPr>
            <m:t>/</m:t>
          </m:r>
          <m:r>
            <m:rPr>
              <m:sty m:val="p"/>
            </m:rPr>
            <m:t>h</m:t>
          </m:r>
          <m:r>
            <m:rPr>
              <m:sty m:val="p"/>
            </m:rPr>
            <m:t>=</m:t>
          </m:r>
          <m:r>
            <m:t>3</m:t>
          </m:r>
          <m:r>
            <m:t>5</m:t>
          </m:r>
          <m:r>
            <m:t>0</m:t>
          </m:r>
          <m:r>
            <m:rPr>
              <m:sty m:val="p"/>
            </m:rPr>
            <m:t>m</m:t>
          </m:r>
          <m:r>
            <m:rPr>
              <m:sty m:val="p"/>
            </m:rPr>
            <m:t>/</m:t>
          </m:r>
          <m:r>
            <m:rPr>
              <m:sty m:val="p"/>
            </m:rPr>
            <m:t>s</m:t>
          </m:r>
        </m:oMath>
      </m:oMathPara>
    </w:p>
    <w:p>
      <w:pPr>
        <w:pStyle w:val="FirstParagraph"/>
      </w:pPr>
      <w:r>
        <w:rPr>
          <w:rFonts w:hint="eastAsia"/>
        </w:rPr>
        <w:t xml:space="preserve">10s内汽车通过的路程</w:t>
      </w:r>
    </w:p>
    <w:p>
      <w:pPr>
        <w:pStyle w:val="BodyText"/>
      </w:pPr>
      <m:oMathPara>
        <m:oMathParaPr>
          <m:jc m:val="center"/>
        </m:oMathParaPr>
        <m:oMath>
          <m:r>
            <m:t>s</m:t>
          </m:r>
          <m:r>
            <m:rPr>
              <m:sty m:val="p"/>
            </m:rPr>
            <m:t>=</m:t>
          </m:r>
          <m:r>
            <m:t>v</m:t>
          </m:r>
          <m:r>
            <m:t>t</m:t>
          </m:r>
          <m:r>
            <m:rPr>
              <m:sty m:val="p"/>
            </m:rPr>
            <m:t>=</m:t>
          </m:r>
          <m:r>
            <m:t>3</m:t>
          </m:r>
          <m:r>
            <m:t>5</m:t>
          </m:r>
          <m:r>
            <m:t>0</m:t>
          </m:r>
          <m:r>
            <m:rPr>
              <m:sty m:val="p"/>
            </m:rPr>
            <m:t>m</m:t>
          </m:r>
          <m:r>
            <m:rPr>
              <m:sty m:val="p"/>
            </m:rPr>
            <m:t>/</m:t>
          </m:r>
          <m:r>
            <m:rPr>
              <m:sty m:val="p"/>
            </m:rPr>
            <m:t>s</m:t>
          </m:r>
          <m:r>
            <m:rPr>
              <m:sty m:val="p"/>
            </m:rPr>
            <m:t>×</m:t>
          </m:r>
          <m:r>
            <m:t>1</m:t>
          </m:r>
          <m:r>
            <m:t>0</m:t>
          </m:r>
          <m:r>
            <m:rPr>
              <m:sty m:val="p"/>
            </m:rPr>
            <m:t>s</m:t>
          </m:r>
          <m:r>
            <m:rPr>
              <m:sty m:val="p"/>
            </m:rPr>
            <m:t>=</m:t>
          </m:r>
          <m:r>
            <m:t>3</m:t>
          </m:r>
          <m:r>
            <m:t>5</m:t>
          </m:r>
          <m:r>
            <m:t>0</m:t>
          </m:r>
          <m:r>
            <m:t>0</m:t>
          </m:r>
          <m:r>
            <m:rPr>
              <m:sty m:val="p"/>
            </m:rPr>
            <m:t>m</m:t>
          </m:r>
        </m:oMath>
      </m:oMathPara>
    </w:p>
    <w:p>
      <w:pPr>
        <w:pStyle w:val="FirstParagraph"/>
      </w:pPr>
      <w:r>
        <w:rPr>
          <w:rFonts w:hint="eastAsia"/>
        </w:rPr>
        <w:t xml:space="preserve">[2]汽车在做匀速运动，处于平衡状态，根据二力平衡可知，牵引力等于阻力，即</w:t>
      </w:r>
    </w:p>
    <w:p>
      <w:pPr>
        <w:pStyle w:val="BodyText"/>
      </w:pPr>
      <w:r>
        <w:t xml:space="preserve">$$</w:t>
      </w:r>
      <w:r>
        <w:t xml:space="preserve"> </w:t>
      </w:r>
      <w:r>
        <w:t xml:space="preserve">F _ {</w:t>
      </w:r>
      <w:r>
        <w:t xml:space="preserve">} = f =</w:t>
      </w:r>
    </w:p>
    <w:p>
      <w:pPr>
        <w:pStyle w:val="Compact"/>
        <w:numPr>
          <w:ilvl w:val="0"/>
          <w:numId w:val="1028"/>
        </w:numPr>
      </w:pPr>
      <w:r>
        <w:t xml:space="preserve">8</w:t>
      </w:r>
      <w:r>
        <w:t xml:space="preserve"> </w:t>
      </w:r>
      <w:r>
        <w:t xml:space="preserve"> </w:t>
      </w:r>
      <w:r>
        <w:t xml:space="preserve">0 ^ {5}</w:t>
      </w:r>
      <w:r>
        <w:t xml:space="preserve"> </w:t>
      </w:r>
    </w:p>
    <w:p>
      <w:pPr>
        <w:pStyle w:val="FirstParagraph"/>
      </w:pPr>
      <w:r>
        <w:t xml:space="preserve">$$</w:t>
      </w:r>
    </w:p>
    <w:p>
      <w:pPr>
        <w:pStyle w:val="BodyText"/>
      </w:pPr>
      <w:r>
        <w:rPr>
          <w:rFonts w:hint="eastAsia"/>
        </w:rPr>
        <w:t xml:space="preserve">牵引力做功的功率</w:t>
      </w:r>
    </w:p>
    <w:p>
      <w:pPr>
        <w:pStyle w:val="BodyText"/>
      </w:pPr>
      <w:r>
        <w:t xml:space="preserve">$$</w:t>
      </w:r>
      <w:r>
        <w:t xml:space="preserve"> </w:t>
      </w:r>
      <w:r>
        <w:t xml:space="preserve">P = F _ {</w:t>
      </w:r>
      <w:r>
        <w:t xml:space="preserve">} v =</w:t>
      </w:r>
    </w:p>
    <w:p>
      <w:pPr>
        <w:numPr>
          <w:ilvl w:val="0"/>
          <w:numId w:val="1029"/>
        </w:numPr>
      </w:pPr>
      <w:r>
        <w:t xml:space="preserve">8</w:t>
      </w:r>
      <w:r>
        <w:t xml:space="preserve"> </w:t>
      </w:r>
      <w:r>
        <w:t xml:space="preserve"> </w:t>
      </w:r>
      <w:r>
        <w:t xml:space="preserve">0 ^ {5}</w:t>
      </w:r>
      <w:r>
        <w:t xml:space="preserve"> </w:t>
      </w:r>
      <w:r>
        <w:t xml:space="preserve"> </w:t>
      </w:r>
      <w:r>
        <w:t xml:space="preserve"> </w:t>
      </w:r>
      <w:r>
        <w:t xml:space="preserve">5 0</w:t>
      </w:r>
      <w:r>
        <w:t xml:space="preserve"> </w:t>
      </w:r>
      <w:r>
        <w:t xml:space="preserve"> </w:t>
      </w:r>
      <w:r>
        <w:t xml:space="preserve">=</w:t>
      </w:r>
    </w:p>
    <w:p>
      <w:pPr>
        <w:numPr>
          <w:ilvl w:val="0"/>
          <w:numId w:val="1029"/>
        </w:numPr>
      </w:pPr>
      <w:r>
        <w:t xml:space="preserve">3</w:t>
      </w:r>
      <w:r>
        <w:t xml:space="preserve"> </w:t>
      </w:r>
      <w:r>
        <w:t xml:space="preserve"> </w:t>
      </w:r>
      <w:r>
        <w:t xml:space="preserve">0 ^ {7}</w:t>
      </w:r>
      <w:r>
        <w:t xml:space="preserve"> </w:t>
      </w:r>
    </w:p>
    <w:p>
      <w:pPr>
        <w:pStyle w:val="FirstParagraph"/>
      </w:pPr>
      <w:r>
        <w:t xml:space="preserve">$$</w:t>
      </w:r>
    </w:p>
    <w:p>
      <w:pPr>
        <w:pStyle w:val="BodyText"/>
      </w:pPr>
      <w:r>
        <w:rPr>
          <w:rFonts w:hint="eastAsia"/>
        </w:rPr>
        <w:t xml:space="preserve">[3]重力的方向始终是竖直向下的，汽车在竖直方向没有移动距离，因此重力不做功，为</w:t>
      </w:r>
      <w:r>
        <w:t xml:space="preserve"> 0J。</w:t>
      </w:r>
    </w:p>
    <w:p>
      <w:pPr>
        <w:pStyle w:val="Compact"/>
        <w:numPr>
          <w:ilvl w:val="0"/>
          <w:numId w:val="1030"/>
        </w:numPr>
      </w:pPr>
      <w:r>
        <w:rPr>
          <w:rFonts w:hint="eastAsia"/>
        </w:rPr>
        <w:t xml:space="preserve">眼睛是心灵的窗户，我们要有保护视力的意识。如图是李老师戴眼镜矫正视力的部分光路，请在方框内画出矫正视力的透镜，并画出两条光线经晶状体折射后的光线。</w:t>
      </w:r>
    </w:p>
    <w:p>
      <w:pPr>
        <w:pStyle w:val="FirstParagraph"/>
      </w:pPr>
      <w:r>
        <w:drawing>
          <wp:inline>
            <wp:extent cx="5334000" cy="2122251"/>
            <wp:effectExtent b="0" l="0" r="0" t="0"/>
            <wp:docPr descr="" title="" id="78" name="Picture"/>
            <a:graphic>
              <a:graphicData uri="http://schemas.openxmlformats.org/drawingml/2006/picture">
                <pic:pic>
                  <pic:nvPicPr>
                    <pic:cNvPr descr="54.jpg" id="79" name="Picture"/>
                    <pic:cNvPicPr>
                      <a:picLocks noChangeArrowheads="1" noChangeAspect="1"/>
                    </pic:cNvPicPr>
                  </pic:nvPicPr>
                  <pic:blipFill>
                    <a:blip r:embed="rId77"/>
                    <a:stretch>
                      <a:fillRect/>
                    </a:stretch>
                  </pic:blipFill>
                  <pic:spPr bwMode="auto">
                    <a:xfrm>
                      <a:off x="0" y="0"/>
                      <a:ext cx="5334000" cy="2122251"/>
                    </a:xfrm>
                    <a:prstGeom prst="rect">
                      <a:avLst/>
                    </a:prstGeom>
                    <a:noFill/>
                    <a:ln w="9525">
                      <a:noFill/>
                      <a:headEnd/>
                      <a:tailEnd/>
                    </a:ln>
                  </pic:spPr>
                </pic:pic>
              </a:graphicData>
            </a:graphic>
          </wp:inline>
        </w:drawing>
      </w:r>
    </w:p>
    <w:p>
      <w:pPr>
        <w:pStyle w:val="BodyText"/>
      </w:pPr>
      <w:r>
        <w:drawing>
          <wp:inline>
            <wp:extent cx="5334000" cy="1684927"/>
            <wp:effectExtent b="0" l="0" r="0" t="0"/>
            <wp:docPr descr="" title="" id="81" name="Picture"/>
            <a:graphic>
              <a:graphicData uri="http://schemas.openxmlformats.org/drawingml/2006/picture">
                <pic:pic>
                  <pic:nvPicPr>
                    <pic:cNvPr descr="55.jpg" id="82" name="Picture"/>
                    <pic:cNvPicPr>
                      <a:picLocks noChangeArrowheads="1" noChangeAspect="1"/>
                    </pic:cNvPicPr>
                  </pic:nvPicPr>
                  <pic:blipFill>
                    <a:blip r:embed="rId80"/>
                    <a:stretch>
                      <a:fillRect/>
                    </a:stretch>
                  </pic:blipFill>
                  <pic:spPr bwMode="auto">
                    <a:xfrm>
                      <a:off x="0" y="0"/>
                      <a:ext cx="5334000" cy="1684927"/>
                    </a:xfrm>
                    <a:prstGeom prst="rect">
                      <a:avLst/>
                    </a:prstGeom>
                    <a:noFill/>
                    <a:ln w="9525">
                      <a:noFill/>
                      <a:headEnd/>
                      <a:tailEnd/>
                    </a:ln>
                  </pic:spPr>
                </pic:pic>
              </a:graphicData>
            </a:graphic>
          </wp:inline>
        </w:drawing>
      </w:r>
      <w:r>
        <w:br/>
      </w:r>
      <w:r>
        <w:rPr>
          <w:rFonts w:hint="eastAsia"/>
        </w:rPr>
        <w:t xml:space="preserve">【解析】</w:t>
      </w:r>
    </w:p>
    <w:p>
      <w:pPr>
        <w:pStyle w:val="BodyText"/>
      </w:pPr>
      <w:r>
        <w:rPr>
          <w:rFonts w:hint="eastAsia"/>
        </w:rPr>
        <w:t xml:space="preserve">【详解】凸透镜对光有会聚作用，凹透镜对光有发散作用。由图中光线情况可知，光线经矫正视力的透镜后开始发散，说明是凹透镜，而矫正后折射的光线在视网膜上会聚成像，如图所示：</w:t>
      </w:r>
    </w:p>
    <w:p>
      <w:pPr>
        <w:pStyle w:val="BodyText"/>
      </w:pPr>
      <w:r>
        <w:drawing>
          <wp:inline>
            <wp:extent cx="5016500" cy="1981200"/>
            <wp:effectExtent b="0" l="0" r="0" t="0"/>
            <wp:docPr descr="" title="" id="84" name="Picture"/>
            <a:graphic>
              <a:graphicData uri="http://schemas.openxmlformats.org/drawingml/2006/picture">
                <pic:pic>
                  <pic:nvPicPr>
                    <pic:cNvPr descr="56.jpg" id="85" name="Picture"/>
                    <pic:cNvPicPr>
                      <a:picLocks noChangeArrowheads="1" noChangeAspect="1"/>
                    </pic:cNvPicPr>
                  </pic:nvPicPr>
                  <pic:blipFill>
                    <a:blip r:embed="rId83"/>
                    <a:stretch>
                      <a:fillRect/>
                    </a:stretch>
                  </pic:blipFill>
                  <pic:spPr bwMode="auto">
                    <a:xfrm>
                      <a:off x="0" y="0"/>
                      <a:ext cx="5016500" cy="1981200"/>
                    </a:xfrm>
                    <a:prstGeom prst="rect">
                      <a:avLst/>
                    </a:prstGeom>
                    <a:noFill/>
                    <a:ln w="9525">
                      <a:noFill/>
                      <a:headEnd/>
                      <a:tailEnd/>
                    </a:ln>
                  </pic:spPr>
                </pic:pic>
              </a:graphicData>
            </a:graphic>
          </wp:inline>
        </w:drawing>
      </w:r>
    </w:p>
    <w:bookmarkEnd w:id="86"/>
    <w:bookmarkStart w:id="90" w:name="三实验与探究本题包括-3个小题共-21分"/>
    <w:p>
      <w:pPr>
        <w:pStyle w:val="Heading2"/>
      </w:pPr>
      <w:r>
        <w:rPr>
          <w:rFonts w:hint="eastAsia"/>
        </w:rPr>
        <w:t xml:space="preserve">三、实验与探究（本题包括</w:t>
      </w:r>
      <w:r>
        <w:t xml:space="preserve"> </w:t>
      </w:r>
      <w:r>
        <w:rPr>
          <w:rFonts w:hint="eastAsia"/>
        </w:rPr>
        <w:t xml:space="preserve">3个小题，共</w:t>
      </w:r>
      <w:r>
        <w:t xml:space="preserve"> </w:t>
      </w:r>
      <w:r>
        <w:rPr>
          <w:rFonts w:hint="eastAsia"/>
        </w:rPr>
        <w:t xml:space="preserve">21分）</w:t>
      </w:r>
    </w:p>
    <w:p>
      <w:pPr>
        <w:pStyle w:val="Compact"/>
        <w:numPr>
          <w:ilvl w:val="0"/>
          <w:numId w:val="1031"/>
        </w:numPr>
      </w:pPr>
      <w:r>
        <w:rPr>
          <w:rFonts w:hint="eastAsia"/>
        </w:rPr>
        <w:t xml:space="preserve">小明发现冬天海水结冰时的温度比河水的低，这一现象激发了他探究盐水凝固时温度变化规律的兴趣．他将一杯盐水放入温度为</w:t>
      </w:r>
      <w:r>
        <w:t xml:space="preserve"> </w:t>
      </w:r>
      <m:oMath>
        <m:r>
          <m:rPr>
            <m:sty m:val="p"/>
          </m:rPr>
          <m:t>−</m:t>
        </m:r>
        <m:r>
          <m:t>2</m:t>
        </m:r>
        <m:r>
          <m:t>0</m:t>
        </m:r>
        <m:r>
          <m:rPr>
            <m:sty m:val="p"/>
          </m:rPr>
          <m:t>∘</m:t>
        </m:r>
        <m:r>
          <m:rPr>
            <m:sty m:val="p"/>
          </m:rPr>
          <m:t>C</m:t>
        </m:r>
      </m:oMath>
      <w:r>
        <w:t xml:space="preserve"> </w:t>
      </w:r>
      <w:r>
        <w:rPr>
          <w:rFonts w:hint="eastAsia"/>
        </w:rPr>
        <w:t xml:space="preserve">的恒温冷冻室内，利用传感器收集数据，绘制了如图所示的温度一时间图象。</w:t>
      </w:r>
    </w:p>
    <w:p>
      <w:pPr>
        <w:pStyle w:val="FirstParagraph"/>
      </w:pPr>
      <w:r>
        <w:drawing>
          <wp:inline>
            <wp:extent cx="5334000" cy="3081010"/>
            <wp:effectExtent b="0" l="0" r="0" t="0"/>
            <wp:docPr descr="" title="" id="88" name="Picture"/>
            <a:graphic>
              <a:graphicData uri="http://schemas.openxmlformats.org/drawingml/2006/picture">
                <pic:pic>
                  <pic:nvPicPr>
                    <pic:cNvPr descr="57.jpg" id="89" name="Picture"/>
                    <pic:cNvPicPr>
                      <a:picLocks noChangeArrowheads="1" noChangeAspect="1"/>
                    </pic:cNvPicPr>
                  </pic:nvPicPr>
                  <pic:blipFill>
                    <a:blip r:embed="rId87"/>
                    <a:stretch>
                      <a:fillRect/>
                    </a:stretch>
                  </pic:blipFill>
                  <pic:spPr bwMode="auto">
                    <a:xfrm>
                      <a:off x="0" y="0"/>
                      <a:ext cx="5334000" cy="3081010"/>
                    </a:xfrm>
                    <a:prstGeom prst="rect">
                      <a:avLst/>
                    </a:prstGeom>
                    <a:noFill/>
                    <a:ln w="9525">
                      <a:noFill/>
                      <a:headEnd/>
                      <a:tailEnd/>
                    </a:ln>
                  </pic:spPr>
                </pic:pic>
              </a:graphicData>
            </a:graphic>
          </wp:inline>
        </w:drawing>
      </w:r>
    </w:p>
    <w:p>
      <w:pPr>
        <w:pStyle w:val="BodyText"/>
      </w:pPr>
      <w:r>
        <w:rPr>
          <w:rFonts w:hint="eastAsia"/>
        </w:rPr>
        <w:t xml:space="preserve">（1）这杯盐水的凝固点是</w:t>
      </w:r>
      <w:r>
        <w:t xml:space="preserve"> </w:t>
      </w:r>
      <w:r>
        <w:rPr>
          <w:rFonts w:hint="eastAsia"/>
        </w:rPr>
        <w:t xml:space="preserve">℃，凝固过程持续了</w:t>
      </w:r>
      <w:r>
        <w:t xml:space="preserve"> _min。</w:t>
      </w:r>
    </w:p>
    <w:p>
      <w:pPr>
        <w:pStyle w:val="BodyText"/>
      </w:pPr>
      <w:r>
        <w:rPr>
          <w:rFonts w:hint="eastAsia"/>
        </w:rPr>
        <w:t xml:space="preserve">（2）杯内盐水第25min时的内能</w:t>
      </w:r>
      <w:r>
        <w:t xml:space="preserve"> </w:t>
      </w:r>
      <w:r>
        <w:rPr>
          <w:rFonts w:hint="eastAsia"/>
        </w:rPr>
        <w:t xml:space="preserve">（选填“大于”“小于”或“等于”）第</w:t>
      </w:r>
      <w:r>
        <w:t xml:space="preserve"> </w:t>
      </w:r>
      <w:r>
        <w:rPr>
          <w:rFonts w:hint="eastAsia"/>
        </w:rPr>
        <w:t xml:space="preserve">15min时的内能。</w:t>
      </w:r>
    </w:p>
    <w:p>
      <w:pPr>
        <w:pStyle w:val="BodyText"/>
      </w:pPr>
      <w:r>
        <w:rPr>
          <w:rFonts w:hint="eastAsia"/>
        </w:rPr>
        <w:t xml:space="preserve">（3）从图象中发现，当盐水凝固后，温度降低明显变快，这是因为凝固后它的</w:t>
      </w:r>
      <w:r>
        <w:t xml:space="preserve"> </w:t>
      </w:r>
      <w:r>
        <w:rPr>
          <w:rFonts w:hint="eastAsia"/>
        </w:rPr>
        <w:t xml:space="preserve">_变小。</w:t>
      </w:r>
    </w:p>
    <w:p>
      <w:pPr>
        <w:pStyle w:val="BodyText"/>
      </w:pPr>
      <w:r>
        <w:rPr>
          <w:rFonts w:hint="eastAsia"/>
        </w:rPr>
        <w:t xml:space="preserve">（4）小明查阅资料还发现，不同的海域海水结冰的温度也不同．针对这一现象，请你提出一个可探究的物理问题：</w:t>
      </w:r>
    </w:p>
    <w:p>
      <w:pPr>
        <w:pStyle w:val="BodyText"/>
      </w:pPr>
      <w:r>
        <w:rPr>
          <w:rFonts w:hint="eastAsia"/>
        </w:rPr>
        <w:t xml:space="preserve">【答案】（1）</w:t>
      </w:r>
      <w:r>
        <w:t xml:space="preserve"> ①. ②. 10</w:t>
      </w:r>
    </w:p>
    <w:p>
      <w:pPr>
        <w:pStyle w:val="BodyText"/>
      </w:pPr>
      <w:r>
        <w:rPr>
          <w:rFonts w:hint="eastAsia"/>
        </w:rPr>
        <w:t xml:space="preserve">（2）小于</w:t>
      </w:r>
      <w:r>
        <w:t xml:space="preserve"> </w:t>
      </w:r>
      <w:r>
        <w:rPr>
          <w:rFonts w:hint="eastAsia"/>
        </w:rPr>
        <w:t xml:space="preserve">（3）比热容</w:t>
      </w:r>
    </w:p>
    <w:bookmarkEnd w:id="90"/>
    <w:bookmarkStart w:id="91" w:name="盐水的凝固点与盐水的浓度有什么关系"/>
    <w:p>
      <w:pPr>
        <w:pStyle w:val="Heading2"/>
      </w:pPr>
      <w:r>
        <w:rPr>
          <w:rFonts w:hint="eastAsia"/>
        </w:rPr>
        <w:t xml:space="preserve">（4）盐水的凝固点与盐水的浓度有什么关系</w:t>
      </w:r>
    </w:p>
    <w:bookmarkEnd w:id="91"/>
    <w:bookmarkStart w:id="92" w:name="解析"/>
    <w:p>
      <w:pPr>
        <w:pStyle w:val="Heading2"/>
      </w:pPr>
      <w:r>
        <w:rPr>
          <w:rFonts w:hint="eastAsia"/>
        </w:rPr>
        <w:t xml:space="preserve">【解析】</w:t>
      </w:r>
    </w:p>
    <w:bookmarkEnd w:id="92"/>
    <w:bookmarkStart w:id="93" w:name="小问-1-详解"/>
    <w:p>
      <w:pPr>
        <w:pStyle w:val="Heading2"/>
      </w:pPr>
      <w:r>
        <w:rPr>
          <w:rFonts w:hint="eastAsia"/>
        </w:rPr>
        <w:t xml:space="preserve">【小问</w:t>
      </w:r>
      <w:r>
        <w:t xml:space="preserve"> 1 </w:t>
      </w:r>
      <w:r>
        <w:rPr>
          <w:rFonts w:hint="eastAsia"/>
        </w:rPr>
        <w:t xml:space="preserve">详解】</w:t>
      </w:r>
    </w:p>
    <w:p>
      <w:pPr>
        <w:pStyle w:val="FirstParagraph"/>
      </w:pPr>
      <w:r>
        <w:rPr>
          <w:rFonts w:hint="eastAsia"/>
        </w:rPr>
        <w:t xml:space="preserve">[1]由图可知，在15min~25min是盐水的凝固过程，此过程中温度-4℃保持不变min，因此这杯盐水的凝固点是</w:t>
      </w:r>
      <w:r>
        <w:t xml:space="preserve"> </w:t>
      </w:r>
      <m:oMath>
        <m:r>
          <m:rPr>
            <m:sty m:val="p"/>
          </m:rPr>
          <m:t>−</m:t>
        </m:r>
        <m:sSup>
          <m:e>
            <m:r>
              <m:t>4</m:t>
            </m:r>
          </m:e>
          <m:sup>
            <m:r>
              <m:rPr>
                <m:sty m:val="p"/>
              </m:rPr>
              <m:t>∘</m:t>
            </m:r>
          </m:sup>
        </m:sSup>
        <m:r>
          <m:rPr>
            <m:sty m:val="p"/>
          </m:rPr>
          <m:t>C</m:t>
        </m:r>
        <m:r>
          <m:rPr>
            <m:sty m:val="p"/>
          </m:rPr>
          <m:t>;</m:t>
        </m:r>
      </m:oMath>
      <w:r>
        <w:t xml:space="preserve"> </w:t>
      </w:r>
      <w:r>
        <w:rPr>
          <w:rFonts w:hint="eastAsia"/>
        </w:rPr>
        <w:t xml:space="preserve">；</w:t>
      </w:r>
    </w:p>
    <w:p>
      <w:pPr>
        <w:pStyle w:val="BodyText"/>
      </w:pPr>
      <w:r>
        <w:rPr>
          <w:rFonts w:hint="eastAsia"/>
        </w:rPr>
        <w:t xml:space="preserve">[2]由图可知，在15min~25min是盐水的凝固过程，凝固过程持续了10min。</w:t>
      </w:r>
    </w:p>
    <w:bookmarkEnd w:id="93"/>
    <w:bookmarkStart w:id="94" w:name="小问-2-详解"/>
    <w:p>
      <w:pPr>
        <w:pStyle w:val="Heading2"/>
      </w:pPr>
      <w:r>
        <w:rPr>
          <w:rFonts w:hint="eastAsia"/>
        </w:rPr>
        <w:t xml:space="preserve">【小问</w:t>
      </w:r>
      <w:r>
        <w:t xml:space="preserve"> 2 </w:t>
      </w:r>
      <w:r>
        <w:rPr>
          <w:rFonts w:hint="eastAsia"/>
        </w:rPr>
        <w:t xml:space="preserve">详解】</w:t>
      </w:r>
    </w:p>
    <w:p>
      <w:pPr>
        <w:pStyle w:val="FirstParagraph"/>
      </w:pPr>
      <w:r>
        <w:rPr>
          <w:rFonts w:hint="eastAsia"/>
        </w:rPr>
        <w:t xml:space="preserve">由图可知，在</w:t>
      </w:r>
      <w:r>
        <w:t xml:space="preserve"> </w:t>
      </w:r>
      <w:r>
        <w:rPr>
          <w:rFonts w:hint="eastAsia"/>
        </w:rPr>
        <w:t xml:space="preserve">15min~25min是盐水的凝固过程，此过程中盐水持续放热，但是温度比变，因此第25min时的内能小于第</w:t>
      </w:r>
      <w:r>
        <w:t xml:space="preserve"> </w:t>
      </w:r>
      <w:r>
        <w:rPr>
          <w:rFonts w:hint="eastAsia"/>
        </w:rPr>
        <w:t xml:space="preserve">15min时的内能。</w:t>
      </w:r>
    </w:p>
    <w:bookmarkEnd w:id="94"/>
    <w:bookmarkStart w:id="95" w:name="小问-3-详解"/>
    <w:p>
      <w:pPr>
        <w:pStyle w:val="Heading2"/>
      </w:pPr>
      <w:r>
        <w:rPr>
          <w:rFonts w:hint="eastAsia"/>
        </w:rPr>
        <w:t xml:space="preserve">【小问</w:t>
      </w:r>
      <w:r>
        <w:t xml:space="preserve"> 3 </w:t>
      </w:r>
      <w:r>
        <w:rPr>
          <w:rFonts w:hint="eastAsia"/>
        </w:rPr>
        <w:t xml:space="preserve">详解】</w:t>
      </w:r>
    </w:p>
    <w:p>
      <w:pPr>
        <w:pStyle w:val="FirstParagraph"/>
      </w:pPr>
      <w:r>
        <w:rPr>
          <w:rFonts w:hint="eastAsia"/>
        </w:rPr>
        <w:t xml:space="preserve">当盐水凝固后，温度降低明显变快，因此可知它的比热容变小。</w:t>
      </w:r>
    </w:p>
    <w:bookmarkEnd w:id="95"/>
    <w:bookmarkStart w:id="105" w:name="小问-4-详解"/>
    <w:p>
      <w:pPr>
        <w:pStyle w:val="Heading2"/>
      </w:pPr>
      <w:r>
        <w:rPr>
          <w:rFonts w:hint="eastAsia"/>
        </w:rPr>
        <w:t xml:space="preserve">【小问</w:t>
      </w:r>
      <w:r>
        <w:t xml:space="preserve"> 4 </w:t>
      </w:r>
      <w:r>
        <w:rPr>
          <w:rFonts w:hint="eastAsia"/>
        </w:rPr>
        <w:t xml:space="preserve">详解】</w:t>
      </w:r>
    </w:p>
    <w:p>
      <w:pPr>
        <w:pStyle w:val="FirstParagraph"/>
      </w:pPr>
      <w:r>
        <w:rPr>
          <w:rFonts w:hint="eastAsia"/>
        </w:rPr>
        <w:t xml:space="preserve">不同的海域海水密度不同，结冰的温度也不同，因此可以提出一个可探究的物理问题是：盐水凝固点与盐水浓度之间有什么关系。</w:t>
      </w:r>
    </w:p>
    <w:p>
      <w:pPr>
        <w:pStyle w:val="Compact"/>
        <w:numPr>
          <w:ilvl w:val="0"/>
          <w:numId w:val="1032"/>
        </w:numPr>
      </w:pPr>
      <w:r>
        <w:rPr>
          <w:rFonts w:hint="eastAsia"/>
        </w:rPr>
        <w:t xml:space="preserve">同学们利用蜡烛、细铁丝、杯子等制作了一个蜡烛“跷跷板”，如图甲。一端烛油滴下时，此端就上升，两端交替上下。为了寻找上述现象的原因，同学们用铁架台、杠杆（已在水平位置平衡）、质量相等的钩码等器材进行以下探究。</w:t>
      </w:r>
    </w:p>
    <w:p>
      <w:pPr>
        <w:pStyle w:val="FirstParagraph"/>
      </w:pPr>
      <w:r>
        <w:drawing>
          <wp:inline>
            <wp:extent cx="4064000" cy="2438400"/>
            <wp:effectExtent b="0" l="0" r="0" t="0"/>
            <wp:docPr descr="" title="" id="97" name="Picture"/>
            <a:graphic>
              <a:graphicData uri="http://schemas.openxmlformats.org/drawingml/2006/picture">
                <pic:pic>
                  <pic:nvPicPr>
                    <pic:cNvPr descr="58.jpg" id="98" name="Picture"/>
                    <pic:cNvPicPr>
                      <a:picLocks noChangeArrowheads="1" noChangeAspect="1"/>
                    </pic:cNvPicPr>
                  </pic:nvPicPr>
                  <pic:blipFill>
                    <a:blip r:embed="rId96"/>
                    <a:stretch>
                      <a:fillRect/>
                    </a:stretch>
                  </pic:blipFill>
                  <pic:spPr bwMode="auto">
                    <a:xfrm>
                      <a:off x="0" y="0"/>
                      <a:ext cx="4064000" cy="24384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5334000" cy="3341631"/>
            <wp:effectExtent b="0" l="0" r="0" t="0"/>
            <wp:docPr descr="" title="" id="100" name="Picture"/>
            <a:graphic>
              <a:graphicData uri="http://schemas.openxmlformats.org/drawingml/2006/picture">
                <pic:pic>
                  <pic:nvPicPr>
                    <pic:cNvPr descr="59.jpg" id="101" name="Picture"/>
                    <pic:cNvPicPr>
                      <a:picLocks noChangeArrowheads="1" noChangeAspect="1"/>
                    </pic:cNvPicPr>
                  </pic:nvPicPr>
                  <pic:blipFill>
                    <a:blip r:embed="rId99"/>
                    <a:stretch>
                      <a:fillRect/>
                    </a:stretch>
                  </pic:blipFill>
                  <pic:spPr bwMode="auto">
                    <a:xfrm>
                      <a:off x="0" y="0"/>
                      <a:ext cx="5334000" cy="3341631"/>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4775200" cy="2832100"/>
            <wp:effectExtent b="0" l="0" r="0" t="0"/>
            <wp:docPr descr="" title="" id="103" name="Picture"/>
            <a:graphic>
              <a:graphicData uri="http://schemas.openxmlformats.org/drawingml/2006/picture">
                <pic:pic>
                  <pic:nvPicPr>
                    <pic:cNvPr descr="60.jpg" id="104" name="Picture"/>
                    <pic:cNvPicPr>
                      <a:picLocks noChangeArrowheads="1" noChangeAspect="1"/>
                    </pic:cNvPicPr>
                  </pic:nvPicPr>
                  <pic:blipFill>
                    <a:blip r:embed="rId102"/>
                    <a:stretch>
                      <a:fillRect/>
                    </a:stretch>
                  </pic:blipFill>
                  <pic:spPr bwMode="auto">
                    <a:xfrm>
                      <a:off x="0" y="0"/>
                      <a:ext cx="4775200" cy="2832100"/>
                    </a:xfrm>
                    <a:prstGeom prst="rect">
                      <a:avLst/>
                    </a:prstGeom>
                    <a:noFill/>
                    <a:ln w="9525">
                      <a:noFill/>
                      <a:headEnd/>
                      <a:tailEnd/>
                    </a:ln>
                  </pic:spPr>
                </pic:pic>
              </a:graphicData>
            </a:graphic>
          </wp:inline>
        </w:drawing>
      </w:r>
      <w:r>
        <w:br/>
      </w:r>
      <w:r>
        <w:rPr>
          <w:rFonts w:hint="eastAsia"/>
        </w:rPr>
        <w:t xml:space="preserve">丙</w:t>
      </w:r>
    </w:p>
    <w:p>
      <w:pPr>
        <w:pStyle w:val="BodyText"/>
      </w:pPr>
      <w:r>
        <w:rPr>
          <w:rFonts w:hint="eastAsia"/>
        </w:rPr>
        <w:t xml:space="preserve">（1）图乙中杠杆水平平衡，分别改变一侧钩码的个数或悬挂位置，发现杠杆不再平衡。</w:t>
      </w:r>
    </w:p>
    <w:p>
      <w:pPr>
        <w:pStyle w:val="BodyText"/>
      </w:pPr>
      <w:r>
        <w:rPr>
          <w:rFonts w:hint="eastAsia"/>
        </w:rPr>
        <w:t xml:space="preserve">小聪认为：影响杠杆平衡的因素是力的大小和支点到力的作用点的距离；</w:t>
      </w:r>
    </w:p>
    <w:p>
      <w:pPr>
        <w:pStyle w:val="BodyText"/>
      </w:pPr>
      <w:r>
        <w:rPr>
          <w:rFonts w:hint="eastAsia"/>
        </w:rPr>
        <w:t xml:space="preserve">小明认为：影响杠杆平衡的因素是力的大小和支点到力的作用线的距离。</w:t>
      </w:r>
    </w:p>
    <w:p>
      <w:pPr>
        <w:pStyle w:val="BodyText"/>
      </w:pPr>
      <w:r>
        <w:rPr>
          <w:rFonts w:hint="eastAsia"/>
        </w:rPr>
        <w:t xml:space="preserve">为判断谁的观点正确，同学们利用图丙中水平平衡的杠杆（OD&gt;OA=OC）进行实验，保持</w:t>
      </w:r>
      <w:r>
        <w:t xml:space="preserve"> </w:t>
      </w:r>
      <w:r>
        <w:rPr>
          <w:rFonts w:hint="eastAsia"/>
        </w:rPr>
        <w:t xml:space="preserve">B处悬挂钩码的个数和位置不变。</w:t>
      </w:r>
    </w:p>
    <w:p>
      <w:pPr>
        <w:pStyle w:val="BodyText"/>
      </w:pPr>
      <w:r>
        <w:rPr>
          <w:rFonts w:hint="eastAsia"/>
        </w:rPr>
        <w:t xml:space="preserve">①把A处悬挂</w:t>
      </w:r>
      <w:r>
        <w:t xml:space="preserve"> </w:t>
      </w:r>
      <w:r>
        <w:rPr>
          <w:rFonts w:hint="eastAsia"/>
        </w:rPr>
        <w:t xml:space="preserve">钩码改挂在C处，发现杠杆不再平衡。与A处相比，支点到力的作用点的距离</w:t>
      </w:r>
      <w:r>
        <w:t xml:space="preserve"> </w:t>
      </w:r>
      <w:r>
        <w:rPr>
          <w:rFonts w:hint="eastAsia"/>
        </w:rPr>
        <w:t xml:space="preserve">__（选填“变小”“不变”或“变大”）；</w:t>
      </w:r>
    </w:p>
    <w:p>
      <w:pPr>
        <w:pStyle w:val="BodyText"/>
      </w:pPr>
      <w:r>
        <w:rPr>
          <w:rFonts w:hint="eastAsia"/>
        </w:rPr>
        <w:t xml:space="preserve">②把A处悬挂的钩码改挂在D处，发现杠杆仍保持平衡，这两种情况下</w:t>
      </w:r>
      <w:r>
        <w:t xml:space="preserve"> </w:t>
      </w:r>
      <w:r>
        <w:rPr>
          <w:rFonts w:hint="eastAsia"/>
        </w:rPr>
        <w:t xml:space="preserve">的距离不变；</w:t>
      </w:r>
    </w:p>
    <w:p>
      <w:pPr>
        <w:pStyle w:val="BodyText"/>
      </w:pPr>
      <w:r>
        <w:rPr>
          <w:rFonts w:hint="eastAsia"/>
        </w:rPr>
        <w:t xml:space="preserve">③由此初步判断</w:t>
      </w:r>
      <w:r>
        <w:t xml:space="preserve"> </w:t>
      </w:r>
      <w:r>
        <w:rPr>
          <w:rFonts w:hint="eastAsia"/>
        </w:rPr>
        <w:t xml:space="preserve">的观点是正确的；</w:t>
      </w:r>
    </w:p>
    <w:p>
      <w:pPr>
        <w:pStyle w:val="BodyText"/>
      </w:pPr>
      <w:r>
        <w:rPr>
          <w:rFonts w:hint="eastAsia"/>
        </w:rPr>
        <w:t xml:space="preserve">（2）明确影响因素后，同学们利用图乙的器材探究杠杆平衡的条件，将实验数据记录在设计的表格中。</w:t>
      </w:r>
    </w:p>
    <w:p>
      <w:pPr>
        <w:pStyle w:val="BodyText"/>
      </w:pPr>
      <w:r>
        <w:rPr>
          <w:rFonts w:hint="eastAsia"/>
        </w:rPr>
        <w:t xml:space="preserve">实验次数</w:t>
      </w:r>
    </w:p>
    <w:p>
      <w:pPr>
        <w:pStyle w:val="BodyText"/>
      </w:pPr>
      <w:r>
        <w:rPr>
          <w:rFonts w:hint="eastAsia"/>
        </w:rPr>
        <w:t xml:space="preserve">动力</w:t>
      </w:r>
      <w:r>
        <w:t xml:space="preserve"> </w:t>
      </w:r>
      <m:oMath>
        <m:sSub>
          <m:e>
            <m:r>
              <m:t>F</m:t>
            </m:r>
          </m:e>
          <m:sub>
            <m:r>
              <m:t>1</m:t>
            </m:r>
          </m:sub>
        </m:sSub>
      </m:oMath>
      <w:r>
        <w:t xml:space="preserve"> </w:t>
      </w:r>
      <w:r>
        <w:t xml:space="preserve">/N</w:t>
      </w:r>
    </w:p>
    <w:p>
      <w:pPr>
        <w:pStyle w:val="BodyText"/>
      </w:pPr>
      <w:r>
        <w:t xml:space="preserve">a</w:t>
      </w:r>
    </w:p>
    <w:p>
      <w:pPr>
        <w:pStyle w:val="BodyText"/>
      </w:pPr>
      <w:r>
        <w:rPr>
          <w:rFonts w:hint="eastAsia"/>
        </w:rPr>
        <w:t xml:space="preserve">阻力</w:t>
      </w:r>
      <w:r>
        <w:t xml:space="preserve"> </w:t>
      </w:r>
      <m:oMath>
        <m:sSub>
          <m:e>
            <m:r>
              <m:t>F</m:t>
            </m:r>
          </m:e>
          <m:sub>
            <m:r>
              <m:t>2</m:t>
            </m:r>
          </m:sub>
        </m:sSub>
      </m:oMath>
      <w:r>
        <w:t xml:space="preserve"> </w:t>
      </w:r>
      <w:r>
        <w:t xml:space="preserve">/N</w:t>
      </w:r>
    </w:p>
    <w:p>
      <w:pPr>
        <w:pStyle w:val="BodyText"/>
      </w:pPr>
      <w:r>
        <w:t xml:space="preserve">b</w:t>
      </w:r>
    </w:p>
    <w:p>
      <w:pPr>
        <w:pStyle w:val="BodyText"/>
      </w:pPr>
      <w:r>
        <w:t xml:space="preserve">1</w:t>
      </w:r>
    </w:p>
    <w:p>
      <w:pPr>
        <w:pStyle w:val="BodyText"/>
      </w:pPr>
      <w:r>
        <w:t xml:space="preserve">1.0</w:t>
      </w:r>
    </w:p>
    <w:p>
      <w:pPr>
        <w:pStyle w:val="BodyText"/>
      </w:pPr>
      <w:r>
        <w:t xml:space="preserve">10</w:t>
      </w:r>
    </w:p>
    <w:p>
      <w:pPr>
        <w:pStyle w:val="BodyText"/>
      </w:pPr>
      <w:r>
        <w:t xml:space="preserve">2.0</w:t>
      </w:r>
    </w:p>
    <w:p>
      <w:pPr>
        <w:pStyle w:val="BodyText"/>
      </w:pPr>
      <w:r>
        <w:t xml:space="preserve">5</w:t>
      </w:r>
    </w:p>
    <w:p>
      <w:pPr>
        <w:pStyle w:val="BodyText"/>
      </w:pPr>
      <w:r>
        <w:t xml:space="preserve">2</w:t>
      </w:r>
    </w:p>
    <w:p>
      <w:pPr>
        <w:pStyle w:val="BodyText"/>
      </w:pPr>
      <w:r>
        <w:t xml:space="preserve">1.5</w:t>
      </w:r>
    </w:p>
    <w:p>
      <w:pPr>
        <w:pStyle w:val="BodyText"/>
      </w:pPr>
      <w:r>
        <w:t xml:space="preserve">5</w:t>
      </w:r>
    </w:p>
    <w:p>
      <w:pPr>
        <w:pStyle w:val="BodyText"/>
      </w:pPr>
      <w:r>
        <w:t xml:space="preserve">0.5</w:t>
      </w:r>
    </w:p>
    <w:p>
      <w:pPr>
        <w:pStyle w:val="BodyText"/>
      </w:pPr>
      <w:r>
        <w:t xml:space="preserve">15</w:t>
      </w:r>
    </w:p>
    <w:p>
      <w:pPr>
        <w:pStyle w:val="BodyText"/>
      </w:pPr>
      <w:r>
        <w:t xml:space="preserve">3</w:t>
      </w:r>
    </w:p>
    <w:p>
      <w:pPr>
        <w:pStyle w:val="BodyText"/>
      </w:pPr>
      <w:r>
        <w:t xml:space="preserve">2.0</w:t>
      </w:r>
    </w:p>
    <w:p>
      <w:pPr>
        <w:pStyle w:val="BodyText"/>
      </w:pPr>
      <w:r>
        <w:t xml:space="preserve">15</w:t>
      </w:r>
    </w:p>
    <w:p>
      <w:pPr>
        <w:pStyle w:val="BodyText"/>
      </w:pPr>
      <w:r>
        <w:t xml:space="preserve">1.5</w:t>
      </w:r>
    </w:p>
    <w:p>
      <w:pPr>
        <w:pStyle w:val="BodyText"/>
      </w:pPr>
      <w:r>
        <w:t xml:space="preserve">20</w:t>
      </w:r>
    </w:p>
    <w:p>
      <w:pPr>
        <w:pStyle w:val="BodyText"/>
      </w:pPr>
      <w:r>
        <w:rPr>
          <w:rFonts w:hint="eastAsia"/>
        </w:rPr>
        <w:t xml:space="preserve">①表格中a处应填写的内容是</w:t>
      </w:r>
    </w:p>
    <w:p>
      <w:pPr>
        <w:pStyle w:val="BodyText"/>
      </w:pPr>
      <w:r>
        <w:rPr>
          <w:rFonts w:hint="eastAsia"/>
        </w:rPr>
        <w:t xml:space="preserve">②分析表中数据，得出杠杆平衡的条件是</w:t>
      </w:r>
      <w:r>
        <w:t xml:space="preserve"> </w:t>
      </w:r>
      <w:r>
        <w:rPr>
          <w:rFonts w:hint="eastAsia"/>
        </w:rPr>
        <w:t xml:space="preserve">；</w:t>
      </w:r>
    </w:p>
    <w:p>
      <w:pPr>
        <w:pStyle w:val="BodyText"/>
      </w:pPr>
      <w:r>
        <w:rPr>
          <w:rFonts w:hint="eastAsia"/>
        </w:rPr>
        <w:t xml:space="preserve">③若在图乙中杠杆两侧钩码下端各加挂一个钩码，杠杆</w:t>
      </w:r>
      <w:r>
        <w:t xml:space="preserve"> </w:t>
      </w:r>
      <w:r>
        <w:rPr>
          <w:rFonts w:hint="eastAsia"/>
        </w:rPr>
        <w:t xml:space="preserve">端下沉；</w:t>
      </w:r>
    </w:p>
    <w:p>
      <w:pPr>
        <w:pStyle w:val="BodyText"/>
      </w:pPr>
      <w:r>
        <w:rPr>
          <w:rFonts w:hint="eastAsia"/>
        </w:rPr>
        <w:t xml:space="preserve">（3）交替上下的蜡烛“跷跷板”，一端烛油滴下时，此端上升。原因是【答案】（1）</w:t>
      </w:r>
      <w:r>
        <w:t xml:space="preserve"> ①. </w:t>
      </w:r>
      <w:r>
        <w:rPr>
          <w:rFonts w:hint="eastAsia"/>
        </w:rPr>
        <w:t xml:space="preserve">不变</w:t>
      </w:r>
      <w:r>
        <w:t xml:space="preserve"> ②. </w:t>
      </w:r>
      <w:r>
        <w:rPr>
          <w:rFonts w:hint="eastAsia"/>
        </w:rPr>
        <w:t xml:space="preserve">支点到力的作用线</w:t>
      </w:r>
      <w:r>
        <w:t xml:space="preserve"> ③. </w:t>
      </w:r>
      <w:r>
        <w:rPr>
          <w:rFonts w:hint="eastAsia"/>
        </w:rPr>
        <w:t xml:space="preserve">小明（2）</w:t>
      </w:r>
      <w:r>
        <w:t xml:space="preserve"> ①. </w:t>
      </w:r>
      <w:r>
        <w:rPr>
          <w:rFonts w:hint="eastAsia"/>
        </w:rPr>
        <w:t xml:space="preserve">动力臂l</w:t>
      </w:r>
      <w:r>
        <w:t xml:space="preserve">1</w:t>
      </w:r>
      <w:r>
        <w:t xml:space="preserve">/cm ②. </w:t>
      </w:r>
      <w:r>
        <w:rPr>
          <w:rFonts w:hint="eastAsia"/>
        </w:rPr>
        <w:t xml:space="preserve">动力×动力臂=阻力×阻力臂</w:t>
      </w:r>
      <w:r>
        <w:t xml:space="preserve"> ③. </w:t>
      </w:r>
      <w:r>
        <w:rPr>
          <w:rFonts w:hint="eastAsia"/>
        </w:rPr>
        <w:t xml:space="preserve">左</w:t>
      </w:r>
    </w:p>
    <w:p>
      <w:pPr>
        <w:pStyle w:val="BodyText"/>
      </w:pPr>
      <w:r>
        <w:rPr>
          <w:rFonts w:hint="eastAsia"/>
        </w:rPr>
        <w:t xml:space="preserve">（3）此端力和力臂的乘积变小</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[1][2][3]由题意知，OD&gt;OA=OC，当把A处悬挂的钩码改挂在C处，支点到力的作用点的距离不变，但杠杆不再平衡；把A处悬挂的钩码改挂在D处，支点到力的作用线的距离相同，发现杠杆仍保持平衡；因此可知影响杠杆平衡的因素是力的大小和支点到力的作用线的距离，故小明的观点是正确的。</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[1]由杠杆平衡条件可知，还需要测量力臂，因此a处应填：动力臂</w:t>
      </w:r>
      <w:r>
        <w:t xml:space="preserve"> l </w:t>
      </w:r>
      <w:r>
        <w:rPr>
          <w:rFonts w:hint="eastAsia"/>
        </w:rPr>
        <w:t xml:space="preserve">/cm，b处应填：阻力臂</w:t>
      </w:r>
      <w:r>
        <w:t xml:space="preserve"> l /cm。</w:t>
      </w:r>
    </w:p>
    <w:p>
      <w:pPr>
        <w:pStyle w:val="BodyText"/>
      </w:pPr>
      <w:r>
        <w:rPr>
          <w:rFonts w:hint="eastAsia"/>
        </w:rPr>
        <w:t xml:space="preserve">[2]由表中数据可知，每一组实验中动力与动力臂的乘积都等于阻力与阻力臂的乘积，故得出杠杆的平衡条件是：动力×动力臂=阻力×阻力臂。</w:t>
      </w:r>
    </w:p>
    <w:p>
      <w:pPr>
        <w:pStyle w:val="BodyText"/>
      </w:pPr>
      <w:r>
        <w:rPr>
          <w:rFonts w:hint="eastAsia"/>
        </w:rPr>
        <w:t xml:space="preserve">[3]设一个钩码</w:t>
      </w:r>
      <w:r>
        <w:t xml:space="preserve"> </w:t>
      </w:r>
      <w:r>
        <w:rPr>
          <w:rFonts w:hint="eastAsia"/>
        </w:rPr>
        <w:t xml:space="preserve">重为G，标尺上一格的长度为</w:t>
      </w:r>
      <w:r>
        <w:t xml:space="preserve"> </w:t>
      </w:r>
      <w:r>
        <w:rPr>
          <w:rFonts w:hint="eastAsia"/>
        </w:rPr>
        <w:t xml:space="preserve">L，则在图乙中杠杆两侧钩码下端各加挂一个钩码，此时左侧</w:t>
      </w:r>
    </w:p>
    <w:p>
      <w:pPr>
        <w:pStyle w:val="BodyText"/>
      </w:pPr>
      <w:r>
        <w:t xml:space="preserve">2G×2L=4GL</w:t>
      </w:r>
    </w:p>
    <w:p>
      <w:pPr>
        <w:pStyle w:val="BodyText"/>
      </w:pPr>
      <w:r>
        <w:rPr>
          <w:rFonts w:hint="eastAsia"/>
        </w:rPr>
        <w:t xml:space="preserve">右侧</w:t>
      </w:r>
    </w:p>
    <w:p>
      <w:pPr>
        <w:pStyle w:val="BodyText"/>
      </w:pPr>
      <w:r>
        <w:t xml:space="preserve">3G×L=3GL</w:t>
      </w:r>
    </w:p>
    <w:p>
      <w:pPr>
        <w:pStyle w:val="BodyText"/>
      </w:pPr>
      <w:r>
        <w:rPr>
          <w:rFonts w:hint="eastAsia"/>
        </w:rPr>
        <w:t xml:space="preserve">故杠杆左端下沉。</w:t>
      </w:r>
    </w:p>
    <w:p>
      <w:pPr>
        <w:pStyle w:val="BodyText"/>
      </w:pPr>
      <w:r>
        <w:rPr>
          <w:rFonts w:hint="eastAsia"/>
        </w:rPr>
        <w:t xml:space="preserve">甲</w:t>
      </w:r>
    </w:p>
    <w:bookmarkEnd w:id="105"/>
    <w:bookmarkStart w:id="115" w:name="小问-3-详解-1"/>
    <w:p>
      <w:pPr>
        <w:pStyle w:val="Heading2"/>
      </w:pPr>
      <w:r>
        <w:rPr>
          <w:rFonts w:hint="eastAsia"/>
        </w:rPr>
        <w:t xml:space="preserve">【小问</w:t>
      </w:r>
      <w:r>
        <w:t xml:space="preserve"> 3 </w:t>
      </w:r>
      <w:r>
        <w:rPr>
          <w:rFonts w:hint="eastAsia"/>
        </w:rPr>
        <w:t xml:space="preserve">详解】</w:t>
      </w:r>
    </w:p>
    <w:p>
      <w:pPr>
        <w:pStyle w:val="FirstParagraph"/>
      </w:pPr>
      <w:r>
        <w:rPr>
          <w:rFonts w:hint="eastAsia"/>
        </w:rPr>
        <w:t xml:space="preserve">当一端烛油滴下时，此端蜡烛的重力变小，导致此端的力和力臂的乘积变小，杠杆失去平衡，所以此端上升。</w:t>
      </w:r>
    </w:p>
    <w:p>
      <w:pPr>
        <w:pStyle w:val="Compact"/>
        <w:numPr>
          <w:ilvl w:val="0"/>
          <w:numId w:val="1033"/>
        </w:numPr>
      </w:pPr>
      <w:r>
        <w:rPr>
          <w:rFonts w:hint="eastAsia"/>
        </w:rPr>
        <w:t xml:space="preserve">在“测量小灯泡的电功率”实验中，小灯泡的额定电压为2.5V（正常发光时的电阻约为</w:t>
      </w:r>
      <w:r>
        <w:t xml:space="preserve"> </w:t>
      </w:r>
      <w:r>
        <w:rPr>
          <w:rFonts w:hint="eastAsia"/>
        </w:rPr>
        <w:t xml:space="preserve">9Ω）。</w:t>
      </w:r>
    </w:p>
    <w:p>
      <w:pPr>
        <w:pStyle w:val="FirstParagraph"/>
      </w:pPr>
      <w:r>
        <w:drawing>
          <wp:inline>
            <wp:extent cx="5156200" cy="3784600"/>
            <wp:effectExtent b="0" l="0" r="0" t="0"/>
            <wp:docPr descr="" title="" id="107" name="Picture"/>
            <a:graphic>
              <a:graphicData uri="http://schemas.openxmlformats.org/drawingml/2006/picture">
                <pic:pic>
                  <pic:nvPicPr>
                    <pic:cNvPr descr="61.jpg" id="108" name="Picture"/>
                    <pic:cNvPicPr>
                      <a:picLocks noChangeArrowheads="1" noChangeAspect="1"/>
                    </pic:cNvPicPr>
                  </pic:nvPicPr>
                  <pic:blipFill>
                    <a:blip r:embed="rId106"/>
                    <a:stretch>
                      <a:fillRect/>
                    </a:stretch>
                  </pic:blipFill>
                  <pic:spPr bwMode="auto">
                    <a:xfrm>
                      <a:off x="0" y="0"/>
                      <a:ext cx="5156200" cy="3784600"/>
                    </a:xfrm>
                    <a:prstGeom prst="rect">
                      <a:avLst/>
                    </a:prstGeom>
                    <a:noFill/>
                    <a:ln w="9525">
                      <a:noFill/>
                      <a:headEnd/>
                      <a:tailEnd/>
                    </a:ln>
                  </pic:spPr>
                </pic:pic>
              </a:graphicData>
            </a:graphic>
          </wp:inline>
        </w:drawing>
      </w:r>
    </w:p>
    <w:p>
      <w:pPr>
        <w:pStyle w:val="BodyText"/>
      </w:pPr>
      <w:r>
        <w:drawing>
          <wp:inline>
            <wp:extent cx="3327400" cy="2273300"/>
            <wp:effectExtent b="0" l="0" r="0" t="0"/>
            <wp:docPr descr="" title="" id="110" name="Picture"/>
            <a:graphic>
              <a:graphicData uri="http://schemas.openxmlformats.org/drawingml/2006/picture">
                <pic:pic>
                  <pic:nvPicPr>
                    <pic:cNvPr descr="62.jpg" id="111" name="Picture"/>
                    <pic:cNvPicPr>
                      <a:picLocks noChangeArrowheads="1" noChangeAspect="1"/>
                    </pic:cNvPicPr>
                  </pic:nvPicPr>
                  <pic:blipFill>
                    <a:blip r:embed="rId109"/>
                    <a:stretch>
                      <a:fillRect/>
                    </a:stretch>
                  </pic:blipFill>
                  <pic:spPr bwMode="auto">
                    <a:xfrm>
                      <a:off x="0" y="0"/>
                      <a:ext cx="3327400" cy="22733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（1）图甲是小明连接的电路，请指出不妥之处：</w:t>
      </w:r>
      <w:r>
        <w:br/>
      </w:r>
      <w:r>
        <w:rPr>
          <w:rFonts w:hint="eastAsia"/>
        </w:rPr>
        <w:t xml:space="preserve">（2）重新连好电路，闭合开关，移动滑动变阻器的滑片，进行多次测量，将数据及现象记录在表格中。</w:t>
      </w:r>
    </w:p>
    <w:p>
      <w:pPr>
        <w:pStyle w:val="BodyText"/>
      </w:pPr>
      <w:r>
        <w:rPr>
          <w:rFonts w:hint="eastAsia"/>
        </w:rPr>
        <w:t xml:space="preserve">实验次数</w:t>
      </w:r>
    </w:p>
    <w:p>
      <w:pPr>
        <w:pStyle w:val="BodyText"/>
      </w:pPr>
      <w:r>
        <w:rPr>
          <w:rFonts w:hint="eastAsia"/>
        </w:rPr>
        <w:t xml:space="preserve">电压表示数/V</w:t>
      </w:r>
    </w:p>
    <w:p>
      <w:pPr>
        <w:pStyle w:val="BodyText"/>
      </w:pPr>
      <w:r>
        <w:rPr>
          <w:rFonts w:hint="eastAsia"/>
        </w:rPr>
        <w:t xml:space="preserve">电流表示数/A</w:t>
      </w:r>
    </w:p>
    <w:p>
      <w:pPr>
        <w:pStyle w:val="BodyText"/>
      </w:pPr>
      <w:r>
        <w:rPr>
          <w:rFonts w:hint="eastAsia"/>
        </w:rPr>
        <w:t xml:space="preserve">小灯泡的实际功率/W</w:t>
      </w:r>
    </w:p>
    <w:p>
      <w:pPr>
        <w:pStyle w:val="BodyText"/>
      </w:pPr>
      <w:r>
        <w:rPr>
          <w:rFonts w:hint="eastAsia"/>
        </w:rPr>
        <w:t xml:space="preserve">小灯泡亮度</w:t>
      </w:r>
    </w:p>
    <w:p>
      <w:pPr>
        <w:pStyle w:val="BodyText"/>
      </w:pPr>
      <w:r>
        <w:t xml:space="preserve">1</w:t>
      </w:r>
    </w:p>
    <w:p>
      <w:pPr>
        <w:pStyle w:val="BodyText"/>
      </w:pPr>
      <w:r>
        <w:t xml:space="preserve">0.5</w:t>
      </w:r>
    </w:p>
    <w:p>
      <w:pPr>
        <w:pStyle w:val="BodyText"/>
      </w:pPr>
      <w:r>
        <w:t xml:space="preserve">0.16</w:t>
      </w:r>
    </w:p>
    <w:p>
      <w:pPr>
        <w:pStyle w:val="BodyText"/>
      </w:pPr>
      <w:r>
        <w:rPr>
          <w:rFonts w:hint="eastAsia"/>
        </w:rPr>
        <w:t xml:space="preserve">不亮</w:t>
      </w:r>
    </w:p>
    <w:p>
      <w:pPr>
        <w:pStyle w:val="BodyText"/>
      </w:pPr>
      <w:r>
        <w:t xml:space="preserve">2</w:t>
      </w:r>
    </w:p>
    <w:p>
      <w:pPr>
        <w:pStyle w:val="BodyText"/>
      </w:pPr>
      <w:r>
        <w:t xml:space="preserve">1.3</w:t>
      </w:r>
    </w:p>
    <w:p>
      <w:pPr>
        <w:pStyle w:val="BodyText"/>
      </w:pPr>
      <w:r>
        <w:t xml:space="preserve">0.22</w:t>
      </w:r>
    </w:p>
    <w:p>
      <w:pPr>
        <w:pStyle w:val="BodyText"/>
      </w:pPr>
      <w:r>
        <w:rPr>
          <w:rFonts w:hint="eastAsia"/>
        </w:rPr>
        <w:t xml:space="preserve">较暗</w:t>
      </w:r>
    </w:p>
    <w:p>
      <w:pPr>
        <w:pStyle w:val="BodyText"/>
      </w:pPr>
      <w:r>
        <w:t xml:space="preserve">3</w:t>
      </w:r>
    </w:p>
    <w:p>
      <w:pPr>
        <w:pStyle w:val="BodyText"/>
      </w:pPr>
      <w:r>
        <w:t xml:space="preserve">2.1</w:t>
      </w:r>
    </w:p>
    <w:p>
      <w:pPr>
        <w:pStyle w:val="BodyText"/>
      </w:pPr>
      <w:r>
        <w:t xml:space="preserve">0.26</w:t>
      </w:r>
    </w:p>
    <w:p>
      <w:pPr>
        <w:pStyle w:val="BodyText"/>
      </w:pPr>
      <w:r>
        <w:rPr>
          <w:rFonts w:hint="eastAsia"/>
        </w:rPr>
        <w:t xml:space="preserve">较亮</w:t>
      </w:r>
    </w:p>
    <w:p>
      <w:pPr>
        <w:pStyle w:val="BodyText"/>
      </w:pPr>
      <w:r>
        <w:t xml:space="preserve">4</w:t>
      </w:r>
    </w:p>
    <w:p>
      <w:pPr>
        <w:pStyle w:val="BodyText"/>
      </w:pPr>
      <w:r>
        <w:t xml:space="preserve">2.5</w:t>
      </w:r>
    </w:p>
    <w:p>
      <w:pPr>
        <w:pStyle w:val="BodyText"/>
      </w:pPr>
      <w:r>
        <w:t xml:space="preserve">1</w:t>
      </w:r>
    </w:p>
    <w:p>
      <w:pPr>
        <w:pStyle w:val="BodyText"/>
      </w:pPr>
      <w:r>
        <w:rPr>
          <w:rFonts w:hint="eastAsia"/>
        </w:rPr>
        <w:t xml:space="preserve">明亮</w:t>
      </w:r>
    </w:p>
    <w:p>
      <w:pPr>
        <w:pStyle w:val="BodyText"/>
      </w:pPr>
      <w:r>
        <w:t xml:space="preserve">5</w:t>
      </w:r>
    </w:p>
    <w:p>
      <w:pPr>
        <w:pStyle w:val="BodyText"/>
      </w:pPr>
      <w:r>
        <w:t xml:space="preserve">3.0</w:t>
      </w:r>
    </w:p>
    <w:p>
      <w:pPr>
        <w:pStyle w:val="BodyText"/>
      </w:pPr>
      <w:r>
        <w:t xml:space="preserve">0.36</w:t>
      </w:r>
    </w:p>
    <w:p>
      <w:pPr>
        <w:pStyle w:val="BodyText"/>
      </w:pPr>
      <w:r>
        <w:rPr>
          <w:rFonts w:hint="eastAsia"/>
        </w:rPr>
        <w:t xml:space="preserve">耀眼强光</w:t>
      </w:r>
    </w:p>
    <w:p>
      <w:pPr>
        <w:pStyle w:val="BodyText"/>
      </w:pPr>
      <w:r>
        <w:rPr>
          <w:rFonts w:hint="eastAsia"/>
        </w:rPr>
        <w:t xml:space="preserve">①实验多次测量的目的是</w:t>
      </w:r>
    </w:p>
    <w:p>
      <w:pPr>
        <w:pStyle w:val="BodyText"/>
      </w:pPr>
      <w:r>
        <w:rPr>
          <w:rFonts w:hint="eastAsia"/>
        </w:rPr>
        <w:t xml:space="preserve">②第4次实验时电流表的示数如图乙所示，小灯泡的额定功率为</w:t>
      </w:r>
      <w:r>
        <w:t xml:space="preserve"> </w:t>
      </w:r>
      <w:r>
        <w:rPr>
          <w:rFonts w:hint="eastAsia"/>
        </w:rPr>
        <w:t xml:space="preserve">W；接下来要完成第5次实验，滑片应向</w:t>
      </w:r>
      <w:r>
        <w:t xml:space="preserve"> </w:t>
      </w:r>
      <w:r>
        <w:rPr>
          <w:rFonts w:hint="eastAsia"/>
        </w:rPr>
        <w:t xml:space="preserve">_移动；</w:t>
      </w:r>
    </w:p>
    <w:p>
      <w:pPr>
        <w:pStyle w:val="BodyText"/>
      </w:pPr>
      <w:r>
        <w:rPr>
          <w:rFonts w:hint="eastAsia"/>
        </w:rPr>
        <w:t xml:space="preserve">③通过实验发现，小灯泡两端的电压越大，实际功率</w:t>
      </w:r>
      <w:r>
        <w:t xml:space="preserve"> </w:t>
      </w:r>
      <w:r>
        <w:rPr>
          <w:rFonts w:hint="eastAsia"/>
        </w:rPr>
        <w:t xml:space="preserve">_，小灯泡越亮；</w:t>
      </w:r>
    </w:p>
    <w:p>
      <w:pPr>
        <w:pStyle w:val="BodyText"/>
      </w:pPr>
      <w:r>
        <w:rPr>
          <w:rFonts w:hint="eastAsia"/>
        </w:rPr>
        <w:t xml:space="preserve">④小聪发现表格中有一个电流数据有误，该数据</w:t>
      </w:r>
    </w:p>
    <w:p>
      <w:pPr>
        <w:pStyle w:val="BodyText"/>
      </w:pPr>
      <w:r>
        <w:rPr>
          <w:rFonts w:hint="eastAsia"/>
        </w:rPr>
        <w:t xml:space="preserve">（3）完成实验后，小明取一个阻值为</w:t>
      </w:r>
      <w:r>
        <w:t xml:space="preserve"> </w:t>
      </w:r>
      <m:oMath>
        <m:sSub>
          <m:e>
            <m:r>
              <m:t>R</m:t>
            </m:r>
          </m:e>
          <m:sub>
            <m:r>
              <m:t>0</m:t>
            </m:r>
          </m:sub>
        </m:sSub>
      </m:oMath>
      <w:r>
        <w:t xml:space="preserve"> </w:t>
      </w:r>
      <w:r>
        <w:rPr>
          <w:rFonts w:hint="eastAsia"/>
        </w:rPr>
        <w:t xml:space="preserve">的定值电阻，设计了如图丙所示的电路，测量小灯泡正常发光时的电阻。请把实验步骤补充完整。</w:t>
      </w:r>
    </w:p>
    <w:p>
      <w:pPr>
        <w:pStyle w:val="BodyText"/>
      </w:pPr>
      <w:r>
        <w:drawing>
          <wp:inline>
            <wp:extent cx="3149600" cy="2806700"/>
            <wp:effectExtent b="0" l="0" r="0" t="0"/>
            <wp:docPr descr="" title="" id="113" name="Picture"/>
            <a:graphic>
              <a:graphicData uri="http://schemas.openxmlformats.org/drawingml/2006/picture">
                <pic:pic>
                  <pic:nvPicPr>
                    <pic:cNvPr descr="63.jpg" id="114" name="Picture"/>
                    <pic:cNvPicPr>
                      <a:picLocks noChangeArrowheads="1" noChangeAspect="1"/>
                    </pic:cNvPicPr>
                  </pic:nvPicPr>
                  <pic:blipFill>
                    <a:blip r:embed="rId112"/>
                    <a:stretch>
                      <a:fillRect/>
                    </a:stretch>
                  </pic:blipFill>
                  <pic:spPr bwMode="auto">
                    <a:xfrm>
                      <a:off x="0" y="0"/>
                      <a:ext cx="3149600" cy="2806700"/>
                    </a:xfrm>
                    <a:prstGeom prst="rect">
                      <a:avLst/>
                    </a:prstGeom>
                    <a:noFill/>
                    <a:ln w="9525">
                      <a:noFill/>
                      <a:headEnd/>
                      <a:tailEnd/>
                    </a:ln>
                  </pic:spPr>
                </pic:pic>
              </a:graphicData>
            </a:graphic>
          </wp:inline>
        </w:drawing>
      </w:r>
      <w:r>
        <w:br/>
      </w:r>
      <w:r>
        <w:rPr>
          <w:rFonts w:hint="eastAsia"/>
        </w:rPr>
        <w:t xml:space="preserve">丙</w:t>
      </w:r>
    </w:p>
    <w:p>
      <w:pPr>
        <w:pStyle w:val="BodyText"/>
      </w:pPr>
      <w:r>
        <w:rPr>
          <w:rFonts w:hint="eastAsia"/>
        </w:rPr>
        <w:t xml:space="preserve">①闭合开关S，移动滑片P，直至电压表示数为</w:t>
      </w:r>
      <w:r>
        <w:t xml:space="preserve"> </w:t>
      </w:r>
      <w:r>
        <w:rPr>
          <w:rFonts w:hint="eastAsia"/>
        </w:rPr>
        <w:t xml:space="preserve">_V；</w:t>
      </w:r>
    </w:p>
    <w:p>
      <w:pPr>
        <w:pStyle w:val="BodyText"/>
      </w:pPr>
      <w:r>
        <w:rPr>
          <w:rFonts w:hint="eastAsia"/>
        </w:rPr>
        <w:t xml:space="preserve">②断开开关S，保持滑片P位置不变，</w:t>
      </w:r>
      <w:r>
        <w:t xml:space="preserve"> </w:t>
      </w:r>
      <w:r>
        <w:rPr>
          <w:rFonts w:hint="eastAsia"/>
        </w:rPr>
        <w:t xml:space="preserve">_，再闭合开关，记录电压表示数</w:t>
      </w:r>
      <w:r>
        <w:t xml:space="preserve"> </w:t>
      </w:r>
      <m:oMath>
        <m:sSup>
          <m:e>
            <m:r>
              <m:t>U</m:t>
            </m:r>
          </m:e>
          <m:sup>
            <m:r>
              <m:rPr>
                <m:sty m:val="p"/>
              </m:rPr>
              <m:t>′</m:t>
            </m:r>
          </m:sup>
        </m:sSup>
      </m:oMath>
      <w:r>
        <w:t xml:space="preserve"> </w:t>
      </w:r>
      <w:r>
        <w:rPr>
          <w:rFonts w:hint="eastAsia"/>
        </w:rPr>
        <w:t xml:space="preserve">；</w:t>
      </w:r>
    </w:p>
    <w:p>
      <w:pPr>
        <w:pStyle w:val="BodyText"/>
      </w:pPr>
      <w:r>
        <w:rPr>
          <w:rFonts w:hint="eastAsia"/>
        </w:rPr>
        <w:t xml:space="preserve">小灯泡正常发光时</w:t>
      </w:r>
      <w:r>
        <w:t xml:space="preserve"> </w:t>
      </w:r>
      <w:r>
        <w:rPr>
          <w:rFonts w:hint="eastAsia"/>
        </w:rPr>
        <w:t xml:space="preserve">电阻</w:t>
      </w:r>
      <w:r>
        <w:t xml:space="preserve"> </w:t>
      </w:r>
      <m:oMath>
        <m:r>
          <m:t>R</m:t>
        </m:r>
        <m:r>
          <m:rPr>
            <m:sty m:val="p"/>
          </m:rPr>
          <m:t>=</m:t>
        </m:r>
      </m:oMath>
      <w:r>
        <w:t xml:space="preserve"> </w:t>
      </w:r>
      <w:r>
        <w:rPr>
          <w:rFonts w:hint="eastAsia"/>
        </w:rPr>
        <w:t xml:space="preserve">（用所测的量和已知量表示）。</w:t>
      </w:r>
    </w:p>
    <w:p>
      <w:pPr>
        <w:pStyle w:val="BodyText"/>
      </w:pPr>
      <w:r>
        <w:rPr>
          <w:rFonts w:hint="eastAsia"/>
        </w:rPr>
        <w:t xml:space="preserve">【答案】（1）电流表选用的量程太大</w:t>
      </w:r>
    </w:p>
    <w:p>
      <w:pPr>
        <w:pStyle w:val="BodyText"/>
      </w:pPr>
      <w:r>
        <w:rPr>
          <w:rFonts w:hint="eastAsia"/>
        </w:rPr>
        <w:t xml:space="preserve">（2）</w:t>
      </w:r>
      <w:r>
        <w:t xml:space="preserve"> ①. </w:t>
      </w:r>
      <w:r>
        <w:rPr>
          <w:rFonts w:hint="eastAsia"/>
        </w:rPr>
        <w:t xml:space="preserve">得出小灯泡的实际电压、实际功率、亮度之间的普遍规律</w:t>
      </w:r>
      <w:r>
        <w:t xml:space="preserve"> ②.</w:t>
      </w:r>
    </w:p>
    <w:p>
      <w:pPr>
        <w:pStyle w:val="BodyText"/>
      </w:pPr>
      <w:r>
        <w:t xml:space="preserve">0.7 ③. </w:t>
      </w:r>
      <w:r>
        <w:rPr>
          <w:rFonts w:hint="eastAsia"/>
        </w:rPr>
        <w:t xml:space="preserve">右</w:t>
      </w:r>
      <w:r>
        <w:t xml:space="preserve"> ④. </w:t>
      </w:r>
      <w:r>
        <w:rPr>
          <w:rFonts w:hint="eastAsia"/>
        </w:rPr>
        <w:t xml:space="preserve">越大⑤.</w:t>
      </w:r>
    </w:p>
    <w:p>
      <w:pPr>
        <w:pStyle w:val="BodyText"/>
      </w:pPr>
      <w:r>
        <w:t xml:space="preserve">0.36</w:t>
      </w:r>
    </w:p>
    <w:p>
      <w:pPr>
        <w:pStyle w:val="BodyText"/>
      </w:pPr>
      <w:r>
        <w:rPr>
          <w:rFonts w:hint="eastAsia"/>
        </w:rPr>
        <w:t xml:space="preserve">（3）</w:t>
      </w:r>
      <w:r>
        <w:t xml:space="preserve"> ①.</w:t>
      </w:r>
    </w:p>
    <w:p>
      <w:pPr>
        <w:pStyle w:val="BodyText"/>
      </w:pPr>
      <w:r>
        <w:t xml:space="preserve">2.5 ②. </w:t>
      </w:r>
      <w:r>
        <w:rPr>
          <w:rFonts w:hint="eastAsia"/>
        </w:rPr>
        <w:t xml:space="preserve">将电压表改接在定值电阻</w:t>
      </w:r>
      <w:r>
        <w:t xml:space="preserve"> </w:t>
      </w:r>
      <m:oMath>
        <m:sSub>
          <m:e>
            <m:r>
              <m:t>R</m:t>
            </m:r>
          </m:e>
          <m:sub>
            <m:r>
              <m:t>0</m:t>
            </m:r>
          </m:sub>
        </m:sSub>
      </m:oMath>
      <w:r>
        <w:t xml:space="preserve"> </w:t>
      </w:r>
      <w:r>
        <w:rPr>
          <w:rFonts w:hint="eastAsia"/>
        </w:rPr>
        <w:t xml:space="preserve">两端</w:t>
      </w:r>
      <w:r>
        <w:t xml:space="preserve"> ③.</w:t>
      </w:r>
      <w:r>
        <w:t xml:space="preserve"> </w:t>
      </w:r>
      <m:oMath>
        <m:f>
          <m:fPr>
            <m:type m:val="bar"/>
          </m:fPr>
          <m:num>
            <m:r>
              <m:t>2</m:t>
            </m:r>
            <m:r>
              <m:rPr>
                <m:sty m:val="p"/>
              </m:rPr>
              <m:t>.</m:t>
            </m:r>
            <m:r>
              <m:t>5</m:t>
            </m:r>
            <m:r>
              <m:rPr>
                <m:sty m:val="p"/>
              </m:rPr>
              <m:t>V</m:t>
            </m:r>
          </m:num>
          <m:den>
            <m:sSup>
              <m:e>
                <m:r>
                  <m:t>U</m:t>
                </m:r>
              </m:e>
              <m:sup>
                <m:r>
                  <m:rPr>
                    <m:sty m:val="p"/>
                  </m:rPr>
                  <m:t>′</m:t>
                </m:r>
              </m:sup>
            </m:sSup>
          </m:den>
        </m:f>
        <m:sSub>
          <m:e>
            <m:r>
              <m:t>R</m:t>
            </m:r>
          </m:e>
          <m:sub>
            <m:r>
              <m:t>0</m:t>
            </m:r>
          </m:sub>
        </m:sSub>
      </m:oMath>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小灯泡的额定电压为</w:t>
      </w:r>
    </w:p>
    <w:p>
      <w:pPr>
        <w:pStyle w:val="BodyText"/>
      </w:pPr>
      <w:r>
        <w:rPr>
          <w:rFonts w:hint="eastAsia"/>
        </w:rPr>
        <w:t xml:space="preserve">2.5V，正常发光时的电阻约为9Ω，则小灯泡正常发光时通过的电流约为</w:t>
      </w:r>
    </w:p>
    <w:p>
      <w:pPr>
        <w:pStyle w:val="BodyText"/>
      </w:pPr>
      <w:r>
        <w:t xml:space="preserve">$$</w:t>
      </w:r>
      <w:r>
        <w:t xml:space="preserve"> </w:t>
      </w:r>
      <w:r>
        <w:t xml:space="preserve">I _ {</w:t>
      </w:r>
      <w:r>
        <w:t xml:space="preserve">} =</w:t>
      </w:r>
      <w:r>
        <w:t xml:space="preserve"> </w:t>
      </w:r>
      <w:r>
        <w:t xml:space="preserve"> </w:t>
      </w:r>
      <w:r>
        <w:t xml:space="preserve">=</w:t>
      </w:r>
      <w:r>
        <w:t xml:space="preserve"> </w:t>
      </w:r>
      <w:r>
        <w:t xml:space="preserve"> </w:t>
      </w:r>
    </w:p>
    <w:p>
      <w:pPr>
        <w:pStyle w:val="Compact"/>
        <w:numPr>
          <w:ilvl w:val="0"/>
          <w:numId w:val="1034"/>
        </w:numPr>
      </w:pPr>
      <w:r>
        <w:t xml:space="preserve">2 8</w:t>
      </w:r>
      <w:r>
        <w:t xml:space="preserve"> </w:t>
      </w:r>
    </w:p>
    <w:p>
      <w:pPr>
        <w:pStyle w:val="FirstParagraph"/>
      </w:pPr>
      <w:r>
        <w:t xml:space="preserve">$$</w:t>
      </w:r>
    </w:p>
    <w:p>
      <w:pPr>
        <w:pStyle w:val="BodyText"/>
      </w:pPr>
      <w:r>
        <w:rPr>
          <w:rFonts w:hint="eastAsia"/>
        </w:rPr>
        <w:t xml:space="preserve">由图甲可知，电流表选用0~3A量程，分度值为0.1A，则小灯泡正常发光时，电流表指针偏转角度过小，误差太大，故电流表选用量程太大了，应换用</w:t>
      </w:r>
      <w:r>
        <w:t xml:space="preserve"> </w:t>
      </w:r>
      <w:r>
        <w:rPr>
          <w:rFonts w:hint="eastAsia"/>
        </w:rPr>
        <w:t xml:space="preserve">0~0.6A量程。</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①[1]实验中多次改变小灯泡两端的电压，多次测量小灯泡的实际功率并比较其亮度，目的是得出小灯泡的实际电压、实际功率、亮度之间的普遍规律。</w:t>
      </w:r>
    </w:p>
    <w:p>
      <w:pPr>
        <w:pStyle w:val="BodyText"/>
      </w:pPr>
      <w:r>
        <w:rPr>
          <w:rFonts w:hint="eastAsia"/>
        </w:rPr>
        <w:t xml:space="preserve">②[2]根据表格数据可知，第4次实验中，电压表示数即小灯泡两端电压等于其额定电压，则此时小灯泡的功率为其额定功率，由图乙可知，电流表选用</w:t>
      </w:r>
      <w:r>
        <w:t xml:space="preserve"> 0~0.6A </w:t>
      </w:r>
      <w:r>
        <w:rPr>
          <w:rFonts w:hint="eastAsia"/>
        </w:rPr>
        <w:t xml:space="preserve">量程，分度值为</w:t>
      </w:r>
    </w:p>
    <w:p>
      <w:pPr>
        <w:pStyle w:val="BodyText"/>
      </w:pPr>
      <w:r>
        <w:rPr>
          <w:rFonts w:hint="eastAsia"/>
        </w:rPr>
        <w:t xml:space="preserve">0.02A，故电流表的示数为</w:t>
      </w:r>
    </w:p>
    <w:p>
      <w:pPr>
        <w:pStyle w:val="BodyText"/>
      </w:pPr>
      <w:r>
        <w:rPr>
          <w:rFonts w:hint="eastAsia"/>
        </w:rPr>
        <w:t xml:space="preserve">0.28A，则小灯泡的额定功率为</w:t>
      </w:r>
    </w:p>
    <w:p>
      <w:pPr>
        <w:pStyle w:val="BodyText"/>
      </w:pPr>
      <w:r>
        <w:t xml:space="preserve">$$</w:t>
      </w:r>
      <w:r>
        <w:t xml:space="preserve"> </w:t>
      </w:r>
      <w:r>
        <w:t xml:space="preserve">P _ {</w:t>
      </w:r>
      <w:r>
        <w:t xml:space="preserve">} = P _ {4} = U _ {4} I _ {4} =</w:t>
      </w:r>
    </w:p>
    <w:p>
      <w:pPr>
        <w:numPr>
          <w:ilvl w:val="0"/>
          <w:numId w:val="1035"/>
        </w:numPr>
      </w:pPr>
      <w:r>
        <w:t xml:space="preserve">5</w:t>
      </w:r>
      <w:r>
        <w:t xml:space="preserve"> </w:t>
      </w:r>
      <w:r>
        <w:t xml:space="preserve"> </w:t>
      </w:r>
    </w:p>
    <w:p>
      <w:pPr>
        <w:numPr>
          <w:ilvl w:val="0"/>
          <w:numId w:val="1035"/>
        </w:numPr>
      </w:pPr>
      <w:r>
        <w:t xml:space="preserve">2 8</w:t>
      </w:r>
      <w:r>
        <w:t xml:space="preserve"> </w:t>
      </w:r>
      <w:r>
        <w:t xml:space="preserve"> </w:t>
      </w:r>
      <w:r>
        <w:t xml:space="preserve">=</w:t>
      </w:r>
    </w:p>
    <w:p>
      <w:pPr>
        <w:numPr>
          <w:ilvl w:val="0"/>
          <w:numId w:val="1035"/>
        </w:numPr>
      </w:pPr>
      <w:r>
        <w:t xml:space="preserve">7</w:t>
      </w:r>
      <w:r>
        <w:t xml:space="preserve"> </w:t>
      </w:r>
    </w:p>
    <w:p>
      <w:pPr>
        <w:pStyle w:val="FirstParagraph"/>
      </w:pPr>
      <w:r>
        <w:t xml:space="preserve">$$</w:t>
      </w:r>
    </w:p>
    <w:p>
      <w:pPr>
        <w:pStyle w:val="BodyText"/>
      </w:pPr>
      <w:r>
        <w:rPr>
          <w:rFonts w:hint="eastAsia"/>
        </w:rPr>
        <w:t xml:space="preserve">[3]接下来要完成第5次实验，由表中数据可知，调节滑片使电压表示数由</w:t>
      </w:r>
    </w:p>
    <w:p>
      <w:pPr>
        <w:pStyle w:val="BodyText"/>
      </w:pPr>
      <w:r>
        <w:rPr>
          <w:rFonts w:hint="eastAsia"/>
        </w:rPr>
        <w:t xml:space="preserve">2.5V变为3.0V，电源电压不变，根据串联分压的规律可知，应减小滑动变阻器的阻值，滑片应向右移动。</w:t>
      </w:r>
    </w:p>
    <w:p>
      <w:pPr>
        <w:pStyle w:val="BodyText"/>
      </w:pPr>
      <w:r>
        <w:rPr>
          <w:rFonts w:hint="eastAsia"/>
        </w:rPr>
        <w:t xml:space="preserve">③[4]分析表格数据可知，从第1次实验到第5次实验中，小灯泡的实际功率依次为</w:t>
      </w:r>
      <w:r>
        <w:t xml:space="preserve"> </w:t>
      </w:r>
      <m:oMath>
        <m:sSub>
          <m:e>
            <m:r>
              <m:t>P</m:t>
            </m:r>
          </m:e>
          <m:sub>
            <m:r>
              <m:t>1</m:t>
            </m:r>
          </m:sub>
        </m:sSub>
        <m:r>
          <m:rPr>
            <m:sty m:val="p"/>
          </m:rPr>
          <m:t>=</m:t>
        </m:r>
        <m:r>
          <m:t>0</m:t>
        </m:r>
        <m:r>
          <m:rPr>
            <m:sty m:val="p"/>
          </m:rPr>
          <m:t>.</m:t>
        </m:r>
        <m:r>
          <m:t>0</m:t>
        </m:r>
        <m:r>
          <m:t>8</m:t>
        </m:r>
        <m:r>
          <m:rPr>
            <m:sty m:val="p"/>
          </m:rPr>
          <m:t>W</m:t>
        </m:r>
      </m:oMath>
      <w:r>
        <w:t xml:space="preserve"> </w:t>
      </w:r>
      <m:oMath>
        <m:sSub>
          <m:e>
            <m:r>
              <m:t>P</m:t>
            </m:r>
          </m:e>
          <m:sub>
            <m:r>
              <m:t>2</m:t>
            </m:r>
          </m:sub>
        </m:sSub>
        <m:r>
          <m:rPr>
            <m:sty m:val="p"/>
          </m:rPr>
          <m:t>=</m:t>
        </m:r>
        <m:r>
          <m:t>0</m:t>
        </m:r>
        <m:r>
          <m:rPr>
            <m:sty m:val="p"/>
          </m:rPr>
          <m:t>.</m:t>
        </m:r>
        <m:r>
          <m:t>2</m:t>
        </m:r>
        <m:r>
          <m:t>8</m:t>
        </m:r>
        <m:r>
          <m:t>6</m:t>
        </m:r>
        <m:r>
          <m:rPr>
            <m:sty m:val="p"/>
          </m:rPr>
          <m:t>W</m:t>
        </m:r>
      </m:oMath>
      <w:r>
        <w:t xml:space="preserve"> </w:t>
      </w:r>
      <w:r>
        <w:t xml:space="preserve">7</w:t>
      </w:r>
      <w:r>
        <w:t xml:space="preserve"> </w:t>
      </w:r>
      <m:oMath>
        <m:sSub>
          <m:e>
            <m:r>
              <m:t>P</m:t>
            </m:r>
          </m:e>
          <m:sub>
            <m:r>
              <m:t>3</m:t>
            </m:r>
          </m:sub>
        </m:sSub>
        <m:r>
          <m:rPr>
            <m:sty m:val="p"/>
          </m:rPr>
          <m:t>=</m:t>
        </m:r>
        <m:r>
          <m:t>0</m:t>
        </m:r>
        <m:r>
          <m:rPr>
            <m:sty m:val="p"/>
          </m:rPr>
          <m:t>.</m:t>
        </m:r>
        <m:r>
          <m:t>5</m:t>
        </m:r>
        <m:r>
          <m:t>4</m:t>
        </m:r>
        <m:r>
          <m:t>6</m:t>
        </m:r>
        <m:r>
          <m:rPr>
            <m:sty m:val="p"/>
          </m:rPr>
          <m:t>W</m:t>
        </m:r>
      </m:oMath>
      <w:r>
        <w:t xml:space="preserve"> </w:t>
      </w:r>
      <w:r>
        <w:t xml:space="preserve">7</w:t>
      </w:r>
      <w:r>
        <w:t xml:space="preserve"> </w:t>
      </w:r>
      <m:oMath>
        <m:sSub>
          <m:e>
            <m:r>
              <m:t>P</m:t>
            </m:r>
          </m:e>
          <m:sub>
            <m:r>
              <m:t>4</m:t>
            </m:r>
          </m:sub>
        </m:sSub>
        <m:r>
          <m:rPr>
            <m:sty m:val="p"/>
          </m:rPr>
          <m:t>=</m:t>
        </m:r>
        <m:r>
          <m:t>0</m:t>
        </m:r>
        <m:r>
          <m:rPr>
            <m:sty m:val="p"/>
          </m:rPr>
          <m:t>.</m:t>
        </m:r>
        <m:r>
          <m:t>7</m:t>
        </m:r>
        <m:r>
          <m:rPr>
            <m:sty m:val="p"/>
          </m:rPr>
          <m:t>W</m:t>
        </m:r>
      </m:oMath>
      <w:r>
        <w:t xml:space="preserve"> </w:t>
      </w:r>
      <m:oMath>
        <m:sSub>
          <m:e>
            <m:r>
              <m:t>P</m:t>
            </m:r>
          </m:e>
          <m:sub>
            <m:r>
              <m:t>5</m:t>
            </m:r>
          </m:sub>
        </m:sSub>
        <m:r>
          <m:rPr>
            <m:sty m:val="p"/>
          </m:rPr>
          <m:t>=</m:t>
        </m:r>
        <m:r>
          <m:t>1</m:t>
        </m:r>
        <m:r>
          <m:rPr>
            <m:sty m:val="p"/>
          </m:rPr>
          <m:t>.</m:t>
        </m:r>
        <m:r>
          <m:t>0</m:t>
        </m:r>
        <m:r>
          <m:t>8</m:t>
        </m:r>
        <m:r>
          <m:rPr>
            <m:sty m:val="p"/>
          </m:rPr>
          <m:t>W</m:t>
        </m:r>
      </m:oMath>
      <w:r>
        <w:t xml:space="preserve"> </w:t>
      </w:r>
      <w:r>
        <w:rPr>
          <w:rFonts w:hint="eastAsia"/>
        </w:rPr>
        <w:t xml:space="preserve">，故小灯泡两端电压越来越大，实际功率越来越大，小灯泡的亮度越亮。</w:t>
      </w:r>
    </w:p>
    <w:p>
      <w:pPr>
        <w:pStyle w:val="BodyText"/>
      </w:pPr>
      <w:r>
        <w:rPr>
          <w:rFonts w:hint="eastAsia"/>
        </w:rPr>
        <w:t xml:space="preserve">④[5]分析表格数据，根据</w:t>
      </w:r>
      <w:r>
        <w:t xml:space="preserve"> </w:t>
      </w:r>
      <m:oMath>
        <m:r>
          <m:t>R</m:t>
        </m:r>
        <m:r>
          <m:rPr>
            <m:sty m:val="p"/>
          </m:rPr>
          <m:t>=</m:t>
        </m:r>
        <m:f>
          <m:fPr>
            <m:type m:val="bar"/>
          </m:fPr>
          <m:num>
            <m:r>
              <m:t>U</m:t>
            </m:r>
          </m:num>
          <m:den>
            <m:r>
              <m:t>I</m:t>
            </m:r>
          </m:den>
        </m:f>
      </m:oMath>
      <w:r>
        <w:t xml:space="preserve"> </w:t>
      </w:r>
      <w:r>
        <w:rPr>
          <w:rFonts w:hint="eastAsia"/>
        </w:rPr>
        <w:t xml:space="preserve">可得，5次实验中小灯泡的电阻依次为</w:t>
      </w:r>
      <w:r>
        <w:t xml:space="preserve"> </w:t>
      </w:r>
      <m:oMath>
        <m:sSub>
          <m:e>
            <m:r>
              <m:t>R</m:t>
            </m:r>
          </m:e>
          <m:sub>
            <m:r>
              <m:t>1</m:t>
            </m:r>
          </m:sub>
        </m:sSub>
        <m:r>
          <m:rPr>
            <m:sty m:val="p"/>
          </m:rPr>
          <m:t>=</m:t>
        </m:r>
        <m:r>
          <m:t>3</m:t>
        </m:r>
        <m:r>
          <m:rPr>
            <m:sty m:val="p"/>
          </m:rPr>
          <m:t>.</m:t>
        </m:r>
        <m:r>
          <m:t>1</m:t>
        </m:r>
        <m:r>
          <m:t>2</m:t>
        </m:r>
        <m:r>
          <m:t>5</m:t>
        </m:r>
        <m:r>
          <m:rPr>
            <m:sty m:val="p"/>
          </m:rPr>
          <m:t>Ω</m:t>
        </m:r>
      </m:oMath>
      <w:r>
        <w:t xml:space="preserve"> </w:t>
      </w:r>
      <m:oMath>
        <m:sSub>
          <m:e>
            <m:r>
              <m:t>R</m:t>
            </m:r>
          </m:e>
          <m:sub>
            <m:r>
              <m:t>2</m:t>
            </m:r>
          </m:sub>
        </m:sSub>
        <m:r>
          <m:rPr>
            <m:sty m:val="p"/>
          </m:rPr>
          <m:t>≈</m:t>
        </m:r>
        <m:r>
          <m:t>5</m:t>
        </m:r>
        <m:r>
          <m:rPr>
            <m:sty m:val="p"/>
          </m:rPr>
          <m:t>.</m:t>
        </m:r>
        <m:r>
          <m:t>9</m:t>
        </m:r>
        <m:r>
          <m:t>1</m:t>
        </m:r>
        <m:r>
          <m:rPr>
            <m:sty m:val="p"/>
          </m:rPr>
          <m:t>Ω</m:t>
        </m:r>
      </m:oMath>
      <w:r>
        <w:t xml:space="preserve"> </w:t>
      </w:r>
      <m:oMath>
        <m:sSub>
          <m:e>
            <m:r>
              <m:t>R</m:t>
            </m:r>
          </m:e>
          <m:sub>
            <m:r>
              <m:t>3</m:t>
            </m:r>
          </m:sub>
        </m:sSub>
        <m:r>
          <m:rPr>
            <m:sty m:val="p"/>
          </m:rPr>
          <m:t>≈</m:t>
        </m:r>
        <m:r>
          <m:t>8</m:t>
        </m:r>
        <m:r>
          <m:rPr>
            <m:sty m:val="p"/>
          </m:rPr>
          <m:t>.</m:t>
        </m:r>
        <m:r>
          <m:t>0</m:t>
        </m:r>
        <m:r>
          <m:t>8</m:t>
        </m:r>
        <m:r>
          <m:rPr>
            <m:sty m:val="p"/>
          </m:rPr>
          <m:t>Ω</m:t>
        </m:r>
      </m:oMath>
      <w:r>
        <w:t xml:space="preserve"> </w:t>
      </w:r>
      <m:oMath>
        <m:sSub>
          <m:e>
            <m:r>
              <m:t>R</m:t>
            </m:r>
          </m:e>
          <m:sub>
            <m:r>
              <m:t>4</m:t>
            </m:r>
          </m:sub>
        </m:sSub>
        <m:r>
          <m:rPr>
            <m:sty m:val="p"/>
          </m:rPr>
          <m:t>≈</m:t>
        </m:r>
        <m:r>
          <m:t>8</m:t>
        </m:r>
        <m:r>
          <m:rPr>
            <m:sty m:val="p"/>
          </m:rPr>
          <m:t>.</m:t>
        </m:r>
        <m:r>
          <m:t>9</m:t>
        </m:r>
        <m:r>
          <m:t>3</m:t>
        </m:r>
        <m:r>
          <m:rPr>
            <m:sty m:val="p"/>
          </m:rPr>
          <m:t>Ω</m:t>
        </m:r>
      </m:oMath>
      <w:r>
        <w:t xml:space="preserve"> </w:t>
      </w:r>
      <m:oMath>
        <m:sSub>
          <m:e>
            <m:r>
              <m:t>R</m:t>
            </m:r>
          </m:e>
          <m:sub>
            <m:r>
              <m:t>5</m:t>
            </m:r>
          </m:sub>
        </m:sSub>
        <m:r>
          <m:rPr>
            <m:sty m:val="p"/>
          </m:rPr>
          <m:t>≈</m:t>
        </m:r>
        <m:r>
          <m:t>8</m:t>
        </m:r>
        <m:r>
          <m:rPr>
            <m:sty m:val="p"/>
          </m:rPr>
          <m:t>.</m:t>
        </m:r>
        <m:r>
          <m:t>3</m:t>
        </m:r>
        <m:r>
          <m:t>3</m:t>
        </m:r>
        <m:r>
          <m:rPr>
            <m:sty m:val="p"/>
          </m:rPr>
          <m:t>Ω</m:t>
        </m:r>
      </m:oMath>
      <w:r>
        <w:t xml:space="preserve"> </w:t>
      </w:r>
      <w:r>
        <w:rPr>
          <w:rFonts w:hint="eastAsia"/>
        </w:rPr>
        <w:t xml:space="preserve">，因为小灯泡越亮，灯丝温度越高，灯丝电阻随温度的升高而变大，所以第</w:t>
      </w:r>
      <w:r>
        <w:t xml:space="preserve"> </w:t>
      </w:r>
      <w:r>
        <w:rPr>
          <w:rFonts w:hint="eastAsia"/>
        </w:rPr>
        <w:t xml:space="preserve">5次实验中电流数据</w:t>
      </w:r>
    </w:p>
    <w:p>
      <w:pPr>
        <w:pStyle w:val="BodyText"/>
      </w:pPr>
      <w:r>
        <w:rPr>
          <w:rFonts w:hint="eastAsia"/>
        </w:rPr>
        <w:t xml:space="preserve">0.36A有误。</w:t>
      </w:r>
    </w:p>
    <w:bookmarkEnd w:id="115"/>
    <w:bookmarkStart w:id="116" w:name="小问-3-详解-2"/>
    <w:p>
      <w:pPr>
        <w:pStyle w:val="Heading2"/>
      </w:pPr>
      <w:r>
        <w:rPr>
          <w:rFonts w:hint="eastAsia"/>
        </w:rPr>
        <w:t xml:space="preserve">【小问</w:t>
      </w:r>
      <w:r>
        <w:t xml:space="preserve"> 3 </w:t>
      </w:r>
      <w:r>
        <w:rPr>
          <w:rFonts w:hint="eastAsia"/>
        </w:rPr>
        <w:t xml:space="preserve">详解】</w:t>
      </w:r>
    </w:p>
    <w:p>
      <w:pPr>
        <w:pStyle w:val="FirstParagraph"/>
      </w:pPr>
      <w:r>
        <w:rPr>
          <w:rFonts w:hint="eastAsia"/>
        </w:rPr>
        <w:t xml:space="preserve">[1]由图丙可知，定值电阻</w:t>
      </w:r>
      <w:r>
        <w:t xml:space="preserve"> </w:t>
      </w:r>
      <m:oMath>
        <m:sSub>
          <m:e>
            <m:r>
              <m:t>R</m:t>
            </m:r>
          </m:e>
          <m:sub>
            <m:r>
              <m:t>0</m:t>
            </m:r>
          </m:sub>
        </m:sSub>
      </m:oMath>
      <w:r>
        <w:t xml:space="preserve"> </w:t>
      </w:r>
      <w:r>
        <w:rPr>
          <w:rFonts w:hint="eastAsia"/>
        </w:rPr>
        <w:t xml:space="preserve">、小灯泡、滑动变阻器串联，电压表测小灯泡两端电压，实验目的是测量小灯泡正常发光时的电阻，因此应调节滑片，使小灯泡两端电压即电压表示数等于其额定电压</w:t>
      </w:r>
    </w:p>
    <w:p>
      <w:pPr>
        <w:pStyle w:val="BodyText"/>
      </w:pPr>
      <w:r>
        <w:t xml:space="preserve">2.5V。</w:t>
      </w:r>
    </w:p>
    <w:p>
      <w:pPr>
        <w:pStyle w:val="BodyText"/>
      </w:pPr>
      <w:r>
        <w:rPr>
          <w:rFonts w:hint="eastAsia"/>
        </w:rPr>
        <w:t xml:space="preserve">[2][3]小灯泡两端电压已知，根据</w:t>
      </w:r>
      <w:r>
        <w:t xml:space="preserve"> </w:t>
      </w:r>
      <m:oMath>
        <m:r>
          <m:t>R</m:t>
        </m:r>
        <m:r>
          <m:rPr>
            <m:sty m:val="p"/>
          </m:rPr>
          <m:t>=</m:t>
        </m:r>
        <m:f>
          <m:fPr>
            <m:type m:val="bar"/>
          </m:fPr>
          <m:num>
            <m:r>
              <m:t>U</m:t>
            </m:r>
          </m:num>
          <m:den>
            <m:r>
              <m:t>I</m:t>
            </m:r>
          </m:den>
        </m:f>
      </m:oMath>
      <w:r>
        <w:t xml:space="preserve"> </w:t>
      </w:r>
      <w:r>
        <w:rPr>
          <w:rFonts w:hint="eastAsia"/>
        </w:rPr>
        <w:t xml:space="preserve">可知，还需要测出通过小灯泡的电流，根据串联电路中电流处处相等可知，只需测出通过定值电阻</w:t>
      </w:r>
      <w:r>
        <w:t xml:space="preserve"> </w:t>
      </w:r>
      <m:oMath>
        <m:sSub>
          <m:e>
            <m:r>
              <m:t>R</m:t>
            </m:r>
          </m:e>
          <m:sub>
            <m:r>
              <m:t>0</m:t>
            </m:r>
          </m:sub>
        </m:sSub>
      </m:oMath>
      <w:r>
        <w:t xml:space="preserve"> </w:t>
      </w:r>
      <w:r>
        <w:rPr>
          <w:rFonts w:hint="eastAsia"/>
        </w:rPr>
        <w:t xml:space="preserve">的电流，因此将电压表改接在定值电阻</w:t>
      </w:r>
      <w:r>
        <w:t xml:space="preserve"> </w:t>
      </w:r>
      <m:oMath>
        <m:sSub>
          <m:e>
            <m:r>
              <m:t>R</m:t>
            </m:r>
          </m:e>
          <m:sub>
            <m:r>
              <m:t>0</m:t>
            </m:r>
          </m:sub>
        </m:sSub>
      </m:oMath>
      <w:r>
        <w:t xml:space="preserve"> </w:t>
      </w:r>
      <w:r>
        <w:rPr>
          <w:rFonts w:hint="eastAsia"/>
        </w:rPr>
        <w:t xml:space="preserve">两端，测出</w:t>
      </w:r>
      <w:r>
        <w:t xml:space="preserve"> </w:t>
      </w:r>
      <m:oMath>
        <m:sSub>
          <m:e>
            <m:r>
              <m:t>R</m:t>
            </m:r>
          </m:e>
          <m:sub>
            <m:r>
              <m:t>0</m:t>
            </m:r>
          </m:sub>
        </m:sSub>
      </m:oMath>
      <w:r>
        <w:t xml:space="preserve"> </w:t>
      </w:r>
      <w:r>
        <w:rPr>
          <w:rFonts w:hint="eastAsia"/>
        </w:rPr>
        <w:t xml:space="preserve">两端电压</w:t>
      </w:r>
      <m:oMath>
        <m:sSup>
          <m:e>
            <m:r>
              <m:t>U</m:t>
            </m:r>
          </m:e>
          <m:sup>
            <m:r>
              <m:rPr>
                <m:sty m:val="p"/>
              </m:rPr>
              <m:t>′</m:t>
            </m:r>
          </m:sup>
        </m:sSup>
      </m:oMath>
      <w:r>
        <w:t xml:space="preserve"> </w:t>
      </w:r>
      <w:r>
        <w:rPr>
          <w:rFonts w:hint="eastAsia"/>
        </w:rPr>
        <w:t xml:space="preserve">，则电路中的电流</w:t>
      </w:r>
      <w:r>
        <w:t xml:space="preserve"> </w:t>
      </w:r>
      <m:oMath>
        <m:r>
          <m:t>I</m:t>
        </m:r>
        <m:r>
          <m:rPr>
            <m:sty m:val="p"/>
          </m:rPr>
          <m:t>=</m:t>
        </m:r>
        <m:f>
          <m:fPr>
            <m:type m:val="bar"/>
          </m:fPr>
          <m:num>
            <m:sSup>
              <m:e>
                <m:r>
                  <m:t>U</m:t>
                </m:r>
              </m:e>
              <m:sup>
                <m:r>
                  <m:rPr>
                    <m:sty m:val="p"/>
                  </m:rPr>
                  <m:t>′</m:t>
                </m:r>
              </m:sup>
            </m:sSup>
          </m:num>
          <m:den>
            <m:sSub>
              <m:e>
                <m:r>
                  <m:t>R</m:t>
                </m:r>
              </m:e>
              <m:sub>
                <m:r>
                  <m:t>0</m:t>
                </m:r>
              </m:sub>
            </m:sSub>
          </m:den>
        </m:f>
      </m:oMath>
      <w:r>
        <w:t xml:space="preserve"> </w:t>
      </w:r>
      <w:r>
        <w:rPr>
          <w:rFonts w:hint="eastAsia"/>
        </w:rPr>
        <w:t xml:space="preserve">，小灯泡正常发光时的电阻为</w:t>
      </w:r>
    </w:p>
    <w:p>
      <w:pPr>
        <w:pStyle w:val="BodyText"/>
      </w:pPr>
      <m:oMathPara>
        <m:oMathParaPr>
          <m:jc m:val="center"/>
        </m:oMathParaPr>
        <m:oMath>
          <m:r>
            <m:t>R</m:t>
          </m:r>
          <m:r>
            <m:rPr>
              <m:sty m:val="p"/>
            </m:rPr>
            <m:t>=</m:t>
          </m:r>
          <m:f>
            <m:fPr>
              <m:type m:val="bar"/>
            </m:fPr>
            <m:num>
              <m:r>
                <m:t>U</m:t>
              </m:r>
            </m:num>
            <m:den>
              <m:r>
                <m:t>I</m:t>
              </m:r>
            </m:den>
          </m:f>
          <m:r>
            <m:rPr>
              <m:sty m:val="p"/>
            </m:rPr>
            <m:t>=</m:t>
          </m:r>
          <m:f>
            <m:fPr>
              <m:type m:val="bar"/>
            </m:fPr>
            <m:num>
              <m:r>
                <m:t>2</m:t>
              </m:r>
              <m:r>
                <m:rPr>
                  <m:sty m:val="p"/>
                </m:rPr>
                <m:t>.</m:t>
              </m:r>
              <m:r>
                <m:t>5</m:t>
              </m:r>
              <m:r>
                <m:rPr>
                  <m:sty m:val="p"/>
                </m:rPr>
                <m:t>V</m:t>
              </m:r>
            </m:num>
            <m:den>
              <m:f>
                <m:fPr>
                  <m:type m:val="bar"/>
                </m:fPr>
                <m:num>
                  <m:sSup>
                    <m:e>
                      <m:r>
                        <m:t>U</m:t>
                      </m:r>
                    </m:e>
                    <m:sup>
                      <m:r>
                        <m:rPr>
                          <m:sty m:val="p"/>
                        </m:rPr>
                        <m:t>′</m:t>
                      </m:r>
                    </m:sup>
                  </m:sSup>
                </m:num>
                <m:den>
                  <m:sSub>
                    <m:e>
                      <m:r>
                        <m:t>R</m:t>
                      </m:r>
                    </m:e>
                    <m:sub>
                      <m:r>
                        <m:t>o</m:t>
                      </m:r>
                    </m:sub>
                  </m:sSub>
                </m:den>
              </m:f>
            </m:den>
          </m:f>
          <m:r>
            <m:rPr>
              <m:sty m:val="p"/>
            </m:rPr>
            <m:t>=</m:t>
          </m:r>
          <m:f>
            <m:fPr>
              <m:type m:val="bar"/>
            </m:fPr>
            <m:num>
              <m:r>
                <m:t>2</m:t>
              </m:r>
              <m:r>
                <m:rPr>
                  <m:sty m:val="p"/>
                </m:rPr>
                <m:t>.</m:t>
              </m:r>
              <m:r>
                <m:t>5</m:t>
              </m:r>
              <m:r>
                <m:rPr>
                  <m:sty m:val="p"/>
                </m:rPr>
                <m:t>V</m:t>
              </m:r>
            </m:num>
            <m:den>
              <m:sSup>
                <m:e>
                  <m:r>
                    <m:t>U</m:t>
                  </m:r>
                </m:e>
                <m:sup>
                  <m:r>
                    <m:rPr>
                      <m:sty m:val="p"/>
                    </m:rPr>
                    <m:t>′</m:t>
                  </m:r>
                </m:sup>
              </m:sSup>
            </m:den>
          </m:f>
          <m:sSub>
            <m:e>
              <m:r>
                <m:t>R</m:t>
              </m:r>
            </m:e>
            <m:sub>
              <m:r>
                <m:t>0</m:t>
              </m:r>
            </m:sub>
          </m:sSub>
        </m:oMath>
      </m:oMathPara>
    </w:p>
    <w:bookmarkEnd w:id="116"/>
    <w:bookmarkStart w:id="123" w:name="四分析与计算本题包括-2个小题共-15分"/>
    <w:p>
      <w:pPr>
        <w:pStyle w:val="Heading2"/>
      </w:pPr>
      <w:r>
        <w:rPr>
          <w:rFonts w:hint="eastAsia"/>
        </w:rPr>
        <w:t xml:space="preserve">四、分析与计算（本题包括</w:t>
      </w:r>
      <w:r>
        <w:t xml:space="preserve"> </w:t>
      </w:r>
      <w:r>
        <w:rPr>
          <w:rFonts w:hint="eastAsia"/>
        </w:rPr>
        <w:t xml:space="preserve">2个小题，共</w:t>
      </w:r>
      <w:r>
        <w:t xml:space="preserve"> </w:t>
      </w:r>
      <w:r>
        <w:rPr>
          <w:rFonts w:hint="eastAsia"/>
        </w:rPr>
        <w:t xml:space="preserve">15分）</w:t>
      </w:r>
    </w:p>
    <w:p>
      <w:pPr>
        <w:pStyle w:val="Compact"/>
        <w:numPr>
          <w:ilvl w:val="0"/>
          <w:numId w:val="1036"/>
        </w:numPr>
      </w:pPr>
      <w:r>
        <w:rPr>
          <w:rFonts w:hint="eastAsia"/>
        </w:rPr>
        <w:t xml:space="preserve">商场有甲、乙两种价格相同的电热水壶，额定电压均为</w:t>
      </w:r>
      <w:r>
        <w:t xml:space="preserve"> </w:t>
      </w:r>
      <w:r>
        <w:rPr>
          <w:rFonts w:hint="eastAsia"/>
        </w:rPr>
        <w:t xml:space="preserve">220V，额定功率分别为</w:t>
      </w:r>
      <w:r>
        <w:t xml:space="preserve"> </w:t>
      </w:r>
      <w:r>
        <w:rPr>
          <w:rFonts w:hint="eastAsia"/>
        </w:rPr>
        <w:t xml:space="preserve">800W和</w:t>
      </w:r>
      <w:r>
        <w:t xml:space="preserve"> </w:t>
      </w:r>
      <w:r>
        <w:rPr>
          <w:rFonts w:hint="eastAsia"/>
        </w:rPr>
        <w:t xml:space="preserve">1500W。请通过计算解决下列问题。</w:t>
      </w:r>
    </w:p>
    <w:p>
      <w:pPr>
        <w:pStyle w:val="FirstParagraph"/>
      </w:pPr>
      <w:r>
        <w:rPr>
          <w:rFonts w:hint="eastAsia"/>
        </w:rPr>
        <w:t xml:space="preserve">（1）家庭电路电压是220V，室内插座的额定电流是</w:t>
      </w:r>
      <w:r>
        <w:t xml:space="preserve"> </w:t>
      </w:r>
      <w:r>
        <w:rPr>
          <w:rFonts w:hint="eastAsia"/>
        </w:rPr>
        <w:t xml:space="preserve">5A，用该插座给电热水壶供电，从安全用电的角度考虑，应选购哪种电热水壶？</w:t>
      </w:r>
    </w:p>
    <w:p>
      <w:pPr>
        <w:pStyle w:val="BodyText"/>
      </w:pPr>
      <w:r>
        <w:rPr>
          <w:rFonts w:hint="eastAsia"/>
        </w:rPr>
        <w:t xml:space="preserve">（2）经测试发现，乙种电热水壶正常工作时，将质量为</w:t>
      </w:r>
      <w:r>
        <w:t xml:space="preserve"> </w:t>
      </w:r>
      <w:r>
        <w:rPr>
          <w:rFonts w:hint="eastAsia"/>
        </w:rPr>
        <w:t xml:space="preserve">1kg的水从</w:t>
      </w:r>
      <w:r>
        <w:t xml:space="preserve"> </w:t>
      </w:r>
      <m:oMath>
        <m:r>
          <m:t>2</m:t>
        </m:r>
        <m:r>
          <m:t>5</m:t>
        </m:r>
        <m:sSup>
          <m:e>
            <m:r>
              <m:rPr>
                <m:sty m:val="p"/>
              </m:rPr>
              <m:t>​</m:t>
            </m:r>
          </m:e>
          <m:sup>
            <m:r>
              <m:rPr>
                <m:sty m:val="p"/>
              </m:rPr>
              <m:t>∘</m:t>
            </m:r>
          </m:sup>
        </m:sSup>
        <m:r>
          <m:rPr>
            <m:sty m:val="p"/>
          </m:rPr>
          <m:t>C</m:t>
        </m:r>
      </m:oMath>
      <w:r>
        <w:t xml:space="preserve"> </w:t>
      </w:r>
      <w:r>
        <w:rPr>
          <w:rFonts w:hint="eastAsia"/>
        </w:rPr>
        <w:t xml:space="preserve">烧开用时250s（标准大气压下）。若甲种电热水壶的加热效率为</w:t>
      </w:r>
      <w:r>
        <w:t xml:space="preserve"> </w:t>
      </w:r>
      <w:r>
        <w:rPr>
          <w:rFonts w:hint="eastAsia"/>
        </w:rPr>
        <w:t xml:space="preserve">80%，从节能的角度考虑，应选购哪种电热水壶？</w:t>
      </w:r>
      <w:r>
        <w:t xml:space="preserve"> </w:t>
      </w:r>
      <w:r>
        <w:t xml:space="preserve">$[ c _ { \ \mathrm { \scriptsize ~ \cdot k } } = 4 . 2 { \times } 1 0 ^ { 3 } \mathrm { J } / ( \mathrm { k g } \cdot ^ { \circ } \mathrm { C } ) ]$</w:t>
      </w:r>
    </w:p>
    <w:p>
      <w:pPr>
        <w:pStyle w:val="BodyText"/>
      </w:pPr>
      <w:r>
        <w:rPr>
          <w:rFonts w:hint="eastAsia"/>
        </w:rPr>
        <w:t xml:space="preserve">【答案】（1）应选购甲种电热水壶</w:t>
      </w:r>
    </w:p>
    <w:p>
      <w:pPr>
        <w:pStyle w:val="BodyText"/>
      </w:pPr>
      <w:r>
        <w:rPr>
          <w:rFonts w:hint="eastAsia"/>
        </w:rPr>
        <w:t xml:space="preserve">（2）应选购乙种电热水壶</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该插座允许接入的最大电功率</w:t>
      </w:r>
    </w:p>
    <w:p>
      <w:pPr>
        <w:pStyle w:val="BodyText"/>
      </w:pPr>
      <m:oMathPara>
        <m:oMathParaPr>
          <m:jc m:val="center"/>
        </m:oMathParaPr>
        <m:oMath>
          <m:sSub>
            <m:e>
              <m:r>
                <m:t>P</m:t>
              </m:r>
            </m:e>
            <m:sub>
              <m:r>
                <m:rPr>
                  <m:nor/>
                  <m:sty m:val="p"/>
                </m:rPr>
                <m:t>大</m:t>
              </m:r>
            </m:sub>
          </m:sSub>
          <m:r>
            <m:rPr>
              <m:sty m:val="p"/>
            </m:rPr>
            <m:t>=</m:t>
          </m:r>
          <m:r>
            <m:t>U</m:t>
          </m:r>
          <m:sSub>
            <m:e>
              <m:r>
                <m:t>I</m:t>
              </m:r>
            </m:e>
            <m:sub>
              <m:r>
                <m:rPr>
                  <m:nor/>
                  <m:sty m:val="p"/>
                </m:rPr>
                <m:t>大</m:t>
              </m:r>
            </m:sub>
          </m:sSub>
          <m:r>
            <m:rPr>
              <m:sty m:val="p"/>
            </m:rPr>
            <m:t>=</m:t>
          </m:r>
          <m:r>
            <m:t>2</m:t>
          </m:r>
          <m:r>
            <m:t>2</m:t>
          </m:r>
          <m:r>
            <m:t>0</m:t>
          </m:r>
          <m:r>
            <m:rPr>
              <m:sty m:val="p"/>
            </m:rPr>
            <m:t>V</m:t>
          </m:r>
          <m:r>
            <m:rPr>
              <m:sty m:val="p"/>
            </m:rPr>
            <m:t>×</m:t>
          </m:r>
          <m:r>
            <m:t>5</m:t>
          </m:r>
          <m:r>
            <m:rPr>
              <m:sty m:val="p"/>
            </m:rPr>
            <m:t>A</m:t>
          </m:r>
          <m:r>
            <m:rPr>
              <m:sty m:val="p"/>
            </m:rPr>
            <m:t>=</m:t>
          </m:r>
          <m:r>
            <m:t>1</m:t>
          </m:r>
          <m:r>
            <m:t>1</m:t>
          </m:r>
          <m:r>
            <m:t>0</m:t>
          </m:r>
          <m:r>
            <m:t>0</m:t>
          </m:r>
          <m:r>
            <m:rPr>
              <m:sty m:val="p"/>
            </m:rPr>
            <m:t>W</m:t>
          </m:r>
        </m:oMath>
      </m:oMathPara>
    </w:p>
    <w:p>
      <w:pPr>
        <w:pStyle w:val="FirstParagraph"/>
      </w:pPr>
      <w:r>
        <w:rPr>
          <w:rFonts w:hint="eastAsia"/>
        </w:rPr>
        <w:t xml:space="preserve">因为</w:t>
      </w:r>
    </w:p>
    <w:p>
      <w:pPr>
        <w:pStyle w:val="BodyText"/>
      </w:pPr>
      <m:oMathPara>
        <m:oMathParaPr>
          <m:jc m:val="center"/>
        </m:oMathParaPr>
        <m:oMath>
          <m:sSub>
            <m:e>
              <m:r>
                <m:t>P</m:t>
              </m:r>
            </m:e>
            <m:sub>
              <m:r>
                <m:rPr>
                  <m:nor/>
                  <m:sty m:val="p"/>
                </m:rPr>
                <m:t>甲</m:t>
              </m:r>
            </m:sub>
          </m:sSub>
          <m:r>
            <m:rPr>
              <m:sty m:val="p"/>
            </m:rPr>
            <m:t>=</m:t>
          </m:r>
          <m:r>
            <m:t>8</m:t>
          </m:r>
          <m:r>
            <m:t>0</m:t>
          </m:r>
          <m:r>
            <m:t>0</m:t>
          </m:r>
          <m:r>
            <m:rPr>
              <m:sty m:val="p"/>
            </m:rPr>
            <m:t>W</m:t>
          </m:r>
          <m:r>
            <m:rPr>
              <m:sty m:val="p"/>
            </m:rPr>
            <m:t>&lt;</m:t>
          </m:r>
          <m:r>
            <m:t>1</m:t>
          </m:r>
          <m:r>
            <m:t>1</m:t>
          </m:r>
          <m:r>
            <m:t>0</m:t>
          </m:r>
          <m:r>
            <m:t>0</m:t>
          </m:r>
          <m:r>
            <m:rPr>
              <m:sty m:val="p"/>
            </m:rPr>
            <m:t>W</m:t>
          </m:r>
        </m:oMath>
      </m:oMathPara>
    </w:p>
    <w:p>
      <w:pPr>
        <w:pStyle w:val="FirstParagraph"/>
      </w:pPr>
      <m:oMathPara>
        <m:oMathParaPr>
          <m:jc m:val="center"/>
        </m:oMathParaPr>
        <m:oMath>
          <m:sSub>
            <m:e>
              <m:r>
                <m:t>P</m:t>
              </m:r>
            </m:e>
            <m:sub>
              <m:r>
                <m:rPr>
                  <m:nor/>
                  <m:sty m:val="p"/>
                </m:rPr>
                <m:t>乙</m:t>
              </m:r>
            </m:sub>
          </m:sSub>
          <m:r>
            <m:rPr>
              <m:sty m:val="p"/>
            </m:rPr>
            <m:t>=</m:t>
          </m:r>
          <m:r>
            <m:t>1</m:t>
          </m:r>
          <m:r>
            <m:t>5</m:t>
          </m:r>
          <m:r>
            <m:t>0</m:t>
          </m:r>
          <m:r>
            <m:t>0</m:t>
          </m:r>
          <m:r>
            <m:rPr>
              <m:sty m:val="p"/>
            </m:rPr>
            <m:t>W</m:t>
          </m:r>
          <m:r>
            <m:rPr>
              <m:sty m:val="p"/>
            </m:rPr>
            <m:t>&gt;</m:t>
          </m:r>
          <m:r>
            <m:t>1</m:t>
          </m:r>
          <m:r>
            <m:t>1</m:t>
          </m:r>
          <m:r>
            <m:t>0</m:t>
          </m:r>
          <m:r>
            <m:t>0</m:t>
          </m:r>
          <m:r>
            <m:rPr>
              <m:sty m:val="p"/>
            </m:rPr>
            <m:t>W</m:t>
          </m:r>
        </m:oMath>
      </m:oMathPara>
    </w:p>
    <w:p>
      <w:pPr>
        <w:pStyle w:val="FirstParagraph"/>
      </w:pPr>
      <w:r>
        <w:rPr>
          <w:rFonts w:hint="eastAsia"/>
        </w:rPr>
        <w:t xml:space="preserve">所以从安全用电的角度考虑，应选购甲种电热水壶。</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标准大气压下水的沸点为100℃，将质量为1kg的水从</w:t>
      </w:r>
      <w:r>
        <w:t xml:space="preserve"> </w:t>
      </w:r>
      <m:oMath>
        <m:r>
          <m:t>2</m:t>
        </m:r>
        <m:r>
          <m:t>5</m:t>
        </m:r>
        <m:sSup>
          <m:e>
            <m:r>
              <m:rPr>
                <m:sty m:val="p"/>
              </m:rPr>
              <m:t>​</m:t>
            </m:r>
          </m:e>
          <m:sup>
            <m:r>
              <m:rPr>
                <m:sty m:val="p"/>
              </m:rPr>
              <m:t>∘</m:t>
            </m:r>
          </m:sup>
        </m:sSup>
        <m:r>
          <m:rPr>
            <m:sty m:val="p"/>
          </m:rPr>
          <m:t>C</m:t>
        </m:r>
      </m:oMath>
      <w:r>
        <w:t xml:space="preserve"> </w:t>
      </w:r>
      <w:r>
        <w:rPr>
          <w:rFonts w:hint="eastAsia"/>
        </w:rPr>
        <w:t xml:space="preserve">烧开，水吸收的热量</w:t>
      </w:r>
    </w:p>
    <w:p>
      <w:pPr>
        <w:pStyle w:val="BodyText"/>
      </w:pPr>
      <w:r>
        <w:t xml:space="preserve">$$</w:t>
      </w:r>
      <w:r>
        <w:t xml:space="preserve"> </w:t>
      </w:r>
      <w:r>
        <w:t xml:space="preserve">Q _ {</w:t>
      </w:r>
      <w:r>
        <w:t xml:space="preserve">} = c _ {</w:t>
      </w:r>
      <w:r>
        <w:t xml:space="preserve">} m</w:t>
      </w:r>
      <w:r>
        <w:t xml:space="preserve"> </w:t>
      </w:r>
      <w:r>
        <w:t xml:space="preserve">(t _ {</w:t>
      </w:r>
      <w:r>
        <w:t xml:space="preserve">} - t _ {0}</w:t>
      </w:r>
      <w:r>
        <w:t xml:space="preserve">) =</w:t>
      </w:r>
    </w:p>
    <w:p>
      <w:pPr>
        <w:numPr>
          <w:ilvl w:val="0"/>
          <w:numId w:val="1037"/>
        </w:numPr>
      </w:pPr>
      <w:r>
        <w:t xml:space="preserve">2</w:t>
      </w:r>
      <w:r>
        <w:t xml:space="preserve"> </w:t>
      </w:r>
      <w:r>
        <w:t xml:space="preserve"> </w:t>
      </w:r>
      <w:r>
        <w:t xml:space="preserve">0 ^ {3}</w:t>
      </w:r>
      <w:r>
        <w:t xml:space="preserve"> </w:t>
      </w:r>
      <w:r>
        <w:t xml:space="preserve"> </w:t>
      </w:r>
      <w:r>
        <w:t xml:space="preserve">/</w:t>
      </w:r>
      <w:r>
        <w:t xml:space="preserve"> </w:t>
      </w:r>
      <w:r>
        <w:t xml:space="preserve">(</w:t>
      </w:r>
      <w:r>
        <w:t xml:space="preserve"> </w:t>
      </w:r>
      <w:r>
        <w:t xml:space="preserve"> </w:t>
      </w:r>
      <w:r>
        <w:t xml:space="preserve">^ {</w:t>
      </w:r>
      <w:r>
        <w:t xml:space="preserve">}</w:t>
      </w:r>
      <w:r>
        <w:t xml:space="preserve"> </w:t>
      </w:r>
      <w:r>
        <w:t xml:space="preserve">)</w:t>
      </w:r>
      <w:r>
        <w:t xml:space="preserve"> </w:t>
      </w:r>
      <w:r>
        <w:t xml:space="preserve"> </w:t>
      </w:r>
      <w:r>
        <w:t xml:space="preserve"> </w:t>
      </w:r>
      <w:r>
        <w:t xml:space="preserve">(1 0 0 ^ {</w:t>
      </w:r>
      <w:r>
        <w:t xml:space="preserve">}</w:t>
      </w:r>
      <w:r>
        <w:t xml:space="preserve"> </w:t>
      </w:r>
      <w:r>
        <w:t xml:space="preserve"> </w:t>
      </w:r>
      <w:r>
        <w:t xml:space="preserve">- 2 5 ^ {</w:t>
      </w:r>
      <w:r>
        <w:t xml:space="preserve">}</w:t>
      </w:r>
      <w:r>
        <w:t xml:space="preserve"> </w:t>
      </w:r>
      <w:r>
        <w:t xml:space="preserve">) =</w:t>
      </w:r>
    </w:p>
    <w:p>
      <w:pPr>
        <w:numPr>
          <w:ilvl w:val="0"/>
          <w:numId w:val="1037"/>
        </w:numPr>
      </w:pPr>
      <w:r>
        <w:t xml:space="preserve">1 5</w:t>
      </w:r>
      <w:r>
        <w:t xml:space="preserve"> </w:t>
      </w:r>
      <w:r>
        <w:t xml:space="preserve"> </w:t>
      </w:r>
      <w:r>
        <w:t xml:space="preserve">0 ^ {5}</w:t>
      </w:r>
      <w:r>
        <w:t xml:space="preserve"> </w:t>
      </w:r>
    </w:p>
    <w:p>
      <w:pPr>
        <w:pStyle w:val="FirstParagraph"/>
      </w:pPr>
      <w:r>
        <w:t xml:space="preserve">$$</w:t>
      </w:r>
    </w:p>
    <w:p>
      <w:pPr>
        <w:pStyle w:val="BodyText"/>
      </w:pPr>
      <w:r>
        <w:rPr>
          <w:rFonts w:hint="eastAsia"/>
        </w:rPr>
        <w:t xml:space="preserve">乙种电热水壶正常工作</w:t>
      </w:r>
      <w:r>
        <w:t xml:space="preserve"> </w:t>
      </w:r>
      <w:r>
        <w:rPr>
          <w:rFonts w:hint="eastAsia"/>
        </w:rPr>
        <w:t xml:space="preserve">250s消耗的电能</w:t>
      </w:r>
    </w:p>
    <w:p>
      <w:pPr>
        <w:pStyle w:val="BodyText"/>
      </w:pPr>
      <w:r>
        <w:t xml:space="preserve">$$</w:t>
      </w:r>
      <w:r>
        <w:t xml:space="preserve"> </w:t>
      </w:r>
      <w:r>
        <w:t xml:space="preserve">W _ {</w:t>
      </w:r>
      <w:r>
        <w:t xml:space="preserve">} = P _ {</w:t>
      </w:r>
      <w:r>
        <w:t xml:space="preserve">} t = 1 5 0 0</w:t>
      </w:r>
      <w:r>
        <w:t xml:space="preserve"> </w:t>
      </w:r>
      <w:r>
        <w:t xml:space="preserve"> </w:t>
      </w:r>
      <w:r>
        <w:t xml:space="preserve"> </w:t>
      </w:r>
      <w:r>
        <w:t xml:space="preserve">5 0</w:t>
      </w:r>
      <w:r>
        <w:t xml:space="preserve"> </w:t>
      </w:r>
      <w:r>
        <w:t xml:space="preserve"> </w:t>
      </w:r>
      <w:r>
        <w:t xml:space="preserve">=</w:t>
      </w:r>
    </w:p>
    <w:p>
      <w:pPr>
        <w:pStyle w:val="Compact"/>
        <w:numPr>
          <w:ilvl w:val="0"/>
          <w:numId w:val="1038"/>
        </w:numPr>
      </w:pPr>
      <w:r>
        <w:t xml:space="preserve">7 5</w:t>
      </w:r>
      <w:r>
        <w:t xml:space="preserve"> </w:t>
      </w:r>
      <w:r>
        <w:t xml:space="preserve"> </w:t>
      </w:r>
      <w:r>
        <w:t xml:space="preserve">0 ^ {5}</w:t>
      </w:r>
      <w:r>
        <w:t xml:space="preserve"> </w:t>
      </w:r>
    </w:p>
    <w:p>
      <w:pPr>
        <w:pStyle w:val="FirstParagraph"/>
      </w:pPr>
      <w:r>
        <w:t xml:space="preserve">$$</w:t>
      </w:r>
    </w:p>
    <w:p>
      <w:pPr>
        <w:pStyle w:val="BodyText"/>
      </w:pPr>
      <w:r>
        <w:rPr>
          <w:rFonts w:hint="eastAsia"/>
        </w:rPr>
        <w:t xml:space="preserve">乙种电热水壶的加热效率</w:t>
      </w:r>
    </w:p>
    <w:p>
      <w:pPr>
        <w:pStyle w:val="BodyText"/>
      </w:pPr>
      <m:oMathPara>
        <m:oMathParaPr>
          <m:jc m:val="center"/>
        </m:oMathParaPr>
        <m:oMath>
          <m:sSub>
            <m:e>
              <m:r>
                <m:t>η</m:t>
              </m:r>
            </m:e>
            <m:sub>
              <m:r>
                <m:t>z</m:t>
              </m:r>
            </m:sub>
          </m:sSub>
          <m:r>
            <m:rPr>
              <m:sty m:val="p"/>
            </m:rPr>
            <m:t>=</m:t>
          </m:r>
          <m:f>
            <m:fPr>
              <m:type m:val="bar"/>
            </m:fPr>
            <m:num>
              <m:sSub>
                <m:e>
                  <m:r>
                    <m:t>Q</m:t>
                  </m:r>
                </m:e>
                <m:sub>
                  <m:r>
                    <m:rPr>
                      <m:nor/>
                      <m:sty m:val="p"/>
                    </m:rPr>
                    <m:t>吸</m:t>
                  </m:r>
                </m:sub>
              </m:sSub>
            </m:num>
            <m:den>
              <m:sSub>
                <m:e>
                  <m:r>
                    <m:t>W</m:t>
                  </m:r>
                </m:e>
                <m:sub>
                  <m:r>
                    <m:rPr>
                      <m:nor/>
                      <m:sty m:val="p"/>
                    </m:rPr>
                    <m:t>乙</m:t>
                  </m:r>
                </m:sub>
              </m:sSub>
            </m:den>
          </m:f>
          <m:r>
            <m:rPr>
              <m:sty m:val="p"/>
            </m:rPr>
            <m:t>=</m:t>
          </m:r>
          <m:f>
            <m:fPr>
              <m:type m:val="bar"/>
            </m:fPr>
            <m:num>
              <m:r>
                <m:t>3</m:t>
              </m:r>
              <m:r>
                <m:rPr>
                  <m:sty m:val="p"/>
                </m:rPr>
                <m:t>.</m:t>
              </m:r>
              <m:r>
                <m:t>1</m:t>
              </m:r>
              <m:r>
                <m:t>5</m:t>
              </m:r>
              <m:r>
                <m:rPr>
                  <m:sty m:val="p"/>
                </m:rPr>
                <m:t>×</m:t>
              </m:r>
              <m:sSup>
                <m:e>
                  <m:r>
                    <m:t>10</m:t>
                  </m:r>
                </m:e>
                <m:sup>
                  <m:r>
                    <m:t>5</m:t>
                  </m:r>
                </m:sup>
              </m:sSup>
              <m:r>
                <m:rPr>
                  <m:sty m:val="p"/>
                </m:rPr>
                <m:t>J</m:t>
              </m:r>
            </m:num>
            <m:den>
              <m:r>
                <m:t>3</m:t>
              </m:r>
              <m:r>
                <m:rPr>
                  <m:sty m:val="p"/>
                </m:rPr>
                <m:t>.</m:t>
              </m:r>
              <m:r>
                <m:t>7</m:t>
              </m:r>
              <m:r>
                <m:t>5</m:t>
              </m:r>
              <m:r>
                <m:rPr>
                  <m:sty m:val="p"/>
                </m:rPr>
                <m:t>×</m:t>
              </m:r>
              <m:sSup>
                <m:e>
                  <m:r>
                    <m:t>10</m:t>
                  </m:r>
                </m:e>
                <m:sup>
                  <m:r>
                    <m:t>5</m:t>
                  </m:r>
                </m:sup>
              </m:sSup>
              <m:r>
                <m:rPr>
                  <m:sty m:val="p"/>
                </m:rPr>
                <m:t>J</m:t>
              </m:r>
            </m:den>
          </m:f>
          <m:r>
            <m:rPr>
              <m:sty m:val="p"/>
            </m:rPr>
            <m:t>=</m:t>
          </m:r>
          <m:r>
            <m:t>84</m:t>
          </m:r>
          <m:r>
            <m:rPr>
              <m:sty m:val="p"/>
            </m:rPr>
            <m:t>%</m:t>
          </m:r>
        </m:oMath>
      </m:oMathPara>
    </w:p>
    <w:p>
      <w:pPr>
        <w:pStyle w:val="FirstParagraph"/>
      </w:pPr>
      <w:r>
        <w:rPr>
          <w:rFonts w:hint="eastAsia"/>
        </w:rPr>
        <w:t xml:space="preserve">甲种电热水壶的加热效率</w:t>
      </w:r>
      <w:r>
        <w:t xml:space="preserve"> </w:t>
      </w:r>
      <m:oMath>
        <m:sSub>
          <m:e>
            <m:r>
              <m:t>η</m:t>
            </m:r>
          </m:e>
          <m:sub>
            <m:r>
              <m:rPr>
                <m:sty m:val="p"/>
              </m:rPr>
              <m:t>H</m:t>
            </m:r>
          </m:sub>
        </m:sSub>
        <m:r>
          <m:rPr>
            <m:sty m:val="p"/>
          </m:rPr>
          <m:t>=</m:t>
        </m:r>
        <m:r>
          <m:t>8</m:t>
        </m:r>
        <m:r>
          <m:t>0</m:t>
        </m:r>
        <m:r>
          <m:rPr>
            <m:sty m:val="p"/>
          </m:rPr>
          <m:t>%</m:t>
        </m:r>
      </m:oMath>
      <w:r>
        <w:t xml:space="preserve"> </w:t>
      </w:r>
      <w:r>
        <w:rPr>
          <w:rFonts w:hint="eastAsia"/>
        </w:rPr>
        <w:t xml:space="preserve">，则</w:t>
      </w:r>
      <w:r>
        <w:t xml:space="preserve"> </w:t>
      </w:r>
      <m:oMath>
        <m:sSub>
          <m:e>
            <m:r>
              <m:t>η</m:t>
            </m:r>
          </m:e>
          <m:sub>
            <m:r>
              <m:rPr>
                <m:sty m:val="p"/>
              </m:rPr>
              <m:t>F</m:t>
            </m:r>
          </m:sub>
        </m:sSub>
        <m:r>
          <m:rPr>
            <m:sty m:val="p"/>
          </m:rPr>
          <m:t>&lt;</m:t>
        </m:r>
        <m:sSub>
          <m:e>
            <m:r>
              <m:t>η</m:t>
            </m:r>
          </m:e>
          <m:sub>
            <m:r>
              <m:rPr>
                <m:sty m:val="p"/>
              </m:rPr>
              <m:t>Z</m:t>
            </m:r>
          </m:sub>
        </m:sSub>
      </m:oMath>
      <w:r>
        <w:t xml:space="preserve"> </w:t>
      </w:r>
      <w:r>
        <w:rPr>
          <w:rFonts w:hint="eastAsia"/>
        </w:rPr>
        <w:t xml:space="preserve">，从节能的角度考虑，应选购乙种电热水壶。</w:t>
      </w:r>
    </w:p>
    <w:p>
      <w:pPr>
        <w:pStyle w:val="Compact"/>
        <w:numPr>
          <w:ilvl w:val="0"/>
          <w:numId w:val="1039"/>
        </w:numPr>
      </w:pPr>
      <w:r>
        <w:rPr>
          <w:rFonts w:hint="eastAsia"/>
        </w:rPr>
        <w:t xml:space="preserve">如图甲所示，水平放置的长方体容器中水深</w:t>
      </w:r>
      <w:r>
        <w:t xml:space="preserve"> </w:t>
      </w:r>
      <w:r>
        <w:rPr>
          <w:rFonts w:hint="eastAsia"/>
        </w:rPr>
        <w:t xml:space="preserve">16cm，用细线将沉在容器底的圆柱体物块竖直向上匀速提升。从物块刚刚离开容器底到拉出水面的过程中，拉力</w:t>
      </w:r>
      <w:r>
        <w:t xml:space="preserve"> F </w:t>
      </w:r>
      <w:r>
        <w:rPr>
          <w:rFonts w:hint="eastAsia"/>
        </w:rPr>
        <w:t xml:space="preserve">与物块下表面到容器底的距离</w:t>
      </w:r>
      <w:r>
        <w:t xml:space="preserve"> h </w:t>
      </w:r>
      <w:r>
        <w:rPr>
          <w:rFonts w:hint="eastAsia"/>
        </w:rPr>
        <w:t xml:space="preserve">的关系如图乙所示（细线的质量、体积及物块带走的水均忽略不计，</w:t>
      </w:r>
      <w:r>
        <w:t xml:space="preserve"> </w:t>
      </w:r>
      <m:oMath>
        <m:sSub>
          <m:e>
            <m:r>
              <m:t>ρ</m:t>
            </m:r>
          </m:e>
          <m:sub>
            <m:r>
              <m:rPr>
                <m:sty m:val="p"/>
              </m:rPr>
              <m:t>↑</m:t>
            </m:r>
            <m:r>
              <m:rPr>
                <m:sty m:val="p"/>
              </m:rPr>
              <m:t>k</m:t>
            </m:r>
          </m:sub>
        </m:sSub>
        <m:r>
          <m:rPr>
            <m:sty m:val="p"/>
          </m:rPr>
          <m:t>=</m:t>
        </m:r>
        <m:r>
          <m:t>1</m:t>
        </m:r>
        <m:r>
          <m:rPr>
            <m:sty m:val="p"/>
          </m:rPr>
          <m:t>.</m:t>
        </m:r>
        <m:r>
          <m:t>0</m:t>
        </m:r>
        <m:r>
          <m:rPr>
            <m:sty m:val="p"/>
          </m:rPr>
          <m:t>×</m:t>
        </m:r>
        <m:r>
          <m:t>1</m:t>
        </m:r>
        <m:sSup>
          <m:e>
            <m:r>
              <m:t>0</m:t>
            </m:r>
          </m:e>
          <m:sup>
            <m:r>
              <m:t>3</m:t>
            </m:r>
          </m:sup>
        </m:sSup>
        <m:sSup>
          <m:e>
            <m:r>
              <m:rPr>
                <m:sty m:val="p"/>
              </m:rPr>
              <m:t>k</m:t>
            </m:r>
            <m:r>
              <m:rPr>
                <m:sty m:val="p"/>
              </m:rPr>
              <m:t>g</m:t>
            </m:r>
            <m:r>
              <m:rPr>
                <m:sty m:val="p"/>
              </m:rPr>
              <m:t>/</m:t>
            </m:r>
            <m:r>
              <m:rPr>
                <m:sty m:val="p"/>
              </m:rPr>
              <m:t>m</m:t>
            </m:r>
          </m:e>
          <m:sup>
            <m:r>
              <m:t>3</m:t>
            </m:r>
          </m:sup>
        </m:sSup>
      </m:oMath>
      <w:r>
        <w:t xml:space="preserve"> </w:t>
      </w:r>
      <w:r>
        <w:rPr>
          <w:rFonts w:hint="eastAsia"/>
        </w:rPr>
        <w:t xml:space="preserve">，g</w:t>
      </w:r>
      <w:r>
        <w:t xml:space="preserve"> </w:t>
      </w:r>
      <w:r>
        <w:rPr>
          <w:rFonts w:hint="eastAsia"/>
        </w:rPr>
        <w:t xml:space="preserve">取</w:t>
      </w:r>
      <w:r>
        <w:t xml:space="preserve"> </w:t>
      </w:r>
      <m:oMath>
        <m:r>
          <m:t>1</m:t>
        </m:r>
        <m:r>
          <m:t>0</m:t>
        </m:r>
        <m:r>
          <m:rPr>
            <m:sty m:val="p"/>
          </m:rPr>
          <m:t>N</m:t>
        </m:r>
        <m:r>
          <m:rPr>
            <m:sty m:val="p"/>
          </m:rPr>
          <m:t>/</m:t>
        </m:r>
        <m:r>
          <m:rPr>
            <m:sty m:val="p"/>
          </m:rPr>
          <m:t>k</m:t>
        </m:r>
        <m:r>
          <m:rPr>
            <m:sty m:val="p"/>
          </m:rPr>
          <m:t>g</m:t>
        </m:r>
        <m:r>
          <m:rPr>
            <m:sty m:val="p"/>
          </m:rPr>
          <m:t>)</m:t>
        </m:r>
      </m:oMath>
      <w:r>
        <w:t xml:space="preserve"> </w:t>
      </w:r>
      <w:r>
        <w:rPr>
          <w:rFonts w:hint="eastAsia"/>
        </w:rPr>
        <w:t xml:space="preserve">）。求：</w:t>
      </w:r>
    </w:p>
    <w:p>
      <w:pPr>
        <w:pStyle w:val="FirstParagraph"/>
      </w:pPr>
      <w:r>
        <w:drawing>
          <wp:inline>
            <wp:extent cx="4000500" cy="2832100"/>
            <wp:effectExtent b="0" l="0" r="0" t="0"/>
            <wp:docPr descr="" title="" id="118" name="Picture"/>
            <a:graphic>
              <a:graphicData uri="http://schemas.openxmlformats.org/drawingml/2006/picture">
                <pic:pic>
                  <pic:nvPicPr>
                    <pic:cNvPr descr="64.jpg" id="119" name="Picture"/>
                    <pic:cNvPicPr>
                      <a:picLocks noChangeArrowheads="1" noChangeAspect="1"/>
                    </pic:cNvPicPr>
                  </pic:nvPicPr>
                  <pic:blipFill>
                    <a:blip r:embed="rId117"/>
                    <a:stretch>
                      <a:fillRect/>
                    </a:stretch>
                  </pic:blipFill>
                  <pic:spPr bwMode="auto">
                    <a:xfrm>
                      <a:off x="0" y="0"/>
                      <a:ext cx="4000500" cy="28321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279900" cy="3746500"/>
            <wp:effectExtent b="0" l="0" r="0" t="0"/>
            <wp:docPr descr="" title="" id="121" name="Picture"/>
            <a:graphic>
              <a:graphicData uri="http://schemas.openxmlformats.org/drawingml/2006/picture">
                <pic:pic>
                  <pic:nvPicPr>
                    <pic:cNvPr descr="65.jpg" id="122" name="Picture"/>
                    <pic:cNvPicPr>
                      <a:picLocks noChangeArrowheads="1" noChangeAspect="1"/>
                    </pic:cNvPicPr>
                  </pic:nvPicPr>
                  <pic:blipFill>
                    <a:blip r:embed="rId120"/>
                    <a:stretch>
                      <a:fillRect/>
                    </a:stretch>
                  </pic:blipFill>
                  <pic:spPr bwMode="auto">
                    <a:xfrm>
                      <a:off x="0" y="0"/>
                      <a:ext cx="4279900" cy="37465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（1）物块浸没在水中时受到的浮力；</w:t>
      </w:r>
    </w:p>
    <w:p>
      <w:pPr>
        <w:pStyle w:val="BodyText"/>
      </w:pPr>
      <w:r>
        <w:rPr>
          <w:rFonts w:hint="eastAsia"/>
        </w:rPr>
        <w:t xml:space="preserve">（2）物块取出后，水对容器底的压强；</w:t>
      </w:r>
    </w:p>
    <w:p>
      <w:pPr>
        <w:pStyle w:val="BodyText"/>
      </w:pPr>
      <w:r>
        <w:rPr>
          <w:rFonts w:hint="eastAsia"/>
        </w:rPr>
        <w:t xml:space="preserve">（3）容器中水的质量。</w:t>
      </w:r>
    </w:p>
    <w:p>
      <w:pPr>
        <w:pStyle w:val="BodyText"/>
      </w:pPr>
      <w:r>
        <w:rPr>
          <w:rFonts w:hint="eastAsia"/>
        </w:rPr>
        <w:t xml:space="preserve">【答案】（1）5N；</w:t>
      </w:r>
      <w:r>
        <w:t xml:space="preserve"> </w:t>
      </w:r>
      <w:r>
        <w:rPr>
          <w:rFonts w:hint="eastAsia"/>
        </w:rPr>
        <w:t xml:space="preserve">（2）1500Pa；</w:t>
      </w:r>
    </w:p>
    <w:p>
      <w:pPr>
        <w:pStyle w:val="BodyText"/>
      </w:pPr>
      <w:r>
        <w:rPr>
          <w:rFonts w:hint="eastAsia"/>
        </w:rPr>
        <w:t xml:space="preserve">（3）7.5kg</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由图乙可知，当h&gt;15cm时，物块完全离开水面，物块受到的竖直向下的重力、竖直向上的拉力，处于二力</w:t>
      </w:r>
    </w:p>
    <w:p>
      <w:pPr>
        <w:pStyle w:val="BodyText"/>
      </w:pPr>
      <w:r>
        <w:rPr>
          <w:rFonts w:hint="eastAsia"/>
        </w:rPr>
        <w:t xml:space="preserve">平衡状态，则物块的重力</w:t>
      </w:r>
    </w:p>
    <w:p>
      <w:pPr>
        <w:pStyle w:val="BodyText"/>
      </w:pPr>
      <m:oMathPara>
        <m:oMathParaPr>
          <m:jc m:val="center"/>
        </m:oMathParaPr>
        <m:oMath>
          <m:r>
            <m:t>G</m:t>
          </m:r>
          <m:r>
            <m:rPr>
              <m:sty m:val="p"/>
            </m:rPr>
            <m:t>=</m:t>
          </m:r>
          <m:sSup>
            <m:e>
              <m:r>
                <m:t>F</m:t>
              </m:r>
            </m:e>
            <m:sup>
              <m:r>
                <m:rPr>
                  <m:sty m:val="p"/>
                </m:rPr>
                <m:t>′</m:t>
              </m:r>
            </m:sup>
          </m:sSup>
          <m:r>
            <m:rPr>
              <m:sty m:val="p"/>
            </m:rPr>
            <m:t>=</m:t>
          </m:r>
          <m:r>
            <m:t>1</m:t>
          </m:r>
          <m:r>
            <m:t>3</m:t>
          </m:r>
          <m:r>
            <m:rPr>
              <m:sty m:val="p"/>
            </m:rPr>
            <m:t>N</m:t>
          </m:r>
        </m:oMath>
      </m:oMathPara>
    </w:p>
    <w:p>
      <w:pPr>
        <w:pStyle w:val="FirstParagraph"/>
      </w:pPr>
      <w:r>
        <w:rPr>
          <w:rFonts w:hint="eastAsia"/>
        </w:rPr>
        <w:t xml:space="preserve">当</w:t>
      </w:r>
      <w:r>
        <w:t xml:space="preserve"> </w:t>
      </w:r>
      <w:r>
        <w:rPr>
          <w:rFonts w:hint="eastAsia"/>
        </w:rPr>
        <w:t xml:space="preserve">h&lt;9cm时，物块完全浸没在水中，此时拉力F=8N，物块受到的竖直向下的重力、竖直向上的拉力、竖直向上的浮力，处于三力平衡状态，即</w:t>
      </w:r>
    </w:p>
    <w:p>
      <w:pPr>
        <w:pStyle w:val="BodyText"/>
      </w:pPr>
      <m:oMathPara>
        <m:oMathParaPr>
          <m:jc m:val="center"/>
        </m:oMathParaPr>
        <m:oMath>
          <m:r>
            <m:t>G</m:t>
          </m:r>
          <m:r>
            <m:rPr>
              <m:sty m:val="p"/>
            </m:rPr>
            <m:t>=</m:t>
          </m:r>
          <m:r>
            <m:t>F</m:t>
          </m:r>
          <m:r>
            <m:rPr>
              <m:sty m:val="p"/>
            </m:rPr>
            <m:t>+</m:t>
          </m:r>
          <m:sSub>
            <m:e>
              <m:r>
                <m:t>F</m:t>
              </m:r>
            </m:e>
            <m:sub>
              <m:r>
                <m:rPr>
                  <m:nor/>
                  <m:sty m:val="p"/>
                </m:rPr>
                <m:t>浮</m:t>
              </m:r>
            </m:sub>
          </m:sSub>
        </m:oMath>
      </m:oMathPara>
    </w:p>
    <w:p>
      <w:pPr>
        <w:pStyle w:val="FirstParagraph"/>
      </w:pPr>
      <w:r>
        <w:rPr>
          <w:rFonts w:hint="eastAsia"/>
        </w:rPr>
        <w:t xml:space="preserve">因此物块浸没在水中时受到的浮力</w:t>
      </w:r>
    </w:p>
    <w:p>
      <w:pPr>
        <w:pStyle w:val="BodyText"/>
      </w:pPr>
      <m:oMathPara>
        <m:oMathParaPr>
          <m:jc m:val="center"/>
        </m:oMathParaPr>
        <m:oMath>
          <m:sSub>
            <m:e>
              <m:r>
                <m:t>F</m:t>
              </m:r>
            </m:e>
            <m:sub>
              <m:r>
                <m:rPr>
                  <m:nor/>
                  <m:sty m:val="p"/>
                </m:rPr>
                <m:t>浮</m:t>
              </m:r>
            </m:sub>
          </m:sSub>
          <m:r>
            <m:rPr>
              <m:sty m:val="p"/>
            </m:rPr>
            <m:t>=</m:t>
          </m:r>
          <m:r>
            <m:t>G</m:t>
          </m:r>
          <m:r>
            <m:rPr>
              <m:sty m:val="p"/>
            </m:rPr>
            <m:t>−</m:t>
          </m:r>
          <m:r>
            <m:t>F</m:t>
          </m:r>
          <m:r>
            <m:rPr>
              <m:sty m:val="p"/>
            </m:rPr>
            <m:t>=</m:t>
          </m:r>
          <m:r>
            <m:t>1</m:t>
          </m:r>
          <m:r>
            <m:t>3</m:t>
          </m:r>
          <m:r>
            <m:rPr>
              <m:sty m:val="p"/>
            </m:rPr>
            <m:t>N</m:t>
          </m:r>
          <m:r>
            <m:rPr>
              <m:sty m:val="p"/>
            </m:rPr>
            <m:t>−</m:t>
          </m:r>
          <m:r>
            <m:t>8</m:t>
          </m:r>
          <m:r>
            <m:rPr>
              <m:sty m:val="p"/>
            </m:rPr>
            <m:t>N</m:t>
          </m:r>
          <m:r>
            <m:rPr>
              <m:sty m:val="p"/>
            </m:rPr>
            <m:t>=</m:t>
          </m:r>
          <m:r>
            <m:t>5</m:t>
          </m:r>
          <m:r>
            <m:rPr>
              <m:sty m:val="p"/>
            </m:rPr>
            <m:t>N</m:t>
          </m:r>
        </m:oMath>
      </m:oMathPara>
    </w:p>
    <w:p>
      <w:pPr>
        <w:pStyle w:val="FirstParagraph"/>
      </w:pPr>
      <w:r>
        <w:rPr>
          <w:rFonts w:hint="eastAsia"/>
        </w:rPr>
        <w:t xml:space="preserve">【小问</w:t>
      </w:r>
      <w:r>
        <w:t xml:space="preserve"> 2 </w:t>
      </w:r>
      <w:r>
        <w:rPr>
          <w:rFonts w:hint="eastAsia"/>
        </w:rPr>
        <w:t xml:space="preserve">详解】</w:t>
      </w:r>
    </w:p>
    <w:p>
      <w:pPr>
        <w:pStyle w:val="BodyText"/>
      </w:pPr>
      <w:r>
        <w:rPr>
          <w:rFonts w:hint="eastAsia"/>
        </w:rPr>
        <w:t xml:space="preserve">由图乙可知，当</w:t>
      </w:r>
      <w:r>
        <w:t xml:space="preserve"> </w:t>
      </w:r>
      <w:r>
        <w:rPr>
          <w:rFonts w:hint="eastAsia"/>
        </w:rPr>
        <w:t xml:space="preserve">h=15cm时，物块下表面刚好离开水面，则物块取出后，容器中水的深度</w:t>
      </w:r>
    </w:p>
    <w:p>
      <w:pPr>
        <w:pStyle w:val="BodyText"/>
      </w:pPr>
      <w:r>
        <w:t xml:space="preserve">$$</w:t>
      </w:r>
      <w:r>
        <w:t xml:space="preserve"> </w:t>
      </w:r>
      <w:r>
        <w:t xml:space="preserve">h _ {</w:t>
      </w:r>
      <w:r>
        <w:t xml:space="preserve">} ^ {</w:t>
      </w:r>
      <w:r>
        <w:t xml:space="preserve">} = 1 5</w:t>
      </w:r>
      <w:r>
        <w:t xml:space="preserve"> </w:t>
      </w:r>
      <w:r>
        <w:t xml:space="preserve"> </w:t>
      </w:r>
      <w:r>
        <w:t xml:space="preserve">=</w:t>
      </w:r>
    </w:p>
    <w:p>
      <w:pPr>
        <w:pStyle w:val="Compact"/>
        <w:numPr>
          <w:ilvl w:val="0"/>
          <w:numId w:val="1040"/>
        </w:numPr>
      </w:pPr>
      <w:r>
        <w:t xml:space="preserve">1 5</w:t>
      </w:r>
      <w:r>
        <w:t xml:space="preserve"> </w:t>
      </w:r>
    </w:p>
    <w:p>
      <w:pPr>
        <w:pStyle w:val="FirstParagraph"/>
      </w:pPr>
      <w:r>
        <w:t xml:space="preserve">$$</w:t>
      </w:r>
    </w:p>
    <w:p>
      <w:pPr>
        <w:pStyle w:val="BodyText"/>
      </w:pPr>
      <w:r>
        <w:rPr>
          <w:rFonts w:hint="eastAsia"/>
        </w:rPr>
        <w:t xml:space="preserve">水对容器底的压强</w:t>
      </w:r>
    </w:p>
    <w:p>
      <w:pPr>
        <w:pStyle w:val="BodyText"/>
      </w:pPr>
      <w:r>
        <w:t xml:space="preserve">$$</w:t>
      </w:r>
      <w:r>
        <w:t xml:space="preserve"> </w:t>
      </w:r>
      <w:r>
        <w:t xml:space="preserve">p =</w:t>
      </w:r>
      <w:r>
        <w:t xml:space="preserve"> </w:t>
      </w:r>
      <w:r>
        <w:t xml:space="preserve">_ {</w:t>
      </w:r>
      <w:r>
        <w:t xml:space="preserve">} g h _ {</w:t>
      </w:r>
      <w:r>
        <w:t xml:space="preserve">} ^ {</w:t>
      </w:r>
      <w:r>
        <w:t xml:space="preserve">} =</w:t>
      </w:r>
    </w:p>
    <w:p>
      <w:pPr>
        <w:numPr>
          <w:ilvl w:val="0"/>
          <w:numId w:val="1041"/>
        </w:numPr>
      </w:pPr>
      <w:r>
        <w:t xml:space="preserve">0</w:t>
      </w:r>
      <w:r>
        <w:t xml:space="preserve"> </w:t>
      </w:r>
      <w:r>
        <w:t xml:space="preserve"> </w:t>
      </w:r>
      <w:r>
        <w:t xml:space="preserve">0 ^ {3}</w:t>
      </w:r>
      <w:r>
        <w:t xml:space="preserve"> </w:t>
      </w:r>
      <w:r>
        <w:t xml:space="preserve"> </w:t>
      </w:r>
      <w:r>
        <w:t xml:space="preserve">^ {3}</w:t>
      </w:r>
      <w:r>
        <w:t xml:space="preserve"> </w:t>
      </w:r>
      <w:r>
        <w:t xml:space="preserve"> </w:t>
      </w:r>
      <w:r>
        <w:t xml:space="preserve">0</w:t>
      </w:r>
      <w:r>
        <w:t xml:space="preserve"> </w:t>
      </w:r>
      <w:r>
        <w:t xml:space="preserve"> </w:t>
      </w:r>
    </w:p>
    <w:p>
      <w:pPr>
        <w:numPr>
          <w:ilvl w:val="0"/>
          <w:numId w:val="1041"/>
        </w:numPr>
      </w:pPr>
      <w:r>
        <w:t xml:space="preserve">1 5</w:t>
      </w:r>
      <w:r>
        <w:t xml:space="preserve"> </w:t>
      </w:r>
      <w:r>
        <w:t xml:space="preserve"> </w:t>
      </w:r>
      <w:r>
        <w:t xml:space="preserve">= 1 5 0 0</w:t>
      </w:r>
      <w:r>
        <w:t xml:space="preserve"> </w:t>
      </w:r>
    </w:p>
    <w:p>
      <w:pPr>
        <w:pStyle w:val="FirstParagraph"/>
      </w:pPr>
      <w:r>
        <w:t xml:space="preserve">$$</w:t>
      </w:r>
    </w:p>
    <w:p>
      <w:pPr>
        <w:pStyle w:val="BodyText"/>
      </w:pPr>
      <w:r>
        <w:rPr>
          <w:rFonts w:hint="eastAsia"/>
        </w:rPr>
        <w:t xml:space="preserve">【小问3详解】</w:t>
      </w:r>
    </w:p>
    <w:p>
      <w:pPr>
        <w:pStyle w:val="BodyText"/>
      </w:pPr>
      <w:r>
        <w:rPr>
          <w:rFonts w:hint="eastAsia"/>
        </w:rPr>
        <w:t xml:space="preserve">根据</w:t>
      </w:r>
      <w:r>
        <w:t xml:space="preserve"> </w:t>
      </w:r>
      <m:oMath>
        <m:sSub>
          <m:e>
            <m:r>
              <m:t>F</m:t>
            </m:r>
          </m:e>
          <m:sub>
            <m:r>
              <m:rPr>
                <m:sty m:val="p"/>
              </m:rPr>
              <m:t>≶</m:t>
            </m:r>
          </m:sub>
        </m:sSub>
        <m:r>
          <m:rPr>
            <m:sty m:val="p"/>
          </m:rPr>
          <m:t>=</m:t>
        </m:r>
        <m:sSub>
          <m:e>
            <m:r>
              <m:t>ρ</m:t>
            </m:r>
          </m:e>
          <m:sub>
            <m:r>
              <m:rPr>
                <m:sty m:val="p"/>
              </m:rPr>
              <m:t>*</m:t>
            </m:r>
          </m:sub>
        </m:sSub>
        <m:r>
          <m:t>g</m:t>
        </m:r>
        <m:sSub>
          <m:e>
            <m:r>
              <m:t>V</m:t>
            </m:r>
          </m:e>
          <m:sub>
            <m:r>
              <m:rPr>
                <m:sty m:val="p"/>
              </m:rPr>
              <m:t>♯</m:t>
            </m:r>
            <m:r>
              <m:rPr>
                <m:sty m:val="p"/>
              </m:rPr>
              <m:t>♯</m:t>
            </m:r>
          </m:sub>
        </m:sSub>
      </m:oMath>
      <w:r>
        <w:t xml:space="preserve"> </w:t>
      </w:r>
      <w:r>
        <w:rPr>
          <w:rFonts w:hint="eastAsia"/>
        </w:rPr>
        <w:t xml:space="preserve">可得，物块浸没时排开水的体积</w:t>
      </w:r>
    </w:p>
    <w:p>
      <w:pPr>
        <w:pStyle w:val="BodyText"/>
      </w:pPr>
      <m:oMathPara>
        <m:oMathParaPr>
          <m:jc m:val="center"/>
        </m:oMathParaPr>
        <m:oMath>
          <m:sSub>
            <m:e>
              <m:r>
                <m:t>V</m:t>
              </m:r>
            </m:e>
            <m:sub>
              <m:r>
                <m:rPr>
                  <m:nor/>
                  <m:sty m:val="p"/>
                </m:rPr>
                <m:t>排</m:t>
              </m:r>
            </m:sub>
          </m:sSub>
          <m:r>
            <m:rPr>
              <m:sty m:val="p"/>
            </m:rPr>
            <m:t>=</m:t>
          </m:r>
          <m:f>
            <m:fPr>
              <m:type m:val="bar"/>
            </m:fPr>
            <m:num>
              <m:sSub>
                <m:e>
                  <m:r>
                    <m:t>F</m:t>
                  </m:r>
                </m:e>
                <m:sub>
                  <m:r>
                    <m:rPr>
                      <m:nor/>
                      <m:sty m:val="p"/>
                    </m:rPr>
                    <m:t>浮</m:t>
                  </m:r>
                </m:sub>
              </m:sSub>
            </m:num>
            <m:den>
              <m:sSub>
                <m:e>
                  <m:r>
                    <m:t>ρ</m:t>
                  </m:r>
                </m:e>
                <m:sub>
                  <m:r>
                    <m:rPr>
                      <m:nor/>
                      <m:sty m:val="p"/>
                    </m:rPr>
                    <m:t>水</m:t>
                  </m:r>
                </m:sub>
              </m:sSub>
              <m:r>
                <m:t>g</m:t>
              </m:r>
            </m:den>
          </m:f>
          <m:r>
            <m:rPr>
              <m:sty m:val="p"/>
            </m:rPr>
            <m:t>=</m:t>
          </m:r>
          <m:f>
            <m:fPr>
              <m:type m:val="bar"/>
            </m:fPr>
            <m:num>
              <m:r>
                <m:t>5</m:t>
              </m:r>
              <m:r>
                <m:rPr>
                  <m:sty m:val="p"/>
                </m:rPr>
                <m:t>N</m:t>
              </m:r>
            </m:num>
            <m:den>
              <m:r>
                <m:t>1</m:t>
              </m:r>
              <m:r>
                <m:rPr>
                  <m:sty m:val="p"/>
                </m:rPr>
                <m:t>.</m:t>
              </m:r>
              <m:r>
                <m:t>0</m:t>
              </m:r>
              <m:r>
                <m:rPr>
                  <m:sty m:val="p"/>
                </m:rPr>
                <m:t>×</m:t>
              </m:r>
              <m:r>
                <m:t>1</m:t>
              </m:r>
              <m:sSup>
                <m:e>
                  <m:r>
                    <m:t>0</m:t>
                  </m:r>
                </m:e>
                <m:sup>
                  <m:r>
                    <m:t>3</m:t>
                  </m:r>
                </m:sup>
              </m:sSup>
              <m:sSup>
                <m:e>
                  <m:r>
                    <m:rPr>
                      <m:sty m:val="p"/>
                    </m:rPr>
                    <m:t>k</m:t>
                  </m:r>
                  <m:r>
                    <m:rPr>
                      <m:sty m:val="p"/>
                    </m:rPr>
                    <m:t>g</m:t>
                  </m:r>
                  <m:r>
                    <m:rPr>
                      <m:sty m:val="p"/>
                    </m:rPr>
                    <m:t>/</m:t>
                  </m:r>
                  <m:r>
                    <m:rPr>
                      <m:sty m:val="p"/>
                    </m:rPr>
                    <m:t>m</m:t>
                  </m:r>
                </m:e>
                <m:sup>
                  <m:r>
                    <m:t>3</m:t>
                  </m:r>
                </m:sup>
              </m:sSup>
              <m:r>
                <m:rPr>
                  <m:sty m:val="p"/>
                </m:rPr>
                <m:t>×</m:t>
              </m:r>
              <m:r>
                <m:t>1</m:t>
              </m:r>
              <m:r>
                <m:t>0</m:t>
              </m:r>
              <m:r>
                <m:rPr>
                  <m:sty m:val="p"/>
                </m:rPr>
                <m:t>N</m:t>
              </m:r>
              <m:r>
                <m:rPr>
                  <m:sty m:val="p"/>
                </m:rPr>
                <m:t>/</m:t>
              </m:r>
              <m:r>
                <m:rPr>
                  <m:sty m:val="p"/>
                </m:rPr>
                <m:t>k</m:t>
              </m:r>
              <m:r>
                <m:rPr>
                  <m:sty m:val="p"/>
                </m:rPr>
                <m:t>g</m:t>
              </m:r>
            </m:den>
          </m:f>
          <m:r>
            <m:rPr>
              <m:sty m:val="p"/>
            </m:rPr>
            <m:t>=</m:t>
          </m:r>
          <m:r>
            <m:t>5</m:t>
          </m:r>
          <m:r>
            <m:rPr>
              <m:sty m:val="p"/>
            </m:rPr>
            <m:t>×</m:t>
          </m:r>
          <m:r>
            <m:t>1</m:t>
          </m:r>
          <m:sSup>
            <m:e>
              <m:r>
                <m:t>0</m:t>
              </m:r>
            </m:e>
            <m:sup>
              <m:r>
                <m:rPr>
                  <m:sty m:val="p"/>
                </m:rPr>
                <m:t>−</m:t>
              </m:r>
              <m:r>
                <m:t>4</m:t>
              </m:r>
            </m:sup>
          </m:sSup>
          <m:sSup>
            <m:e>
              <m:r>
                <m:rPr>
                  <m:sty m:val="p"/>
                </m:rPr>
                <m:t>m</m:t>
              </m:r>
            </m:e>
            <m:sup>
              <m:r>
                <m:t>3</m:t>
              </m:r>
            </m:sup>
          </m:sSup>
        </m:oMath>
      </m:oMathPara>
    </w:p>
    <w:p>
      <w:pPr>
        <w:pStyle w:val="FirstParagraph"/>
      </w:pPr>
      <w:r>
        <w:rPr>
          <w:rFonts w:hint="eastAsia"/>
        </w:rPr>
        <w:t xml:space="preserve">物块浸没时与物块取出后相比，水面下降的高度</w:t>
      </w:r>
    </w:p>
    <w:p>
      <w:pPr>
        <w:pStyle w:val="BodyText"/>
      </w:pPr>
      <w:r>
        <w:t xml:space="preserve">$$</w:t>
      </w:r>
      <w:r>
        <w:t xml:space="preserve"> </w:t>
      </w:r>
      <w:r>
        <w:t xml:space="preserve">h = h _ {</w:t>
      </w:r>
      <w:r>
        <w:t xml:space="preserve">} - h _ {</w:t>
      </w:r>
      <w:r>
        <w:t xml:space="preserve">} ^ {</w:t>
      </w:r>
      <w:r>
        <w:t xml:space="preserve">} =</w:t>
      </w:r>
    </w:p>
    <w:p>
      <w:pPr>
        <w:numPr>
          <w:ilvl w:val="0"/>
          <w:numId w:val="1042"/>
        </w:numPr>
      </w:pPr>
      <w:r>
        <w:t xml:space="preserve">1 6</w:t>
      </w:r>
      <w:r>
        <w:t xml:space="preserve"> </w:t>
      </w:r>
      <w:r>
        <w:t xml:space="preserve"> </w:t>
      </w:r>
      <w:r>
        <w:t xml:space="preserve">-</w:t>
      </w:r>
    </w:p>
    <w:p>
      <w:pPr>
        <w:numPr>
          <w:ilvl w:val="0"/>
          <w:numId w:val="1042"/>
        </w:numPr>
      </w:pPr>
      <w:r>
        <w:t xml:space="preserve">1 5</w:t>
      </w:r>
      <w:r>
        <w:t xml:space="preserve"> </w:t>
      </w:r>
      <w:r>
        <w:t xml:space="preserve"> </w:t>
      </w:r>
      <w:r>
        <w:t xml:space="preserve">=</w:t>
      </w:r>
    </w:p>
    <w:p>
      <w:pPr>
        <w:numPr>
          <w:ilvl w:val="0"/>
          <w:numId w:val="1042"/>
        </w:numPr>
      </w:pPr>
      <w:r>
        <w:t xml:space="preserve">0 1</w:t>
      </w:r>
      <w:r>
        <w:t xml:space="preserve"> </w:t>
      </w:r>
    </w:p>
    <w:p>
      <w:pPr>
        <w:pStyle w:val="FirstParagraph"/>
      </w:pPr>
      <w:r>
        <w:t xml:space="preserve">$$</w:t>
      </w:r>
    </w:p>
    <w:p>
      <w:pPr>
        <w:pStyle w:val="BodyText"/>
      </w:pPr>
      <w:r>
        <w:rPr>
          <w:rFonts w:hint="eastAsia"/>
        </w:rPr>
        <w:t xml:space="preserve">容器的底面积</w:t>
      </w:r>
    </w:p>
    <w:p>
      <w:pPr>
        <w:pStyle w:val="BodyText"/>
      </w:pPr>
      <w:r>
        <w:t xml:space="preserve">$$</w:t>
      </w:r>
      <w:r>
        <w:t xml:space="preserve"> </w:t>
      </w:r>
      <w:r>
        <w:t xml:space="preserve">S =</w:t>
      </w:r>
      <w:r>
        <w:t xml:space="preserve"> </w:t>
      </w:r>
      <w:r>
        <w:t xml:space="preserve"> </w:t>
      </w:r>
      <w:r>
        <w:t xml:space="preserve">=</w:t>
      </w:r>
      <w:r>
        <w:t xml:space="preserve"> </w:t>
      </w:r>
      <w:r>
        <w:t xml:space="preserve"> </w:t>
      </w:r>
      <w:r>
        <w:t xml:space="preserve">=</w:t>
      </w:r>
    </w:p>
    <w:p>
      <w:pPr>
        <w:pStyle w:val="Compact"/>
        <w:numPr>
          <w:ilvl w:val="0"/>
          <w:numId w:val="1043"/>
        </w:numPr>
      </w:pPr>
      <w:r>
        <w:t xml:space="preserve">0 5</w:t>
      </w:r>
      <w:r>
        <w:t xml:space="preserve"> </w:t>
      </w:r>
      <w:r>
        <w:t xml:space="preserve"> </w:t>
      </w:r>
      <w:r>
        <w:t xml:space="preserve">^ {2}</w:t>
      </w:r>
    </w:p>
    <w:p>
      <w:pPr>
        <w:pStyle w:val="FirstParagraph"/>
      </w:pPr>
      <w:r>
        <w:t xml:space="preserve">$$</w:t>
      </w:r>
    </w:p>
    <w:p>
      <w:pPr>
        <w:pStyle w:val="BodyText"/>
      </w:pPr>
      <w:r>
        <w:rPr>
          <w:rFonts w:hint="eastAsia"/>
        </w:rPr>
        <w:t xml:space="preserve">容器中水的体积</w:t>
      </w:r>
    </w:p>
    <w:p>
      <w:pPr>
        <w:pStyle w:val="BodyText"/>
      </w:pPr>
      <w:r>
        <w:t xml:space="preserve">$$</w:t>
      </w:r>
      <w:r>
        <w:t xml:space="preserve"> </w:t>
      </w:r>
      <w:r>
        <w:t xml:space="preserve">V _ {</w:t>
      </w:r>
      <w:r>
        <w:t xml:space="preserve">} = S h _ {</w:t>
      </w:r>
      <w:r>
        <w:t xml:space="preserve">} ^ {</w:t>
      </w:r>
      <w:r>
        <w:t xml:space="preserve">} =</w:t>
      </w:r>
    </w:p>
    <w:p>
      <w:pPr>
        <w:numPr>
          <w:ilvl w:val="0"/>
          <w:numId w:val="1044"/>
        </w:numPr>
      </w:pPr>
      <w:r>
        <w:t xml:space="preserve">0 5</w:t>
      </w:r>
      <w:r>
        <w:t xml:space="preserve"> </w:t>
      </w:r>
      <w:r>
        <w:t xml:space="preserve"> </w:t>
      </w:r>
      <w:r>
        <w:t xml:space="preserve">^ {2}</w:t>
      </w:r>
      <w:r>
        <w:t xml:space="preserve"> </w:t>
      </w:r>
    </w:p>
    <w:p>
      <w:pPr>
        <w:numPr>
          <w:ilvl w:val="0"/>
          <w:numId w:val="1044"/>
        </w:numPr>
      </w:pPr>
      <w:r>
        <w:t xml:space="preserve">1 5</w:t>
      </w:r>
      <w:r>
        <w:t xml:space="preserve"> </w:t>
      </w:r>
      <w:r>
        <w:t xml:space="preserve"> </w:t>
      </w:r>
      <w:r>
        <w:t xml:space="preserve">=</w:t>
      </w:r>
    </w:p>
    <w:p>
      <w:pPr>
        <w:numPr>
          <w:ilvl w:val="0"/>
          <w:numId w:val="1044"/>
        </w:numPr>
      </w:pPr>
      <w:r>
        <w:t xml:space="preserve">5</w:t>
      </w:r>
      <w:r>
        <w:t xml:space="preserve"> </w:t>
      </w:r>
      <w:r>
        <w:t xml:space="preserve"> </w:t>
      </w:r>
      <w:r>
        <w:t xml:space="preserve">0 ^ {- 3}</w:t>
      </w:r>
      <w:r>
        <w:t xml:space="preserve"> </w:t>
      </w:r>
      <w:r>
        <w:t xml:space="preserve"> </w:t>
      </w:r>
      <w:r>
        <w:t xml:space="preserve">^ {3}</w:t>
      </w:r>
    </w:p>
    <w:p>
      <w:pPr>
        <w:pStyle w:val="FirstParagraph"/>
      </w:pPr>
      <w:r>
        <w:t xml:space="preserve">$$</w:t>
      </w:r>
    </w:p>
    <w:p>
      <w:pPr>
        <w:pStyle w:val="BodyText"/>
      </w:pPr>
      <w:r>
        <w:rPr>
          <w:rFonts w:hint="eastAsia"/>
        </w:rPr>
        <w:t xml:space="preserve">根据</w:t>
      </w:r>
      <w:r>
        <w:t xml:space="preserve"> </w:t>
      </w:r>
      <m:oMath>
        <m:r>
          <m:t>ρ</m:t>
        </m:r>
        <m:r>
          <m:rPr>
            <m:sty m:val="p"/>
          </m:rPr>
          <m:t>=</m:t>
        </m:r>
        <m:f>
          <m:fPr>
            <m:type m:val="bar"/>
          </m:fPr>
          <m:num>
            <m:r>
              <m:t>m</m:t>
            </m:r>
          </m:num>
          <m:den>
            <m:r>
              <m:t>V</m:t>
            </m:r>
          </m:den>
        </m:f>
      </m:oMath>
      <w:r>
        <w:t xml:space="preserve"> </w:t>
      </w:r>
      <w:r>
        <w:rPr>
          <w:rFonts w:hint="eastAsia"/>
        </w:rPr>
        <w:t xml:space="preserve">可得，容器中水的质量</w:t>
      </w:r>
    </w:p>
    <w:p>
      <w:pPr>
        <w:pStyle w:val="BodyText"/>
      </w:pPr>
      <w:r>
        <w:t xml:space="preserve">$$</w:t>
      </w:r>
      <w:r>
        <w:t xml:space="preserve"> </w:t>
      </w:r>
      <w:r>
        <w:t xml:space="preserve">m _ {</w:t>
      </w:r>
      <w:r>
        <w:t xml:space="preserve">} =</w:t>
      </w:r>
      <w:r>
        <w:t xml:space="preserve"> </w:t>
      </w:r>
      <w:r>
        <w:t xml:space="preserve">_ {</w:t>
      </w:r>
      <w:r>
        <w:t xml:space="preserve">} V _ {</w:t>
      </w:r>
      <w:r>
        <w:t xml:space="preserve">} =</w:t>
      </w:r>
    </w:p>
    <w:p>
      <w:pPr>
        <w:numPr>
          <w:ilvl w:val="0"/>
          <w:numId w:val="1045"/>
        </w:numPr>
      </w:pPr>
      <w:r>
        <w:t xml:space="preserve">0</w:t>
      </w:r>
      <w:r>
        <w:t xml:space="preserve"> </w:t>
      </w:r>
      <w:r>
        <w:t xml:space="preserve"> </w:t>
      </w:r>
      <w:r>
        <w:t xml:space="preserve">0 ^ {3}</w:t>
      </w:r>
      <w:r>
        <w:t xml:space="preserve"> </w:t>
      </w:r>
      <w:r>
        <w:t xml:space="preserve"> </w:t>
      </w:r>
    </w:p>
    <w:p>
      <w:pPr>
        <w:numPr>
          <w:ilvl w:val="0"/>
          <w:numId w:val="1045"/>
        </w:numPr>
      </w:pPr>
      <w:r>
        <w:t xml:space="preserve">5</w:t>
      </w:r>
      <w:r>
        <w:t xml:space="preserve"> </w:t>
      </w:r>
      <w:r>
        <w:t xml:space="preserve"> </w:t>
      </w:r>
      <w:r>
        <w:t xml:space="preserve">0 ^ {- 3}</w:t>
      </w:r>
      <w:r>
        <w:t xml:space="preserve"> </w:t>
      </w:r>
      <w:r>
        <w:t xml:space="preserve"> </w:t>
      </w:r>
      <w:r>
        <w:t xml:space="preserve">=</w:t>
      </w:r>
    </w:p>
    <w:p>
      <w:pPr>
        <w:numPr>
          <w:ilvl w:val="0"/>
          <w:numId w:val="1045"/>
        </w:numPr>
      </w:pPr>
      <w:r>
        <w:t xml:space="preserve">5</w:t>
      </w:r>
      <w:r>
        <w:t xml:space="preserve"> </w:t>
      </w:r>
    </w:p>
    <w:p>
      <w:pPr>
        <w:pStyle w:val="FirstParagraph"/>
      </w:pPr>
      <w:r>
        <w:t xml:space="preserve">$$</w:t>
      </w:r>
    </w:p>
    <w:bookmarkEnd w:id="123"/>
    <w:bookmarkEnd w:id="1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811">
    <w:nsid w:val="00A99811"/>
    <w:multiLevelType w:val="multilevel"/>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99812">
    <w:nsid w:val="00A99812"/>
    <w:multiLevelType w:val="multilevel"/>
    <w:lvl w:ilvl="0">
      <w:start w:val="2"/>
      <w:numFmt w:val="upperLetter"/>
      <w:lvlText w:val="%1."/>
      <w:lvlJc w:val="left"/>
      <w:pPr>
        <w:ind w:left="720" w:hanging="360"/>
      </w:pPr>
    </w:lvl>
    <w:lvl w:ilvl="1">
      <w:start w:val="2"/>
      <w:numFmt w:val="upperLetter"/>
      <w:lvlText w:val="%2."/>
      <w:lvlJc w:val="left"/>
      <w:pPr>
        <w:ind w:left="1440" w:hanging="360"/>
      </w:pPr>
    </w:lvl>
    <w:lvl w:ilvl="2">
      <w:start w:val="2"/>
      <w:numFmt w:val="upperLetter"/>
      <w:lvlText w:val="%3."/>
      <w:lvlJc w:val="left"/>
      <w:pPr>
        <w:ind w:left="2160" w:hanging="360"/>
      </w:pPr>
    </w:lvl>
    <w:lvl w:ilvl="3">
      <w:start w:val="2"/>
      <w:numFmt w:val="upperLetter"/>
      <w:lvlText w:val="%4."/>
      <w:lvlJc w:val="left"/>
      <w:pPr>
        <w:ind w:left="2880" w:hanging="360"/>
      </w:pPr>
    </w:lvl>
    <w:lvl w:ilvl="4">
      <w:start w:val="2"/>
      <w:numFmt w:val="upperLetter"/>
      <w:lvlText w:val="%5."/>
      <w:lvlJc w:val="left"/>
      <w:pPr>
        <w:ind w:left="3600" w:hanging="360"/>
      </w:pPr>
    </w:lvl>
    <w:lvl w:ilvl="5">
      <w:start w:val="2"/>
      <w:numFmt w:val="upperLetter"/>
      <w:lvlText w:val="%6."/>
      <w:lvlJc w:val="left"/>
      <w:pPr>
        <w:ind w:left="4320" w:hanging="360"/>
      </w:pPr>
    </w:lvl>
    <w:lvl w:ilvl="6">
      <w:start w:val="2"/>
      <w:numFmt w:val="upperLetter"/>
      <w:lvlText w:val="%7."/>
      <w:lvlJc w:val="left"/>
      <w:pPr>
        <w:ind w:left="5040" w:hanging="360"/>
      </w:pPr>
    </w:lvl>
    <w:lvl w:ilvl="7">
      <w:start w:val="2"/>
      <w:numFmt w:val="upperLetter"/>
      <w:lvlText w:val="%8."/>
      <w:lvlJc w:val="left"/>
      <w:pPr>
        <w:ind w:left="5760" w:hanging="360"/>
      </w:pPr>
    </w:lvl>
    <w:lvl w:ilvl="8">
      <w:start w:val="2"/>
      <w:numFmt w:val="upperLetter"/>
      <w:lvlText w:val="%9."/>
      <w:lvlJc w:val="left"/>
      <w:pPr>
        <w:ind w:left="6480" w:hanging="360"/>
      </w:pPr>
    </w:lvl>
  </w:abstractNum>
  <w:abstractNum w:abstractNumId="99813">
    <w:nsid w:val="00A99813"/>
    <w:multiLevelType w:val="multilevel"/>
    <w:lvl w:ilvl="0">
      <w:start w:val="3"/>
      <w:numFmt w:val="upperLetter"/>
      <w:lvlText w:val="%1."/>
      <w:lvlJc w:val="left"/>
      <w:pPr>
        <w:ind w:left="720" w:hanging="360"/>
      </w:pPr>
    </w:lvl>
    <w:lvl w:ilvl="1">
      <w:start w:val="3"/>
      <w:numFmt w:val="upperLetter"/>
      <w:lvlText w:val="%2."/>
      <w:lvlJc w:val="left"/>
      <w:pPr>
        <w:ind w:left="1440" w:hanging="360"/>
      </w:pPr>
    </w:lvl>
    <w:lvl w:ilvl="2">
      <w:start w:val="3"/>
      <w:numFmt w:val="upperLetter"/>
      <w:lvlText w:val="%3."/>
      <w:lvlJc w:val="left"/>
      <w:pPr>
        <w:ind w:left="2160" w:hanging="360"/>
      </w:pPr>
    </w:lvl>
    <w:lvl w:ilvl="3">
      <w:start w:val="3"/>
      <w:numFmt w:val="upperLetter"/>
      <w:lvlText w:val="%4."/>
      <w:lvlJc w:val="left"/>
      <w:pPr>
        <w:ind w:left="2880" w:hanging="360"/>
      </w:pPr>
    </w:lvl>
    <w:lvl w:ilvl="4">
      <w:start w:val="3"/>
      <w:numFmt w:val="upperLetter"/>
      <w:lvlText w:val="%5."/>
      <w:lvlJc w:val="left"/>
      <w:pPr>
        <w:ind w:left="3600" w:hanging="360"/>
      </w:pPr>
    </w:lvl>
    <w:lvl w:ilvl="5">
      <w:start w:val="3"/>
      <w:numFmt w:val="upperLetter"/>
      <w:lvlText w:val="%6."/>
      <w:lvlJc w:val="left"/>
      <w:pPr>
        <w:ind w:left="4320" w:hanging="360"/>
      </w:pPr>
    </w:lvl>
    <w:lvl w:ilvl="6">
      <w:start w:val="3"/>
      <w:numFmt w:val="upperLetter"/>
      <w:lvlText w:val="%7."/>
      <w:lvlJc w:val="left"/>
      <w:pPr>
        <w:ind w:left="5040" w:hanging="360"/>
      </w:pPr>
    </w:lvl>
    <w:lvl w:ilvl="7">
      <w:start w:val="3"/>
      <w:numFmt w:val="upperLetter"/>
      <w:lvlText w:val="%8."/>
      <w:lvlJc w:val="left"/>
      <w:pPr>
        <w:ind w:left="5760" w:hanging="360"/>
      </w:pPr>
    </w:lvl>
    <w:lvl w:ilvl="8">
      <w:start w:val="3"/>
      <w:numFmt w:val="upperLetter"/>
      <w:lvlText w:val="%9."/>
      <w:lvlJc w:val="left"/>
      <w:pPr>
        <w:ind w:left="6480" w:hanging="360"/>
      </w:pPr>
    </w:lvl>
  </w:abstractNum>
  <w:abstractNum w:abstractNumId="99814">
    <w:nsid w:val="00A99814"/>
    <w:multiLevelType w:val="multilevel"/>
    <w:lvl w:ilvl="0">
      <w:start w:val="4"/>
      <w:numFmt w:val="upperLetter"/>
      <w:lvlText w:val="%1."/>
      <w:lvlJc w:val="left"/>
      <w:pPr>
        <w:ind w:left="720" w:hanging="360"/>
      </w:pPr>
    </w:lvl>
    <w:lvl w:ilvl="1">
      <w:start w:val="4"/>
      <w:numFmt w:val="upperLetter"/>
      <w:lvlText w:val="%2."/>
      <w:lvlJc w:val="left"/>
      <w:pPr>
        <w:ind w:left="1440" w:hanging="360"/>
      </w:pPr>
    </w:lvl>
    <w:lvl w:ilvl="2">
      <w:start w:val="4"/>
      <w:numFmt w:val="upperLetter"/>
      <w:lvlText w:val="%3."/>
      <w:lvlJc w:val="left"/>
      <w:pPr>
        <w:ind w:left="2160" w:hanging="360"/>
      </w:pPr>
    </w:lvl>
    <w:lvl w:ilvl="3">
      <w:start w:val="4"/>
      <w:numFmt w:val="upperLetter"/>
      <w:lvlText w:val="%4."/>
      <w:lvlJc w:val="left"/>
      <w:pPr>
        <w:ind w:left="2880" w:hanging="360"/>
      </w:pPr>
    </w:lvl>
    <w:lvl w:ilvl="4">
      <w:start w:val="4"/>
      <w:numFmt w:val="upperLetter"/>
      <w:lvlText w:val="%5."/>
      <w:lvlJc w:val="left"/>
      <w:pPr>
        <w:ind w:left="3600" w:hanging="360"/>
      </w:pPr>
    </w:lvl>
    <w:lvl w:ilvl="5">
      <w:start w:val="4"/>
      <w:numFmt w:val="upperLetter"/>
      <w:lvlText w:val="%6."/>
      <w:lvlJc w:val="left"/>
      <w:pPr>
        <w:ind w:left="4320" w:hanging="360"/>
      </w:pPr>
    </w:lvl>
    <w:lvl w:ilvl="6">
      <w:start w:val="4"/>
      <w:numFmt w:val="upperLetter"/>
      <w:lvlText w:val="%7."/>
      <w:lvlJc w:val="left"/>
      <w:pPr>
        <w:ind w:left="5040" w:hanging="360"/>
      </w:pPr>
    </w:lvl>
    <w:lvl w:ilvl="7">
      <w:start w:val="4"/>
      <w:numFmt w:val="upperLetter"/>
      <w:lvlText w:val="%8."/>
      <w:lvlJc w:val="left"/>
      <w:pPr>
        <w:ind w:left="5760" w:hanging="360"/>
      </w:pPr>
    </w:lvl>
    <w:lvl w:ilvl="8">
      <w:start w:val="4"/>
      <w:numFmt w:val="upperLetter"/>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0">
    <w:nsid w:val="00A99410"/>
    <w:multiLevelType w:val="multilevel"/>
    <w:lvl w:ilvl="0">
      <w:start w:val="0"/>
      <w:numFmt w:val="decimal"/>
      <w:lvlText w:val="%1."/>
      <w:lvlJc w:val="left"/>
      <w:pPr>
        <w:ind w:left="720" w:hanging="360"/>
      </w:pPr>
    </w:lvl>
    <w:lvl w:ilvl="1">
      <w:start w:val="0"/>
      <w:numFmt w:val="decimal"/>
      <w:lvlText w:val="%2."/>
      <w:lvlJc w:val="left"/>
      <w:pPr>
        <w:ind w:left="1440" w:hanging="360"/>
      </w:pPr>
    </w:lvl>
    <w:lvl w:ilvl="2">
      <w:start w:val="0"/>
      <w:numFmt w:val="decimal"/>
      <w:lvlText w:val="%3."/>
      <w:lvlJc w:val="left"/>
      <w:pPr>
        <w:ind w:left="2160" w:hanging="360"/>
      </w:pPr>
    </w:lvl>
    <w:lvl w:ilvl="3">
      <w:start w:val="0"/>
      <w:numFmt w:val="decimal"/>
      <w:lvlText w:val="%4."/>
      <w:lvlJc w:val="left"/>
      <w:pPr>
        <w:ind w:left="2880" w:hanging="360"/>
      </w:pPr>
    </w:lvl>
    <w:lvl w:ilvl="4">
      <w:start w:val="0"/>
      <w:numFmt w:val="decimal"/>
      <w:lvlText w:val="%5."/>
      <w:lvlJc w:val="left"/>
      <w:pPr>
        <w:ind w:left="3600" w:hanging="360"/>
      </w:pPr>
    </w:lvl>
    <w:lvl w:ilvl="5">
      <w:start w:val="0"/>
      <w:numFmt w:val="decimal"/>
      <w:lvlText w:val="%6."/>
      <w:lvlJc w:val="left"/>
      <w:pPr>
        <w:ind w:left="4320" w:hanging="360"/>
      </w:pPr>
    </w:lvl>
    <w:lvl w:ilvl="6">
      <w:start w:val="0"/>
      <w:numFmt w:val="decimal"/>
      <w:lvlText w:val="%7."/>
      <w:lvlJc w:val="left"/>
      <w:pPr>
        <w:ind w:left="5040" w:hanging="360"/>
      </w:pPr>
    </w:lvl>
    <w:lvl w:ilvl="7">
      <w:start w:val="0"/>
      <w:numFmt w:val="decimal"/>
      <w:lvlText w:val="%8."/>
      <w:lvlJc w:val="left"/>
      <w:pPr>
        <w:ind w:left="5760" w:hanging="360"/>
      </w:pPr>
    </w:lvl>
    <w:lvl w:ilvl="8">
      <w:start w:val="0"/>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6">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7">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8">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9">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0">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13">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5">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6">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7">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18">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19">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20">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21">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3">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24">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25">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26">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7">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31">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32">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33">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34">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35">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6">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37">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38">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9">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40">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2">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3">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4">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0" Target="media/rId10.jpg" /><Relationship Type="http://schemas.openxmlformats.org/officeDocument/2006/relationships/image" Id="rId13" Target="media/rId13.jpg" /><Relationship Type="http://schemas.openxmlformats.org/officeDocument/2006/relationships/image" Id="rId16" Target="media/rId16.jpg" /><Relationship Type="http://schemas.openxmlformats.org/officeDocument/2006/relationships/image" Id="rId19" Target="media/rId19.jpg" /><Relationship Type="http://schemas.openxmlformats.org/officeDocument/2006/relationships/image" Id="rId22" Target="media/rId22.jpg" /><Relationship Type="http://schemas.openxmlformats.org/officeDocument/2006/relationships/image" Id="rId25" Target="media/rId25.jpg" /><Relationship Type="http://schemas.openxmlformats.org/officeDocument/2006/relationships/image" Id="rId28" Target="media/rId28.jpg" /><Relationship Type="http://schemas.openxmlformats.org/officeDocument/2006/relationships/image" Id="rId31" Target="media/rId31.jpg" /><Relationship Type="http://schemas.openxmlformats.org/officeDocument/2006/relationships/image" Id="rId34" Target="media/rId34.jpg" /><Relationship Type="http://schemas.openxmlformats.org/officeDocument/2006/relationships/image" Id="rId37" Target="media/rId37.jpg" /><Relationship Type="http://schemas.openxmlformats.org/officeDocument/2006/relationships/image" Id="rId40" Target="media/rId40.jpg" /><Relationship Type="http://schemas.openxmlformats.org/officeDocument/2006/relationships/image" Id="rId43" Target="media/rId43.jpg" /><Relationship Type="http://schemas.openxmlformats.org/officeDocument/2006/relationships/image" Id="rId46" Target="media/rId46.jpg" /><Relationship Type="http://schemas.openxmlformats.org/officeDocument/2006/relationships/image" Id="rId49" Target="media/rId49.jpg" /><Relationship Type="http://schemas.openxmlformats.org/officeDocument/2006/relationships/image" Id="rId52" Target="media/rId52.jpg" /><Relationship Type="http://schemas.openxmlformats.org/officeDocument/2006/relationships/image" Id="rId55" Target="media/rId55.jpg" /><Relationship Type="http://schemas.openxmlformats.org/officeDocument/2006/relationships/image" Id="rId58" Target="media/rId58.jpg" /><Relationship Type="http://schemas.openxmlformats.org/officeDocument/2006/relationships/image" Id="rId61" Target="media/rId61.jpg" /><Relationship Type="http://schemas.openxmlformats.org/officeDocument/2006/relationships/image" Id="rId65" Target="media/rId65.jpg" /><Relationship Type="http://schemas.openxmlformats.org/officeDocument/2006/relationships/image" Id="rId68" Target="media/rId68.jpg" /><Relationship Type="http://schemas.openxmlformats.org/officeDocument/2006/relationships/image" Id="rId71" Target="media/rId71.jpg" /><Relationship Type="http://schemas.openxmlformats.org/officeDocument/2006/relationships/image" Id="rId74" Target="media/rId74.jpg" /><Relationship Type="http://schemas.openxmlformats.org/officeDocument/2006/relationships/image" Id="rId77" Target="media/rId77.jpg" /><Relationship Type="http://schemas.openxmlformats.org/officeDocument/2006/relationships/image" Id="rId80" Target="media/rId80.jpg" /><Relationship Type="http://schemas.openxmlformats.org/officeDocument/2006/relationships/image" Id="rId83" Target="media/rId83.jpg" /><Relationship Type="http://schemas.openxmlformats.org/officeDocument/2006/relationships/image" Id="rId87" Target="media/rId87.jpg" /><Relationship Type="http://schemas.openxmlformats.org/officeDocument/2006/relationships/image" Id="rId96" Target="media/rId96.jpg" /><Relationship Type="http://schemas.openxmlformats.org/officeDocument/2006/relationships/image" Id="rId99" Target="media/rId99.jpg" /><Relationship Type="http://schemas.openxmlformats.org/officeDocument/2006/relationships/image" Id="rId102" Target="media/rId102.jpg" /><Relationship Type="http://schemas.openxmlformats.org/officeDocument/2006/relationships/image" Id="rId106" Target="media/rId106.jpg" /><Relationship Type="http://schemas.openxmlformats.org/officeDocument/2006/relationships/image" Id="rId109" Target="media/rId109.jpg" /><Relationship Type="http://schemas.openxmlformats.org/officeDocument/2006/relationships/image" Id="rId112" Target="media/rId112.jpg" /><Relationship Type="http://schemas.openxmlformats.org/officeDocument/2006/relationships/image" Id="rId117" Target="media/rId117.jpg" /><Relationship Type="http://schemas.openxmlformats.org/officeDocument/2006/relationships/image" Id="rId120" Target="media/rId120.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2026-07-15T13:56:30Z</dcterms:created>
  <dcterms:modified xsi:type="dcterms:W3CDTF">2026-07-15T13:56:30Z</dcterms:modified>
</cp:coreProperties>
</file>

<file path=docProps/custom.xml><?xml version="1.0" encoding="utf-8"?>
<Properties xmlns="http://schemas.openxmlformats.org/officeDocument/2006/custom-properties" xmlns:vt="http://schemas.openxmlformats.org/officeDocument/2006/docPropsVTypes"/>
</file>