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627B7">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11671300</wp:posOffset>
            </wp:positionH>
            <wp:positionV relativeFrom="topMargin">
              <wp:posOffset>11036300</wp:posOffset>
            </wp:positionV>
            <wp:extent cx="355600" cy="368300"/>
            <wp:effectExtent l="0" t="0" r="6350" b="12700"/>
            <wp:wrapNone/>
            <wp:docPr id="100032" name="图片 1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pic:cNvPicPr>
                      <a:picLocks noChangeAspect="1"/>
                    </pic:cNvPicPr>
                  </pic:nvPicPr>
                  <pic:blipFill>
                    <a:blip r:embed="rId10"/>
                    <a:stretch>
                      <a:fillRect/>
                    </a:stretch>
                  </pic:blipFill>
                  <pic:spPr>
                    <a:xfrm>
                      <a:off x="0" y="0"/>
                      <a:ext cx="355600" cy="368300"/>
                    </a:xfrm>
                    <a:prstGeom prst="rect">
                      <a:avLst/>
                    </a:prstGeom>
                  </pic:spPr>
                </pic:pic>
              </a:graphicData>
            </a:graphic>
          </wp:anchor>
        </w:drawing>
      </w:r>
      <w:r>
        <w:rPr>
          <w:rFonts w:ascii="宋体" w:hAnsi="宋体" w:eastAsia="宋体" w:cs="宋体"/>
          <w:b/>
          <w:color w:val="auto"/>
          <w:sz w:val="32"/>
        </w:rPr>
        <w:t>济宁市二</w:t>
      </w:r>
      <w:r>
        <w:rPr>
          <w:rFonts w:ascii="Times New Roman" w:hAnsi="Times New Roman" w:eastAsia="Times New Roman" w:cs="Times New Roman"/>
          <w:b/>
          <w:color w:val="auto"/>
          <w:sz w:val="32"/>
        </w:rPr>
        <w:t>○</w:t>
      </w:r>
      <w:r>
        <w:rPr>
          <w:rFonts w:ascii="宋体" w:hAnsi="宋体" w:eastAsia="宋体" w:cs="宋体"/>
          <w:b/>
          <w:color w:val="auto"/>
          <w:sz w:val="32"/>
        </w:rPr>
        <w:t>二四年初中学业水平考试</w:t>
      </w:r>
    </w:p>
    <w:p w14:paraId="5C2FAD98">
      <w:pPr>
        <w:spacing w:line="360" w:lineRule="auto"/>
        <w:jc w:val="center"/>
      </w:pPr>
      <w:r>
        <w:rPr>
          <w:rFonts w:ascii="宋体" w:hAnsi="宋体" w:eastAsia="宋体" w:cs="宋体"/>
          <w:b/>
          <w:color w:val="auto"/>
          <w:sz w:val="32"/>
        </w:rPr>
        <w:t>生物学试题</w:t>
      </w:r>
    </w:p>
    <w:p w14:paraId="5E9D502C">
      <w:pPr>
        <w:spacing w:line="360" w:lineRule="auto"/>
        <w:jc w:val="left"/>
      </w:pPr>
      <w:r>
        <w:rPr>
          <w:rFonts w:ascii="宋体" w:hAnsi="宋体" w:eastAsia="宋体" w:cs="宋体"/>
          <w:b/>
          <w:color w:val="auto"/>
          <w:sz w:val="24"/>
        </w:rPr>
        <w:t>注意事项：</w:t>
      </w:r>
    </w:p>
    <w:p w14:paraId="52AE095E">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．本试卷共</w:t>
      </w:r>
      <w:r>
        <w:rPr>
          <w:rFonts w:ascii="Times New Roman" w:hAnsi="Times New Roman" w:eastAsia="Times New Roman" w:cs="Times New Roman"/>
          <w:b/>
          <w:color w:val="auto"/>
          <w:sz w:val="24"/>
        </w:rPr>
        <w:t>6</w:t>
      </w:r>
      <w:r>
        <w:rPr>
          <w:rFonts w:ascii="宋体" w:hAnsi="宋体" w:eastAsia="宋体" w:cs="宋体"/>
          <w:b/>
          <w:color w:val="auto"/>
          <w:sz w:val="24"/>
        </w:rPr>
        <w:t>页，考试时间</w:t>
      </w:r>
      <w:r>
        <w:rPr>
          <w:rFonts w:ascii="Times New Roman" w:hAnsi="Times New Roman" w:eastAsia="Times New Roman" w:cs="Times New Roman"/>
          <w:b/>
          <w:color w:val="auto"/>
          <w:sz w:val="24"/>
        </w:rPr>
        <w:t>60</w:t>
      </w:r>
      <w:r>
        <w:rPr>
          <w:rFonts w:ascii="宋体" w:hAnsi="宋体" w:eastAsia="宋体" w:cs="宋体"/>
          <w:b/>
          <w:color w:val="auto"/>
          <w:sz w:val="24"/>
        </w:rPr>
        <w:t>分钟，共</w:t>
      </w:r>
      <w:r>
        <w:rPr>
          <w:rFonts w:ascii="Times New Roman" w:hAnsi="Times New Roman" w:eastAsia="Times New Roman" w:cs="Times New Roman"/>
          <w:b/>
          <w:color w:val="auto"/>
          <w:sz w:val="24"/>
        </w:rPr>
        <w:t>100</w:t>
      </w:r>
      <w:r>
        <w:rPr>
          <w:rFonts w:ascii="宋体" w:hAnsi="宋体" w:eastAsia="宋体" w:cs="宋体"/>
          <w:b/>
          <w:color w:val="auto"/>
          <w:sz w:val="24"/>
        </w:rPr>
        <w:t>分。</w:t>
      </w:r>
    </w:p>
    <w:p w14:paraId="117F2A88">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．答题前，考生务必先核对条形码上的姓名、准考证号和座号，然后用</w:t>
      </w:r>
      <w:r>
        <w:rPr>
          <w:rFonts w:ascii="Times New Roman" w:hAnsi="Times New Roman" w:eastAsia="Times New Roman" w:cs="Times New Roman"/>
          <w:b/>
          <w:color w:val="auto"/>
          <w:sz w:val="24"/>
        </w:rPr>
        <w:t>0</w:t>
      </w:r>
      <w:r>
        <w:rPr>
          <w:rFonts w:ascii="宋体" w:hAnsi="宋体" w:eastAsia="宋体" w:cs="宋体"/>
          <w:b/>
          <w:color w:val="auto"/>
          <w:sz w:val="24"/>
        </w:rPr>
        <w:t>．</w:t>
      </w:r>
      <w:r>
        <w:rPr>
          <w:rFonts w:ascii="Times New Roman" w:hAnsi="Times New Roman" w:eastAsia="Times New Roman" w:cs="Times New Roman"/>
          <w:b/>
          <w:color w:val="auto"/>
          <w:sz w:val="24"/>
        </w:rPr>
        <w:t>5</w:t>
      </w:r>
      <w:r>
        <w:rPr>
          <w:rFonts w:ascii="宋体" w:hAnsi="宋体" w:eastAsia="宋体" w:cs="宋体"/>
          <w:b/>
          <w:color w:val="auto"/>
          <w:sz w:val="24"/>
        </w:rPr>
        <w:t>毫米黑色墨水签字笔将本人的姓名、准考证号和座号填写在答题卡相应位置。</w:t>
      </w:r>
    </w:p>
    <w:p w14:paraId="1E826C71">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．答选择题时，必须使用</w:t>
      </w:r>
      <w:r>
        <w:rPr>
          <w:rFonts w:ascii="Times New Roman" w:hAnsi="Times New Roman" w:eastAsia="Times New Roman" w:cs="Times New Roman"/>
          <w:b/>
          <w:color w:val="auto"/>
          <w:sz w:val="24"/>
        </w:rPr>
        <w:t>2B</w:t>
      </w:r>
      <w:r>
        <w:rPr>
          <w:rFonts w:ascii="宋体" w:hAnsi="宋体" w:eastAsia="宋体" w:cs="宋体"/>
          <w:b/>
          <w:color w:val="auto"/>
          <w:sz w:val="24"/>
        </w:rPr>
        <w:t>铅笔填涂答题卡上相应题目的答案标号，如需改动，必须先用橡皮擦干净，再改涂其它答案。</w:t>
      </w:r>
    </w:p>
    <w:p w14:paraId="784381E5">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．答非选择题时，必须使用</w:t>
      </w:r>
      <w:r>
        <w:rPr>
          <w:rFonts w:ascii="Times New Roman" w:hAnsi="Times New Roman" w:eastAsia="Times New Roman" w:cs="Times New Roman"/>
          <w:b/>
          <w:color w:val="auto"/>
          <w:sz w:val="24"/>
        </w:rPr>
        <w:t>0.5</w:t>
      </w:r>
      <w:r>
        <w:rPr>
          <w:rFonts w:ascii="宋体" w:hAnsi="宋体" w:eastAsia="宋体" w:cs="宋体"/>
          <w:b/>
          <w:color w:val="auto"/>
          <w:sz w:val="24"/>
        </w:rPr>
        <w:t>毫米黑色墨水签字笔在答题卡上书写。务必在题号所指示的答题区域内作答。</w:t>
      </w:r>
    </w:p>
    <w:p w14:paraId="070FD8DE">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．考试结束后，将本试卷和答题卡一并交回。</w:t>
      </w:r>
    </w:p>
    <w:p w14:paraId="2F6E2379">
      <w:pPr>
        <w:spacing w:line="360" w:lineRule="auto"/>
        <w:jc w:val="left"/>
      </w:pPr>
      <w:r>
        <w:rPr>
          <w:rFonts w:ascii="宋体" w:hAnsi="宋体" w:eastAsia="宋体" w:cs="宋体"/>
          <w:b/>
          <w:color w:val="auto"/>
          <w:sz w:val="24"/>
        </w:rPr>
        <w:t>一、选择题：本题共</w:t>
      </w:r>
      <w:r>
        <w:rPr>
          <w:rFonts w:ascii="Times New Roman" w:hAnsi="Times New Roman" w:eastAsia="Times New Roman" w:cs="Times New Roman"/>
          <w:b/>
          <w:color w:val="auto"/>
          <w:sz w:val="24"/>
        </w:rPr>
        <w:t>25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50</w:t>
      </w:r>
      <w:r>
        <w:rPr>
          <w:rFonts w:ascii="宋体" w:hAnsi="宋体" w:eastAsia="宋体" w:cs="宋体"/>
          <w:b/>
          <w:color w:val="auto"/>
          <w:sz w:val="24"/>
        </w:rPr>
        <w:t>分。每小题只有一个选项最符合题目要求。</w:t>
      </w:r>
    </w:p>
    <w:p w14:paraId="2DBF8BB5">
      <w:pPr>
        <w:spacing w:line="360" w:lineRule="auto"/>
        <w:jc w:val="left"/>
      </w:pPr>
      <w:r>
        <w:rPr>
          <w:color w:val="auto"/>
        </w:rPr>
        <w:t xml:space="preserve">1. </w:t>
      </w:r>
      <w:r>
        <w:rPr>
          <w:rFonts w:ascii="宋体" w:hAnsi="宋体" w:eastAsia="宋体" w:cs="宋体"/>
          <w:color w:val="auto"/>
        </w:rPr>
        <w:t>下列对诗词中蕴含的生物学现象的叙述，错误的是（</w:t>
      </w:r>
      <w:r>
        <w:rPr>
          <w:rFonts w:ascii="Times New Roman" w:hAnsi="Times New Roman" w:eastAsia="Times New Roman" w:cs="Times New Roman"/>
          <w:color w:val="auto"/>
        </w:rPr>
        <w:t xml:space="preserve">    </w:t>
      </w:r>
      <w:r>
        <w:rPr>
          <w:rFonts w:ascii="宋体" w:hAnsi="宋体" w:eastAsia="宋体" w:cs="宋体"/>
          <w:color w:val="auto"/>
        </w:rPr>
        <w:t>）</w:t>
      </w:r>
    </w:p>
    <w:p w14:paraId="4EBC48E7">
      <w:pPr>
        <w:spacing w:line="360" w:lineRule="auto"/>
        <w:jc w:val="left"/>
        <w:textAlignment w:val="center"/>
        <w:rPr>
          <w:color w:val="auto"/>
        </w:rPr>
      </w:pPr>
      <w:r>
        <w:t xml:space="preserve">A. </w:t>
      </w:r>
      <w:r>
        <w:rPr>
          <w:rFonts w:ascii="Times New Roman" w:hAnsi="Times New Roman" w:eastAsia="Times New Roman" w:cs="Times New Roman"/>
          <w:color w:val="auto"/>
        </w:rPr>
        <w:t>“</w:t>
      </w:r>
      <w:r>
        <w:rPr>
          <w:rFonts w:ascii="宋体" w:hAnsi="宋体" w:eastAsia="宋体" w:cs="宋体"/>
          <w:color w:val="auto"/>
        </w:rPr>
        <w:t>咬定青山不放松，立根原在破岩中</w:t>
      </w:r>
      <w:r>
        <w:rPr>
          <w:rFonts w:ascii="Times New Roman" w:hAnsi="Times New Roman" w:eastAsia="Times New Roman" w:cs="Times New Roman"/>
          <w:color w:val="auto"/>
        </w:rPr>
        <w:t>”</w:t>
      </w:r>
      <w:r>
        <w:rPr>
          <w:rFonts w:ascii="宋体" w:hAnsi="宋体" w:eastAsia="宋体" w:cs="宋体"/>
          <w:color w:val="auto"/>
        </w:rPr>
        <w:t>，植物吸水的主要部位是根尖成熟区</w:t>
      </w:r>
    </w:p>
    <w:p w14:paraId="07192C76">
      <w:pPr>
        <w:spacing w:line="360" w:lineRule="auto"/>
        <w:jc w:val="left"/>
        <w:textAlignment w:val="center"/>
        <w:rPr>
          <w:color w:val="auto"/>
        </w:rPr>
      </w:pPr>
      <w:r>
        <w:t xml:space="preserve">B. </w:t>
      </w:r>
      <w:r>
        <w:rPr>
          <w:rFonts w:ascii="Times New Roman" w:hAnsi="Times New Roman" w:eastAsia="Times New Roman" w:cs="Times New Roman"/>
          <w:color w:val="auto"/>
        </w:rPr>
        <w:t>“</w:t>
      </w:r>
      <w:r>
        <w:rPr>
          <w:rFonts w:ascii="宋体" w:hAnsi="宋体" w:eastAsia="宋体" w:cs="宋体"/>
          <w:color w:val="auto"/>
        </w:rPr>
        <w:t>竹外桃花三两枝，春江水暖鸭先知</w:t>
      </w:r>
      <w:r>
        <w:rPr>
          <w:rFonts w:ascii="Times New Roman" w:hAnsi="Times New Roman" w:eastAsia="Times New Roman" w:cs="Times New Roman"/>
          <w:color w:val="auto"/>
        </w:rPr>
        <w:t>”</w:t>
      </w:r>
      <w:r>
        <w:rPr>
          <w:rFonts w:ascii="宋体" w:hAnsi="宋体" w:eastAsia="宋体" w:cs="宋体"/>
          <w:color w:val="auto"/>
        </w:rPr>
        <w:t>，影响这一现象的生态因素主要是水分</w:t>
      </w:r>
    </w:p>
    <w:p w14:paraId="26C89A45">
      <w:pPr>
        <w:spacing w:line="360" w:lineRule="auto"/>
        <w:jc w:val="left"/>
        <w:textAlignment w:val="center"/>
        <w:rPr>
          <w:color w:val="auto"/>
        </w:rPr>
      </w:pPr>
      <w:r>
        <w:t xml:space="preserve">C. </w:t>
      </w:r>
      <w:r>
        <w:rPr>
          <w:rFonts w:ascii="Times New Roman" w:hAnsi="Times New Roman" w:eastAsia="Times New Roman" w:cs="Times New Roman"/>
          <w:color w:val="auto"/>
        </w:rPr>
        <w:t>“</w:t>
      </w:r>
      <w:r>
        <w:rPr>
          <w:rFonts w:ascii="宋体" w:hAnsi="宋体" w:eastAsia="宋体" w:cs="宋体"/>
          <w:color w:val="auto"/>
        </w:rPr>
        <w:t>穿花蛱蝶深深见，点水蜻蜓款款飞</w:t>
      </w:r>
      <w:r>
        <w:rPr>
          <w:rFonts w:ascii="Times New Roman" w:hAnsi="Times New Roman" w:eastAsia="Times New Roman" w:cs="Times New Roman"/>
          <w:color w:val="auto"/>
        </w:rPr>
        <w:t>”</w:t>
      </w:r>
      <w:r>
        <w:rPr>
          <w:rFonts w:ascii="宋体" w:hAnsi="宋体" w:eastAsia="宋体" w:cs="宋体"/>
          <w:color w:val="auto"/>
        </w:rPr>
        <w:t>，蜻蜓点水是一种繁殖现象</w:t>
      </w:r>
    </w:p>
    <w:p w14:paraId="39F1B604">
      <w:pPr>
        <w:spacing w:line="360" w:lineRule="auto"/>
        <w:jc w:val="left"/>
        <w:textAlignment w:val="center"/>
        <w:rPr>
          <w:color w:val="000000"/>
        </w:rPr>
      </w:pPr>
      <w:r>
        <w:t xml:space="preserve">D. </w:t>
      </w:r>
      <w:r>
        <w:rPr>
          <w:rFonts w:ascii="Times New Roman" w:hAnsi="Times New Roman" w:eastAsia="Times New Roman" w:cs="Times New Roman"/>
          <w:color w:val="auto"/>
        </w:rPr>
        <w:t>“</w:t>
      </w:r>
      <w:r>
        <w:rPr>
          <w:rFonts w:ascii="宋体" w:hAnsi="宋体" w:eastAsia="宋体" w:cs="宋体"/>
          <w:color w:val="auto"/>
        </w:rPr>
        <w:t>桃花一簇开无主，可爱深红爱浅红</w:t>
      </w:r>
      <w:r>
        <w:rPr>
          <w:rFonts w:ascii="Times New Roman" w:hAnsi="Times New Roman" w:eastAsia="Times New Roman" w:cs="Times New Roman"/>
          <w:color w:val="auto"/>
        </w:rPr>
        <w:t>”</w:t>
      </w:r>
      <w:r>
        <w:rPr>
          <w:rFonts w:ascii="宋体" w:hAnsi="宋体" w:eastAsia="宋体" w:cs="宋体"/>
          <w:color w:val="auto"/>
        </w:rPr>
        <w:t>，桃花的主要结构是花蕊</w:t>
      </w:r>
    </w:p>
    <w:p w14:paraId="2EA4A0DC">
      <w:pPr>
        <w:spacing w:line="360" w:lineRule="auto"/>
        <w:textAlignment w:val="center"/>
        <w:rPr>
          <w:color w:val="000000"/>
        </w:rPr>
      </w:pPr>
      <w:r>
        <w:rPr>
          <w:color w:val="2E75B6"/>
        </w:rPr>
        <w:t>【答案】</w:t>
      </w:r>
      <w:r>
        <w:rPr>
          <w:color w:val="000000"/>
        </w:rPr>
        <w:t>B</w:t>
      </w:r>
    </w:p>
    <w:p w14:paraId="6B5D1CCD">
      <w:pPr>
        <w:spacing w:line="360" w:lineRule="auto"/>
        <w:textAlignment w:val="center"/>
        <w:rPr>
          <w:color w:val="000000"/>
        </w:rPr>
      </w:pPr>
      <w:r>
        <w:rPr>
          <w:color w:val="2E75B6"/>
        </w:rPr>
        <w:t>【解析】</w:t>
      </w:r>
    </w:p>
    <w:p w14:paraId="3B9F91F0">
      <w:pPr>
        <w:spacing w:line="360" w:lineRule="auto"/>
        <w:jc w:val="left"/>
        <w:textAlignment w:val="center"/>
        <w:rPr>
          <w:color w:val="000000"/>
        </w:rPr>
      </w:pPr>
      <w:r>
        <w:rPr>
          <w:color w:val="000000"/>
        </w:rPr>
        <w:t>【分析】根尖是指从根的顶端到生有根毛的一段。它的结构从顶端依次是根冠、分生区、伸长区、成熟区。</w:t>
      </w:r>
    </w:p>
    <w:p w14:paraId="47100317">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成熟区也叫根毛区；在伸长区的上部，细胞停止伸长，并且开始分化，表皮细胞一部分向外突起形成根毛，是吸收水分和无机盐的主要部位，A正确。</w:t>
      </w:r>
    </w:p>
    <w:p w14:paraId="007A4402">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竹外桃花三两枝，春江水暖鸭先知</w:t>
      </w:r>
      <w:r>
        <w:rPr>
          <w:rFonts w:ascii="宋体" w:hAnsi="宋体" w:eastAsia="宋体" w:cs="宋体"/>
          <w:color w:val="000000"/>
        </w:rPr>
        <w:t>”</w:t>
      </w:r>
      <w:r>
        <w:rPr>
          <w:color w:val="000000"/>
        </w:rPr>
        <w:t>体现了温度对生物的影响，B错误。</w:t>
      </w:r>
    </w:p>
    <w:p w14:paraId="325A3E6D">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蜻蜓点水是蜻蜓在产卵，属于繁殖现象，C正确。</w:t>
      </w:r>
    </w:p>
    <w:p w14:paraId="3E8D50BE">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花蕊分为雄蕊和雌蕊。雄蕊包括花药和花丝，花药里有许多花粉；雌蕊包括柱头、花柱和子房，子房内有一个或多个胚珠。花蕊（雌蕊和雄蕊）与果实和种子的形成有直接关系，是花的主要结构。因此，桃花的主要结构是花蕊，D正确。</w:t>
      </w:r>
    </w:p>
    <w:p w14:paraId="4DDD47FE">
      <w:pPr>
        <w:spacing w:line="360" w:lineRule="auto"/>
        <w:jc w:val="left"/>
        <w:textAlignment w:val="center"/>
        <w:rPr>
          <w:color w:val="000000"/>
        </w:rPr>
      </w:pPr>
      <w:r>
        <w:rPr>
          <w:color w:val="000000"/>
        </w:rPr>
        <w:t>故选B。</w:t>
      </w:r>
    </w:p>
    <w:p w14:paraId="056367D0">
      <w:pPr>
        <w:spacing w:line="360" w:lineRule="auto"/>
        <w:jc w:val="left"/>
        <w:textAlignment w:val="center"/>
        <w:rPr>
          <w:color w:val="000000"/>
        </w:rPr>
      </w:pPr>
      <w:r>
        <w:rPr>
          <w:color w:val="000000"/>
        </w:rPr>
        <w:t xml:space="preserve">2. </w:t>
      </w:r>
      <w:r>
        <w:rPr>
          <w:rFonts w:ascii="宋体" w:hAnsi="宋体" w:eastAsia="宋体" w:cs="宋体"/>
          <w:color w:val="000000"/>
        </w:rPr>
        <w:t>小明踢足球时衣服被草皮染成绿色。下列关于绿色物质的说法，正确的是（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16D6EE4">
      <w:pPr>
        <w:spacing w:line="360" w:lineRule="auto"/>
        <w:jc w:val="left"/>
        <w:textAlignment w:val="center"/>
        <w:rPr>
          <w:color w:val="000000"/>
        </w:rPr>
      </w:pPr>
      <w:r>
        <w:rPr>
          <w:color w:val="000000"/>
        </w:rPr>
        <w:t xml:space="preserve">A. </w:t>
      </w:r>
      <w:r>
        <w:rPr>
          <w:rFonts w:ascii="宋体" w:hAnsi="宋体" w:eastAsia="宋体" w:cs="宋体"/>
          <w:color w:val="000000"/>
        </w:rPr>
        <w:t>来自青草细胞中的液泡</w:t>
      </w:r>
    </w:p>
    <w:p w14:paraId="7640674D">
      <w:pPr>
        <w:spacing w:line="360" w:lineRule="auto"/>
        <w:jc w:val="left"/>
        <w:textAlignment w:val="center"/>
        <w:rPr>
          <w:color w:val="000000"/>
        </w:rPr>
      </w:pPr>
      <w:r>
        <w:rPr>
          <w:color w:val="000000"/>
        </w:rPr>
        <w:t xml:space="preserve">B. </w:t>
      </w:r>
      <w:r>
        <w:rPr>
          <w:rFonts w:ascii="宋体" w:hAnsi="宋体" w:eastAsia="宋体" w:cs="宋体"/>
          <w:color w:val="000000"/>
        </w:rPr>
        <w:t>在青草的所有细胞中都存在</w:t>
      </w:r>
    </w:p>
    <w:p w14:paraId="2FC3A856">
      <w:pPr>
        <w:spacing w:line="360" w:lineRule="auto"/>
        <w:jc w:val="left"/>
        <w:textAlignment w:val="center"/>
        <w:rPr>
          <w:color w:val="000000"/>
        </w:rPr>
      </w:pPr>
      <w:r>
        <w:rPr>
          <w:color w:val="000000"/>
        </w:rPr>
        <w:t xml:space="preserve">C. </w:t>
      </w:r>
      <w:r>
        <w:rPr>
          <w:rFonts w:ascii="宋体" w:hAnsi="宋体" w:eastAsia="宋体" w:cs="宋体"/>
          <w:color w:val="000000"/>
        </w:rPr>
        <w:t>主要成分是花青素</w:t>
      </w:r>
    </w:p>
    <w:p w14:paraId="6DDCEB62">
      <w:pPr>
        <w:spacing w:line="360" w:lineRule="auto"/>
        <w:jc w:val="left"/>
        <w:textAlignment w:val="center"/>
        <w:rPr>
          <w:color w:val="000000"/>
        </w:rPr>
      </w:pPr>
      <w:r>
        <w:rPr>
          <w:color w:val="000000"/>
        </w:rPr>
        <w:t xml:space="preserve">D. </w:t>
      </w:r>
      <w:r>
        <w:rPr>
          <w:rFonts w:ascii="宋体" w:hAnsi="宋体" w:eastAsia="宋体" w:cs="宋体"/>
          <w:color w:val="000000"/>
        </w:rPr>
        <w:t>用酒精清洗效果更好</w:t>
      </w:r>
    </w:p>
    <w:p w14:paraId="06293EF0">
      <w:pPr>
        <w:spacing w:line="360" w:lineRule="auto"/>
        <w:textAlignment w:val="center"/>
        <w:rPr>
          <w:color w:val="000000"/>
        </w:rPr>
      </w:pPr>
      <w:r>
        <w:rPr>
          <w:color w:val="2E75B6"/>
        </w:rPr>
        <w:t>【答案】</w:t>
      </w:r>
      <w:r>
        <w:rPr>
          <w:color w:val="000000"/>
        </w:rPr>
        <w:t>D</w:t>
      </w:r>
    </w:p>
    <w:p w14:paraId="123B5C12">
      <w:pPr>
        <w:spacing w:line="360" w:lineRule="auto"/>
        <w:textAlignment w:val="center"/>
        <w:rPr>
          <w:color w:val="000000"/>
        </w:rPr>
      </w:pPr>
      <w:r>
        <w:rPr>
          <w:color w:val="2E75B6"/>
        </w:rPr>
        <w:t>【解析】</w:t>
      </w:r>
    </w:p>
    <w:p w14:paraId="35278838">
      <w:pPr>
        <w:spacing w:line="360" w:lineRule="auto"/>
        <w:jc w:val="left"/>
        <w:textAlignment w:val="center"/>
        <w:rPr>
          <w:color w:val="000000"/>
        </w:rPr>
      </w:pPr>
      <w:r>
        <w:rPr>
          <w:color w:val="000000"/>
        </w:rPr>
        <w:t>【分析】植物细胞结构包括细胞壁、细胞膜、细胞质、细胞核、液泡、叶绿体、线粒体，各有不同的功能。</w:t>
      </w:r>
    </w:p>
    <w:p w14:paraId="23B70D55">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液泡内含细胞液，细胞液中溶解有多种物质，如或甜味或辣味的物质、色素以及营养物质等；但叶绿素位于叶绿体内，A错误。</w:t>
      </w:r>
    </w:p>
    <w:p w14:paraId="06FE5DC7">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．叶绿素是叶绿体在光下产生的；并</w:t>
      </w:r>
      <w:r>
        <w:rPr>
          <w:color w:val="000000"/>
        </w:rPr>
        <w:t>不是所有的植物细胞都有叶绿体，绿色植物细胞有叶绿体，不是绿色植物细胞也没有叶绿体，如在青草的根部细胞中就没有叶绿体，也就没有叶绿素，B错误。</w:t>
      </w:r>
    </w:p>
    <w:p w14:paraId="0B311630">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将衣服染成绿色的物质是叶绿素，C错误。</w:t>
      </w:r>
    </w:p>
    <w:p w14:paraId="72DFB2D7">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．叶绿素易溶于酒精而不溶于水，因此，</w:t>
      </w:r>
      <w:r>
        <w:rPr>
          <w:color w:val="000000"/>
        </w:rPr>
        <w:t>用酒精清洗效果更好，D正确。</w:t>
      </w:r>
    </w:p>
    <w:p w14:paraId="16830878">
      <w:pPr>
        <w:spacing w:line="360" w:lineRule="auto"/>
        <w:jc w:val="left"/>
        <w:textAlignment w:val="center"/>
        <w:rPr>
          <w:color w:val="000000"/>
        </w:rPr>
      </w:pPr>
      <w:r>
        <w:rPr>
          <w:color w:val="000000"/>
        </w:rPr>
        <w:t>故选D。</w:t>
      </w:r>
    </w:p>
    <w:p w14:paraId="7F906DB3">
      <w:pPr>
        <w:spacing w:line="360" w:lineRule="auto"/>
        <w:jc w:val="left"/>
        <w:textAlignment w:val="center"/>
        <w:rPr>
          <w:color w:val="000000"/>
        </w:rPr>
      </w:pPr>
      <w:r>
        <w:rPr>
          <w:color w:val="000000"/>
        </w:rPr>
        <w:t xml:space="preserve">3. </w:t>
      </w:r>
      <w:r>
        <w:rPr>
          <w:rFonts w:ascii="宋体" w:hAnsi="宋体" w:eastAsia="宋体" w:cs="宋体"/>
          <w:color w:val="000000"/>
        </w:rPr>
        <w:t>下列实验中操作步骤与目的，对应错误的是（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8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95"/>
        <w:gridCol w:w="2775"/>
        <w:gridCol w:w="2775"/>
        <w:gridCol w:w="2115"/>
      </w:tblGrid>
      <w:tr w14:paraId="52B1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FCB200">
            <w:pPr>
              <w:spacing w:line="360" w:lineRule="auto"/>
              <w:jc w:val="left"/>
              <w:textAlignment w:val="center"/>
              <w:rPr>
                <w:color w:val="000000"/>
              </w:rPr>
            </w:pPr>
          </w:p>
        </w:tc>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3AE020">
            <w:pPr>
              <w:spacing w:line="360" w:lineRule="auto"/>
              <w:jc w:val="left"/>
              <w:textAlignment w:val="center"/>
              <w:rPr>
                <w:color w:val="000000"/>
              </w:rPr>
            </w:pPr>
            <w:r>
              <w:rPr>
                <w:rFonts w:ascii="宋体" w:hAnsi="宋体" w:eastAsia="宋体" w:cs="宋体"/>
                <w:color w:val="000000"/>
              </w:rPr>
              <w:t>实验活动</w:t>
            </w:r>
          </w:p>
        </w:tc>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EFEF67">
            <w:pPr>
              <w:spacing w:line="360" w:lineRule="auto"/>
              <w:jc w:val="left"/>
              <w:textAlignment w:val="center"/>
              <w:rPr>
                <w:color w:val="000000"/>
              </w:rPr>
            </w:pPr>
            <w:r>
              <w:rPr>
                <w:rFonts w:ascii="宋体" w:hAnsi="宋体" w:eastAsia="宋体" w:cs="宋体"/>
                <w:color w:val="000000"/>
              </w:rPr>
              <w:t>操作步骤</w:t>
            </w:r>
          </w:p>
        </w:tc>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45FCD1">
            <w:pPr>
              <w:spacing w:line="360" w:lineRule="auto"/>
              <w:jc w:val="left"/>
              <w:textAlignment w:val="center"/>
              <w:rPr>
                <w:color w:val="000000"/>
              </w:rPr>
            </w:pPr>
            <w:r>
              <w:rPr>
                <w:rFonts w:ascii="宋体" w:hAnsi="宋体" w:eastAsia="宋体" w:cs="宋体"/>
                <w:color w:val="000000"/>
              </w:rPr>
              <w:t>操作目的</w:t>
            </w:r>
          </w:p>
        </w:tc>
      </w:tr>
      <w:tr w14:paraId="0768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137673">
            <w:pPr>
              <w:spacing w:line="360" w:lineRule="auto"/>
              <w:jc w:val="left"/>
              <w:textAlignment w:val="center"/>
              <w:rPr>
                <w:color w:val="000000"/>
              </w:rPr>
            </w:pPr>
            <w:r>
              <w:rPr>
                <w:rFonts w:ascii="Times New Roman" w:hAnsi="Times New Roman" w:eastAsia="Times New Roman" w:cs="Times New Roman"/>
                <w:color w:val="000000"/>
              </w:rPr>
              <w:t>A</w:t>
            </w:r>
          </w:p>
        </w:tc>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E81C7A">
            <w:pPr>
              <w:spacing w:line="360" w:lineRule="auto"/>
              <w:jc w:val="left"/>
              <w:textAlignment w:val="center"/>
              <w:rPr>
                <w:color w:val="000000"/>
              </w:rPr>
            </w:pPr>
            <w:r>
              <w:rPr>
                <w:rFonts w:ascii="宋体" w:hAnsi="宋体" w:eastAsia="宋体" w:cs="宋体"/>
                <w:color w:val="000000"/>
              </w:rPr>
              <w:t>练习使用显微镜</w:t>
            </w:r>
          </w:p>
        </w:tc>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70D0FA">
            <w:pPr>
              <w:spacing w:line="360" w:lineRule="auto"/>
              <w:jc w:val="left"/>
              <w:textAlignment w:val="center"/>
              <w:rPr>
                <w:color w:val="000000"/>
              </w:rPr>
            </w:pPr>
            <w:r>
              <w:rPr>
                <w:rFonts w:ascii="宋体" w:hAnsi="宋体" w:eastAsia="宋体" w:cs="宋体"/>
                <w:color w:val="000000"/>
              </w:rPr>
              <w:t>调节细准焦螺旋</w:t>
            </w:r>
          </w:p>
        </w:tc>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4D40FB">
            <w:pPr>
              <w:spacing w:line="360" w:lineRule="auto"/>
              <w:jc w:val="left"/>
              <w:textAlignment w:val="center"/>
              <w:rPr>
                <w:color w:val="000000"/>
              </w:rPr>
            </w:pPr>
            <w:r>
              <w:rPr>
                <w:rFonts w:ascii="宋体" w:hAnsi="宋体" w:eastAsia="宋体" w:cs="宋体"/>
                <w:color w:val="000000"/>
              </w:rPr>
              <w:t>使看到的物像更清晰</w:t>
            </w:r>
          </w:p>
        </w:tc>
      </w:tr>
      <w:tr w14:paraId="4C4A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C59345">
            <w:pPr>
              <w:spacing w:line="360" w:lineRule="auto"/>
              <w:jc w:val="left"/>
              <w:textAlignment w:val="center"/>
              <w:rPr>
                <w:color w:val="000000"/>
              </w:rPr>
            </w:pPr>
            <w:r>
              <w:rPr>
                <w:rFonts w:ascii="Times New Roman" w:hAnsi="Times New Roman" w:eastAsia="Times New Roman" w:cs="Times New Roman"/>
                <w:color w:val="000000"/>
              </w:rPr>
              <w:t>B</w:t>
            </w:r>
          </w:p>
        </w:tc>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D07066">
            <w:pPr>
              <w:spacing w:line="360" w:lineRule="auto"/>
              <w:jc w:val="left"/>
              <w:textAlignment w:val="center"/>
              <w:rPr>
                <w:color w:val="000000"/>
              </w:rPr>
            </w:pPr>
            <w:r>
              <w:rPr>
                <w:rFonts w:ascii="宋体" w:hAnsi="宋体" w:eastAsia="宋体" w:cs="宋体"/>
                <w:color w:val="000000"/>
              </w:rPr>
              <w:t>探究唾液对淀粉的消化作用</w:t>
            </w:r>
          </w:p>
        </w:tc>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81BC51">
            <w:pPr>
              <w:spacing w:line="360" w:lineRule="auto"/>
              <w:jc w:val="left"/>
              <w:textAlignment w:val="center"/>
              <w:rPr>
                <w:color w:val="000000"/>
              </w:rPr>
            </w:pPr>
            <w:r>
              <w:rPr>
                <w:rFonts w:ascii="宋体" w:hAnsi="宋体" w:eastAsia="宋体" w:cs="宋体"/>
                <w:color w:val="000000"/>
              </w:rPr>
              <w:t>将试管放入</w:t>
            </w:r>
            <w:r>
              <w:rPr>
                <w:rFonts w:ascii="Times New Roman" w:hAnsi="Times New Roman" w:eastAsia="Times New Roman" w:cs="Times New Roman"/>
                <w:color w:val="000000"/>
              </w:rPr>
              <w:t>37℃</w:t>
            </w:r>
            <w:r>
              <w:rPr>
                <w:rFonts w:ascii="宋体" w:hAnsi="宋体" w:eastAsia="宋体" w:cs="宋体"/>
                <w:color w:val="000000"/>
              </w:rPr>
              <w:t>湿水中</w:t>
            </w:r>
          </w:p>
        </w:tc>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291A97">
            <w:pPr>
              <w:spacing w:line="360" w:lineRule="auto"/>
              <w:jc w:val="left"/>
              <w:textAlignment w:val="center"/>
              <w:rPr>
                <w:color w:val="000000"/>
              </w:rPr>
            </w:pPr>
            <w:r>
              <w:rPr>
                <w:rFonts w:ascii="宋体" w:hAnsi="宋体" w:eastAsia="宋体" w:cs="宋体"/>
                <w:color w:val="000000"/>
              </w:rPr>
              <w:t>提供适宜温度</w:t>
            </w:r>
          </w:p>
        </w:tc>
      </w:tr>
      <w:tr w14:paraId="40F0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C896C9">
            <w:pPr>
              <w:spacing w:line="360" w:lineRule="auto"/>
              <w:jc w:val="left"/>
              <w:textAlignment w:val="center"/>
              <w:rPr>
                <w:color w:val="000000"/>
              </w:rPr>
            </w:pPr>
            <w:r>
              <w:rPr>
                <w:rFonts w:ascii="Times New Roman" w:hAnsi="Times New Roman" w:eastAsia="Times New Roman" w:cs="Times New Roman"/>
                <w:color w:val="000000"/>
              </w:rPr>
              <w:t>C</w:t>
            </w:r>
          </w:p>
        </w:tc>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201DC2">
            <w:pPr>
              <w:spacing w:line="360" w:lineRule="auto"/>
              <w:jc w:val="left"/>
              <w:textAlignment w:val="center"/>
              <w:rPr>
                <w:color w:val="000000"/>
              </w:rPr>
            </w:pPr>
            <w:r>
              <w:rPr>
                <w:rFonts w:ascii="宋体" w:hAnsi="宋体" w:eastAsia="宋体" w:cs="宋体"/>
                <w:color w:val="000000"/>
              </w:rPr>
              <w:t>探究种子萌发的环境条</w:t>
            </w:r>
          </w:p>
        </w:tc>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6A9225">
            <w:pPr>
              <w:spacing w:line="360" w:lineRule="auto"/>
              <w:jc w:val="left"/>
              <w:textAlignment w:val="center"/>
              <w:rPr>
                <w:color w:val="000000"/>
              </w:rPr>
            </w:pPr>
            <w:r>
              <w:rPr>
                <w:rFonts w:ascii="宋体" w:hAnsi="宋体" w:eastAsia="宋体" w:cs="宋体"/>
                <w:color w:val="000000"/>
              </w:rPr>
              <w:t>件将一组种子淹没在水中</w:t>
            </w:r>
          </w:p>
        </w:tc>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9C32242">
            <w:pPr>
              <w:spacing w:line="360" w:lineRule="auto"/>
              <w:jc w:val="left"/>
              <w:textAlignment w:val="center"/>
              <w:rPr>
                <w:color w:val="000000"/>
              </w:rPr>
            </w:pPr>
            <w:r>
              <w:rPr>
                <w:rFonts w:ascii="宋体" w:hAnsi="宋体" w:eastAsia="宋体" w:cs="宋体"/>
                <w:color w:val="000000"/>
              </w:rPr>
              <w:t>隔绝空气</w:t>
            </w:r>
          </w:p>
        </w:tc>
      </w:tr>
      <w:tr w14:paraId="3434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8204C4">
            <w:pPr>
              <w:spacing w:line="360" w:lineRule="auto"/>
              <w:jc w:val="left"/>
              <w:textAlignment w:val="center"/>
              <w:rPr>
                <w:color w:val="000000"/>
              </w:rPr>
            </w:pPr>
            <w:r>
              <w:rPr>
                <w:rFonts w:ascii="Times New Roman" w:hAnsi="Times New Roman" w:eastAsia="Times New Roman" w:cs="Times New Roman"/>
                <w:color w:val="000000"/>
              </w:rPr>
              <w:t>D</w:t>
            </w:r>
          </w:p>
        </w:tc>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4D917A">
            <w:pPr>
              <w:spacing w:line="360" w:lineRule="auto"/>
              <w:jc w:val="left"/>
              <w:textAlignment w:val="center"/>
              <w:rPr>
                <w:color w:val="000000"/>
              </w:rPr>
            </w:pPr>
            <w:r>
              <w:rPr>
                <w:rFonts w:ascii="宋体" w:hAnsi="宋体" w:eastAsia="宋体" w:cs="宋体"/>
                <w:color w:val="000000"/>
              </w:rPr>
              <w:t>观察种子</w:t>
            </w:r>
            <w:r>
              <w:rPr>
                <w:rFonts w:ascii="宋体" w:hAnsi="宋体" w:eastAsia="宋体" w:cs="宋体"/>
                <w:color w:val="000000"/>
                <w:position w:val="0"/>
              </w:rPr>
              <w:drawing>
                <wp:inline distT="0" distB="0" distL="114300" distR="114300">
                  <wp:extent cx="133350" cy="177800"/>
                  <wp:effectExtent l="0" t="0" r="0" b="13335"/>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呼吸现象</w:t>
            </w:r>
          </w:p>
        </w:tc>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0E12ED">
            <w:pPr>
              <w:spacing w:line="360" w:lineRule="auto"/>
              <w:jc w:val="left"/>
              <w:textAlignment w:val="center"/>
              <w:rPr>
                <w:color w:val="000000"/>
              </w:rPr>
            </w:pPr>
            <w:r>
              <w:rPr>
                <w:rFonts w:ascii="宋体" w:hAnsi="宋体" w:eastAsia="宋体" w:cs="宋体"/>
                <w:color w:val="000000"/>
              </w:rPr>
              <w:t>将气体通入澄清的石灰水中</w:t>
            </w:r>
          </w:p>
        </w:tc>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28FBC2">
            <w:pPr>
              <w:spacing w:line="360" w:lineRule="auto"/>
              <w:jc w:val="left"/>
              <w:textAlignment w:val="center"/>
              <w:rPr>
                <w:color w:val="000000"/>
              </w:rPr>
            </w:pPr>
            <w:r>
              <w:rPr>
                <w:rFonts w:ascii="宋体" w:hAnsi="宋体" w:eastAsia="宋体" w:cs="宋体"/>
                <w:color w:val="000000"/>
              </w:rPr>
              <w:t>吸收二氧化碳</w:t>
            </w:r>
          </w:p>
        </w:tc>
      </w:tr>
    </w:tbl>
    <w:p w14:paraId="27B86699">
      <w:pPr>
        <w:spacing w:line="360" w:lineRule="auto"/>
        <w:jc w:val="left"/>
        <w:textAlignment w:val="center"/>
        <w:rPr>
          <w:color w:val="000000"/>
        </w:rPr>
      </w:pPr>
    </w:p>
    <w:p w14:paraId="443146B3">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64205558">
      <w:pPr>
        <w:spacing w:line="360" w:lineRule="auto"/>
        <w:textAlignment w:val="center"/>
        <w:rPr>
          <w:color w:val="000000"/>
        </w:rPr>
      </w:pPr>
      <w:r>
        <w:rPr>
          <w:color w:val="2E75B6"/>
        </w:rPr>
        <w:t>【答案】</w:t>
      </w:r>
      <w:r>
        <w:rPr>
          <w:color w:val="000000"/>
        </w:rPr>
        <w:t>D</w:t>
      </w:r>
    </w:p>
    <w:p w14:paraId="6ABD9258">
      <w:pPr>
        <w:spacing w:line="360" w:lineRule="auto"/>
        <w:textAlignment w:val="center"/>
        <w:rPr>
          <w:color w:val="000000"/>
        </w:rPr>
      </w:pPr>
      <w:r>
        <w:rPr>
          <w:color w:val="2E75B6"/>
        </w:rPr>
        <w:t>【解析】</w:t>
      </w:r>
    </w:p>
    <w:p w14:paraId="72D7289D">
      <w:pPr>
        <w:spacing w:line="360" w:lineRule="auto"/>
        <w:jc w:val="left"/>
        <w:textAlignment w:val="center"/>
        <w:rPr>
          <w:color w:val="000000"/>
        </w:rPr>
      </w:pPr>
      <w:r>
        <w:rPr>
          <w:color w:val="000000"/>
        </w:rPr>
        <w:t>【分析】酶的活性受温度的影响，温度过高会使酶丧失活性，温度过低会抑制酶的活性，而在37℃左右唾液淀粉酶的催化作用最强。</w:t>
      </w:r>
    </w:p>
    <w:p w14:paraId="2E38C223">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细准焦螺旋的作用是较小幅度的升降镜筒，更重要的作用是能使焦距更准确，调出更加清晰的物像；因此，练习使用显微镜，调节细准焦螺旋，是为了使看到的物像更清晰，A正确。</w:t>
      </w:r>
    </w:p>
    <w:p w14:paraId="1704805F">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人体温度为37℃左右；探究唾液对淀粉的消化作用实验中，将试管置于37℃温水中10分钟，目的是模拟口腔温度，为唾液淀粉酶提供适宜的温度，B正确。</w:t>
      </w:r>
    </w:p>
    <w:p w14:paraId="511BEB4A">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过量水会导致空气不充足；探究种子萌发的环境条件，将一组种子淹没在水中，是隔绝空气，创造缺氧的环境，C正确。</w:t>
      </w:r>
    </w:p>
    <w:p w14:paraId="2A752B12">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二氧化碳可以使澄清的石灰水变浑浊；观察种子的呼吸现象，将气体通入澄清的石灰水中，是为了检验气体中含有较多的二氧化碳，D错误。</w:t>
      </w:r>
    </w:p>
    <w:p w14:paraId="7E61C415">
      <w:pPr>
        <w:spacing w:line="360" w:lineRule="auto"/>
        <w:jc w:val="left"/>
        <w:textAlignment w:val="center"/>
        <w:rPr>
          <w:color w:val="000000"/>
        </w:rPr>
      </w:pPr>
      <w:r>
        <w:rPr>
          <w:color w:val="000000"/>
        </w:rPr>
        <w:t>故选D。</w:t>
      </w:r>
    </w:p>
    <w:p w14:paraId="21D9F0FE">
      <w:pPr>
        <w:spacing w:line="360" w:lineRule="auto"/>
        <w:jc w:val="left"/>
        <w:textAlignment w:val="center"/>
        <w:rPr>
          <w:color w:val="000000"/>
        </w:rPr>
      </w:pPr>
      <w:r>
        <w:rPr>
          <w:color w:val="000000"/>
        </w:rPr>
        <w:t xml:space="preserve">4. </w:t>
      </w:r>
      <w:r>
        <w:rPr>
          <w:rFonts w:ascii="宋体" w:hAnsi="宋体" w:eastAsia="宋体" w:cs="宋体"/>
          <w:color w:val="000000"/>
        </w:rPr>
        <w:t>下面是</w:t>
      </w:r>
      <w:r>
        <w:rPr>
          <w:rFonts w:ascii="Times New Roman" w:hAnsi="Times New Roman" w:eastAsia="Times New Roman" w:cs="Times New Roman"/>
          <w:color w:val="000000"/>
        </w:rPr>
        <w:t>4</w:t>
      </w:r>
      <w:r>
        <w:rPr>
          <w:rFonts w:ascii="宋体" w:hAnsi="宋体" w:eastAsia="宋体" w:cs="宋体"/>
          <w:color w:val="000000"/>
        </w:rPr>
        <w:t>位同学调查身边的生物时所表达的观点，你不认同的是（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C5947E1">
      <w:pPr>
        <w:spacing w:line="360" w:lineRule="auto"/>
        <w:jc w:val="left"/>
        <w:textAlignment w:val="center"/>
        <w:rPr>
          <w:color w:val="000000"/>
        </w:rPr>
      </w:pPr>
      <w:r>
        <w:rPr>
          <w:color w:val="000000"/>
        </w:rPr>
        <w:t xml:space="preserve">A. </w:t>
      </w:r>
      <w:r>
        <w:rPr>
          <w:rFonts w:ascii="宋体" w:hAnsi="宋体" w:eastAsia="宋体" w:cs="宋体"/>
          <w:color w:val="000000"/>
        </w:rPr>
        <w:t>甲：芦花鸡、莲、香菇、水稻都具有细胞、组织、器官、系统和个体等结构层次</w:t>
      </w:r>
    </w:p>
    <w:p w14:paraId="39BC8B2C">
      <w:pPr>
        <w:spacing w:line="360" w:lineRule="auto"/>
        <w:jc w:val="left"/>
        <w:textAlignment w:val="center"/>
        <w:rPr>
          <w:color w:val="000000"/>
        </w:rPr>
      </w:pPr>
      <w:r>
        <w:rPr>
          <w:color w:val="000000"/>
        </w:rPr>
        <w:t xml:space="preserve">B. </w:t>
      </w:r>
      <w:r>
        <w:rPr>
          <w:rFonts w:ascii="宋体" w:hAnsi="宋体" w:eastAsia="宋体" w:cs="宋体"/>
          <w:color w:val="000000"/>
        </w:rPr>
        <w:t>乙：雄鸡报晓是一种先天性行为，受遗传物质的控制</w:t>
      </w:r>
    </w:p>
    <w:p w14:paraId="4A136055">
      <w:pPr>
        <w:spacing w:line="360" w:lineRule="auto"/>
        <w:jc w:val="left"/>
        <w:textAlignment w:val="center"/>
        <w:rPr>
          <w:color w:val="000000"/>
        </w:rPr>
      </w:pPr>
      <w:r>
        <w:rPr>
          <w:color w:val="000000"/>
        </w:rPr>
        <w:t xml:space="preserve">C. </w:t>
      </w:r>
      <w:r>
        <w:rPr>
          <w:rFonts w:ascii="宋体" w:hAnsi="宋体" w:eastAsia="宋体" w:cs="宋体"/>
          <w:color w:val="000000"/>
        </w:rPr>
        <w:t>丙：莲、水稻的茎都是空心的，有利于根部的呼吸，更好地适应水中生活</w:t>
      </w:r>
    </w:p>
    <w:p w14:paraId="092CA245">
      <w:pPr>
        <w:spacing w:line="360" w:lineRule="auto"/>
        <w:jc w:val="left"/>
        <w:textAlignment w:val="center"/>
        <w:rPr>
          <w:color w:val="000000"/>
        </w:rPr>
      </w:pPr>
      <w:r>
        <w:rPr>
          <w:color w:val="000000"/>
        </w:rPr>
        <w:t xml:space="preserve">D. </w:t>
      </w:r>
      <w:r>
        <w:rPr>
          <w:rFonts w:ascii="宋体" w:hAnsi="宋体" w:eastAsia="宋体" w:cs="宋体"/>
          <w:color w:val="000000"/>
        </w:rPr>
        <w:t>丁：动物园内安装摄像头记录羊驼的行为，属于科学探究中的观察法</w:t>
      </w:r>
    </w:p>
    <w:p w14:paraId="31D0F72F">
      <w:pPr>
        <w:spacing w:line="360" w:lineRule="auto"/>
        <w:textAlignment w:val="center"/>
        <w:rPr>
          <w:color w:val="000000"/>
        </w:rPr>
      </w:pPr>
      <w:r>
        <w:rPr>
          <w:color w:val="2E75B6"/>
        </w:rPr>
        <w:t>【答案】</w:t>
      </w:r>
      <w:r>
        <w:rPr>
          <w:color w:val="000000"/>
        </w:rPr>
        <w:t>A</w:t>
      </w:r>
    </w:p>
    <w:p w14:paraId="6E74C8E2">
      <w:pPr>
        <w:spacing w:line="360" w:lineRule="auto"/>
        <w:textAlignment w:val="center"/>
        <w:rPr>
          <w:color w:val="000000"/>
        </w:rPr>
      </w:pPr>
      <w:r>
        <w:rPr>
          <w:color w:val="2E75B6"/>
        </w:rPr>
        <w:t>【解析】</w:t>
      </w:r>
    </w:p>
    <w:p w14:paraId="3CA0084E">
      <w:pPr>
        <w:spacing w:line="360" w:lineRule="auto"/>
        <w:ind w:firstLine="210"/>
        <w:jc w:val="left"/>
        <w:textAlignment w:val="center"/>
        <w:rPr>
          <w:color w:val="000000"/>
        </w:rPr>
      </w:pPr>
      <w:r>
        <w:rPr>
          <w:color w:val="000000"/>
        </w:rPr>
        <w:t>【分析】</w:t>
      </w:r>
      <w:r>
        <w:rPr>
          <w:rFonts w:ascii="宋体" w:hAnsi="宋体" w:eastAsia="宋体" w:cs="宋体"/>
          <w:color w:val="000000"/>
        </w:rPr>
        <w:t>（1）植物体的结构层次：细胞→组织→器官→植物体；多细胞动物体的结构层次：细胞→</w:t>
      </w:r>
      <w:r>
        <w:rPr>
          <w:color w:val="000000"/>
        </w:rPr>
        <w:t xml:space="preserve"> </w:t>
      </w:r>
      <w:r>
        <w:rPr>
          <w:rFonts w:ascii="宋体" w:hAnsi="宋体" w:eastAsia="宋体" w:cs="宋体"/>
          <w:color w:val="000000"/>
        </w:rPr>
        <w:t>组织→器官→</w:t>
      </w:r>
      <w:r>
        <w:rPr>
          <w:color w:val="000000"/>
        </w:rPr>
        <w:t xml:space="preserve"> </w:t>
      </w:r>
      <w:r>
        <w:rPr>
          <w:rFonts w:ascii="宋体" w:hAnsi="宋体" w:eastAsia="宋体" w:cs="宋体"/>
          <w:color w:val="000000"/>
        </w:rPr>
        <w:t>系统→</w:t>
      </w:r>
      <w:r>
        <w:rPr>
          <w:color w:val="000000"/>
        </w:rPr>
        <w:t xml:space="preserve"> </w:t>
      </w:r>
      <w:r>
        <w:rPr>
          <w:rFonts w:ascii="宋体" w:hAnsi="宋体" w:eastAsia="宋体" w:cs="宋体"/>
          <w:color w:val="000000"/>
        </w:rPr>
        <w:t>高等动物（或人体）。</w:t>
      </w:r>
    </w:p>
    <w:p w14:paraId="4E092D29">
      <w:pPr>
        <w:spacing w:line="360" w:lineRule="auto"/>
        <w:ind w:firstLine="210"/>
        <w:jc w:val="left"/>
        <w:textAlignment w:val="center"/>
        <w:rPr>
          <w:color w:val="000000"/>
        </w:rPr>
      </w:pPr>
      <w:r>
        <w:rPr>
          <w:color w:val="000000"/>
        </w:rPr>
        <w:t>（2）</w:t>
      </w:r>
      <w:r>
        <w:rPr>
          <w:rFonts w:ascii="宋体" w:hAnsi="宋体" w:eastAsia="宋体" w:cs="宋体"/>
          <w:color w:val="000000"/>
        </w:rPr>
        <w:t>动物的行为按照获得过程分为：先天性行为：动物生来就有的，由体内遗传物质所决定的行为。先天性行为是学习行为的基础。学习行为：在遗传因素的基础上，通过环境因素的作用，由生活经验和学习而获得的行为。学习行为是可以遗忘的，需要不断强化。</w:t>
      </w:r>
    </w:p>
    <w:p w14:paraId="7755AC58">
      <w:pPr>
        <w:spacing w:line="360" w:lineRule="auto"/>
        <w:jc w:val="left"/>
        <w:textAlignment w:val="center"/>
        <w:rPr>
          <w:color w:val="000000"/>
        </w:rPr>
      </w:pPr>
      <w:r>
        <w:rPr>
          <w:color w:val="000000"/>
        </w:rPr>
        <w:t>（3）生物既能适应环境，也能影响环境，生物与环境之间相互影响，相互依存。</w:t>
      </w:r>
    </w:p>
    <w:p w14:paraId="66443C39">
      <w:pPr>
        <w:spacing w:line="360" w:lineRule="auto"/>
        <w:jc w:val="left"/>
        <w:textAlignment w:val="center"/>
        <w:rPr>
          <w:color w:val="000000"/>
        </w:rPr>
      </w:pPr>
      <w:r>
        <w:rPr>
          <w:color w:val="000000"/>
        </w:rPr>
        <w:t>（4）</w:t>
      </w:r>
      <w:r>
        <w:rPr>
          <w:rFonts w:ascii="宋体" w:hAnsi="宋体" w:eastAsia="宋体" w:cs="宋体"/>
          <w:color w:val="000000"/>
        </w:rPr>
        <w:t>科学探究的基本方法：①实验法；</w:t>
      </w:r>
      <w:r>
        <w:rPr>
          <w:color w:val="000000"/>
        </w:rPr>
        <w:t xml:space="preserve"> </w:t>
      </w:r>
      <w:r>
        <w:rPr>
          <w:rFonts w:ascii="宋体" w:hAnsi="宋体" w:eastAsia="宋体" w:cs="宋体"/>
          <w:color w:val="000000"/>
        </w:rPr>
        <w:t>②观察法</w:t>
      </w:r>
      <w:r>
        <w:rPr>
          <w:color w:val="000000"/>
        </w:rPr>
        <w:t xml:space="preserve"> </w:t>
      </w:r>
      <w:r>
        <w:rPr>
          <w:rFonts w:ascii="宋体" w:hAnsi="宋体" w:eastAsia="宋体" w:cs="宋体"/>
          <w:color w:val="000000"/>
        </w:rPr>
        <w:t>；③调查法；</w:t>
      </w:r>
      <w:r>
        <w:rPr>
          <w:color w:val="000000"/>
        </w:rPr>
        <w:t xml:space="preserve"> </w:t>
      </w:r>
      <w:r>
        <w:rPr>
          <w:rFonts w:ascii="宋体" w:hAnsi="宋体" w:eastAsia="宋体" w:cs="宋体"/>
          <w:color w:val="000000"/>
        </w:rPr>
        <w:t>④收集和分析资料等等。</w:t>
      </w:r>
    </w:p>
    <w:p w14:paraId="1DD019BD">
      <w:pPr>
        <w:spacing w:line="360" w:lineRule="auto"/>
        <w:jc w:val="left"/>
        <w:textAlignment w:val="center"/>
        <w:rPr>
          <w:color w:val="000000"/>
        </w:rPr>
      </w:pPr>
      <w:r>
        <w:rPr>
          <w:color w:val="000000"/>
        </w:rPr>
        <w:t>【详解】A</w:t>
      </w:r>
      <w:r>
        <w:rPr>
          <w:rFonts w:ascii="宋体" w:hAnsi="宋体" w:eastAsia="宋体" w:cs="宋体"/>
          <w:color w:val="000000"/>
        </w:rPr>
        <w:t>．芦花鸡属于动物，其结构层次包括细胞、组织、器官、系统、个体；莲、香菇、水稻属于植物，其结构层次包括细胞、组织、器官、个体，无系统层次，</w:t>
      </w:r>
      <w:r>
        <w:rPr>
          <w:rFonts w:ascii="Times New Roman" w:hAnsi="Times New Roman" w:eastAsia="Times New Roman" w:cs="Times New Roman"/>
          <w:color w:val="000000"/>
        </w:rPr>
        <w:t>A</w:t>
      </w:r>
      <w:r>
        <w:rPr>
          <w:rFonts w:ascii="宋体" w:hAnsi="宋体" w:eastAsia="宋体" w:cs="宋体"/>
          <w:color w:val="000000"/>
        </w:rPr>
        <w:t>错误。</w:t>
      </w:r>
    </w:p>
    <w:p w14:paraId="21A32C14">
      <w:pPr>
        <w:spacing w:line="360" w:lineRule="auto"/>
        <w:jc w:val="left"/>
        <w:textAlignment w:val="center"/>
        <w:rPr>
          <w:color w:val="000000"/>
        </w:rPr>
      </w:pPr>
      <w:r>
        <w:rPr>
          <w:color w:val="000000"/>
        </w:rPr>
        <w:t>B</w:t>
      </w:r>
      <w:r>
        <w:rPr>
          <w:rFonts w:ascii="宋体" w:hAnsi="宋体" w:eastAsia="宋体" w:cs="宋体"/>
          <w:color w:val="000000"/>
        </w:rPr>
        <w:t>．雄鸡报晓是一种先天性行为，受遗传物质的控制，人人生来就有，</w:t>
      </w:r>
      <w:r>
        <w:rPr>
          <w:rFonts w:ascii="Times New Roman" w:hAnsi="Times New Roman" w:eastAsia="Times New Roman" w:cs="Times New Roman"/>
          <w:color w:val="000000"/>
        </w:rPr>
        <w:t>B</w:t>
      </w:r>
      <w:r>
        <w:rPr>
          <w:rFonts w:ascii="宋体" w:hAnsi="宋体" w:eastAsia="宋体" w:cs="宋体"/>
          <w:color w:val="000000"/>
        </w:rPr>
        <w:t>正确。</w:t>
      </w:r>
    </w:p>
    <w:p w14:paraId="224205FA">
      <w:pPr>
        <w:spacing w:line="360" w:lineRule="auto"/>
        <w:jc w:val="left"/>
        <w:textAlignment w:val="center"/>
        <w:rPr>
          <w:color w:val="000000"/>
        </w:rPr>
      </w:pPr>
      <w:r>
        <w:rPr>
          <w:color w:val="000000"/>
        </w:rPr>
        <w:t>C</w:t>
      </w:r>
      <w:r>
        <w:rPr>
          <w:rFonts w:ascii="宋体" w:hAnsi="宋体" w:eastAsia="宋体" w:cs="宋体"/>
          <w:color w:val="000000"/>
        </w:rPr>
        <w:t>．莲、水稻的茎都是空心的，可以使根浮于水面，有利于根部的呼吸，更好地适应水中生活，</w:t>
      </w:r>
      <w:r>
        <w:rPr>
          <w:rFonts w:ascii="Times New Roman" w:hAnsi="Times New Roman" w:eastAsia="Times New Roman" w:cs="Times New Roman"/>
          <w:color w:val="000000"/>
        </w:rPr>
        <w:t>C</w:t>
      </w:r>
      <w:r>
        <w:rPr>
          <w:rFonts w:ascii="宋体" w:hAnsi="宋体" w:eastAsia="宋体" w:cs="宋体"/>
          <w:color w:val="000000"/>
        </w:rPr>
        <w:t>正确。</w:t>
      </w:r>
    </w:p>
    <w:p w14:paraId="4F792763">
      <w:pPr>
        <w:spacing w:line="360" w:lineRule="auto"/>
        <w:jc w:val="left"/>
        <w:textAlignment w:val="center"/>
        <w:rPr>
          <w:color w:val="000000"/>
        </w:rPr>
      </w:pPr>
      <w:r>
        <w:rPr>
          <w:color w:val="000000"/>
        </w:rPr>
        <w:t>D</w:t>
      </w:r>
      <w:r>
        <w:rPr>
          <w:rFonts w:ascii="宋体" w:hAnsi="宋体" w:eastAsia="宋体" w:cs="宋体"/>
          <w:color w:val="000000"/>
        </w:rPr>
        <w:t>．</w:t>
      </w:r>
      <w:r>
        <w:rPr>
          <w:color w:val="000000"/>
        </w:rPr>
        <w:t>观察法是指研究者根据一定的研究目的、计划，用自己的感官和辅助工具直接观察被研究对象，从而获得资料的方法</w:t>
      </w:r>
      <w:r>
        <w:rPr>
          <w:b/>
          <w:color w:val="000000"/>
        </w:rPr>
        <w:t>，</w:t>
      </w:r>
      <w:r>
        <w:rPr>
          <w:rFonts w:ascii="宋体" w:hAnsi="宋体" w:eastAsia="宋体" w:cs="宋体"/>
          <w:color w:val="000000"/>
        </w:rPr>
        <w:t>动物园内安装摄像头记录羊驼的行为，属于科学探究中的观察法，</w:t>
      </w:r>
      <w:r>
        <w:rPr>
          <w:rFonts w:ascii="Times New Roman" w:hAnsi="Times New Roman" w:eastAsia="Times New Roman" w:cs="Times New Roman"/>
          <w:color w:val="000000"/>
        </w:rPr>
        <w:t>D</w:t>
      </w:r>
      <w:r>
        <w:rPr>
          <w:rFonts w:ascii="宋体" w:hAnsi="宋体" w:eastAsia="宋体" w:cs="宋体"/>
          <w:color w:val="000000"/>
        </w:rPr>
        <w:t>正确。</w:t>
      </w:r>
    </w:p>
    <w:p w14:paraId="3375239E">
      <w:pPr>
        <w:spacing w:line="360" w:lineRule="auto"/>
        <w:jc w:val="left"/>
        <w:textAlignment w:val="center"/>
        <w:rPr>
          <w:color w:val="000000"/>
        </w:rPr>
      </w:pPr>
      <w:r>
        <w:rPr>
          <w:color w:val="000000"/>
        </w:rPr>
        <w:t>故选A。</w:t>
      </w:r>
    </w:p>
    <w:p w14:paraId="6D568705">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w:t>
      </w:r>
      <w:r>
        <w:rPr>
          <w:rFonts w:ascii="宋体" w:hAnsi="宋体" w:eastAsia="宋体" w:cs="宋体"/>
          <w:color w:val="000000"/>
        </w:rPr>
        <w:t>结构与功能相适应</w:t>
      </w:r>
      <w:r>
        <w:rPr>
          <w:rFonts w:ascii="Times New Roman" w:hAnsi="Times New Roman" w:eastAsia="Times New Roman" w:cs="Times New Roman"/>
          <w:color w:val="000000"/>
        </w:rPr>
        <w:t>”</w:t>
      </w:r>
      <w:r>
        <w:rPr>
          <w:rFonts w:ascii="宋体" w:hAnsi="宋体" w:eastAsia="宋体" w:cs="宋体"/>
          <w:color w:val="000000"/>
        </w:rPr>
        <w:t>是生命观念的重要组成部分，下列与此观念不相符的是（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558003E">
      <w:pPr>
        <w:spacing w:line="360" w:lineRule="auto"/>
        <w:jc w:val="left"/>
        <w:textAlignment w:val="center"/>
        <w:rPr>
          <w:color w:val="000000"/>
        </w:rPr>
      </w:pPr>
      <w:r>
        <w:rPr>
          <w:color w:val="000000"/>
        </w:rPr>
        <w:t xml:space="preserve">A. </w:t>
      </w:r>
      <w:r>
        <w:rPr>
          <w:rFonts w:ascii="宋体" w:hAnsi="宋体" w:eastAsia="宋体" w:cs="宋体"/>
          <w:color w:val="000000"/>
        </w:rPr>
        <w:t>家鸽体内有许多气囊，可以辅助呼吸，更好地适应飞行生活</w:t>
      </w:r>
    </w:p>
    <w:p w14:paraId="7FC45B13">
      <w:pPr>
        <w:spacing w:line="360" w:lineRule="auto"/>
        <w:jc w:val="left"/>
        <w:textAlignment w:val="center"/>
        <w:rPr>
          <w:color w:val="000000"/>
        </w:rPr>
      </w:pPr>
      <w:r>
        <w:rPr>
          <w:color w:val="000000"/>
        </w:rPr>
        <w:t xml:space="preserve">B. </w:t>
      </w:r>
      <w:r>
        <w:rPr>
          <w:rFonts w:ascii="宋体" w:hAnsi="宋体" w:eastAsia="宋体" w:cs="宋体"/>
          <w:color w:val="000000"/>
        </w:rPr>
        <w:t>蝗虫体表的外骨骼有保护和防止体内水分蒸发的作用</w:t>
      </w:r>
    </w:p>
    <w:p w14:paraId="19F7C446">
      <w:pPr>
        <w:spacing w:line="360" w:lineRule="auto"/>
        <w:jc w:val="left"/>
        <w:textAlignment w:val="center"/>
        <w:rPr>
          <w:color w:val="000000"/>
        </w:rPr>
      </w:pPr>
      <w:r>
        <w:rPr>
          <w:color w:val="000000"/>
        </w:rPr>
        <w:t xml:space="preserve">C. </w:t>
      </w:r>
      <w:r>
        <w:rPr>
          <w:rFonts w:ascii="宋体" w:hAnsi="宋体" w:eastAsia="宋体" w:cs="宋体"/>
          <w:color w:val="000000"/>
        </w:rPr>
        <w:t>蛙的皮肤裸露且湿润，里面密布毛细血管，可进行气体交换，辅助呼吸</w:t>
      </w:r>
    </w:p>
    <w:p w14:paraId="186EC9EB">
      <w:pPr>
        <w:spacing w:line="360" w:lineRule="auto"/>
        <w:jc w:val="left"/>
        <w:textAlignment w:val="center"/>
        <w:rPr>
          <w:color w:val="000000"/>
        </w:rPr>
      </w:pPr>
      <w:r>
        <w:rPr>
          <w:color w:val="000000"/>
        </w:rPr>
        <w:t xml:space="preserve">D. </w:t>
      </w:r>
      <w:r>
        <w:rPr>
          <w:rFonts w:ascii="宋体" w:hAnsi="宋体" w:eastAsia="宋体" w:cs="宋体"/>
          <w:color w:val="000000"/>
        </w:rPr>
        <w:t>人体肾小球壁由一层上皮细胞构成，有利于大分子蛋白质的滤过</w:t>
      </w:r>
    </w:p>
    <w:p w14:paraId="43047858">
      <w:pPr>
        <w:spacing w:line="360" w:lineRule="auto"/>
        <w:textAlignment w:val="center"/>
        <w:rPr>
          <w:color w:val="000000"/>
        </w:rPr>
      </w:pPr>
      <w:r>
        <w:rPr>
          <w:color w:val="2E75B6"/>
        </w:rPr>
        <w:t>【答案】</w:t>
      </w:r>
      <w:r>
        <w:rPr>
          <w:color w:val="000000"/>
        </w:rPr>
        <w:t>D</w:t>
      </w:r>
    </w:p>
    <w:p w14:paraId="59AB9894">
      <w:pPr>
        <w:spacing w:line="360" w:lineRule="auto"/>
        <w:textAlignment w:val="center"/>
        <w:rPr>
          <w:color w:val="000000"/>
        </w:rPr>
      </w:pPr>
      <w:r>
        <w:rPr>
          <w:color w:val="2E75B6"/>
        </w:rPr>
        <w:t>【解析】</w:t>
      </w:r>
    </w:p>
    <w:p w14:paraId="5AB30F4A">
      <w:pPr>
        <w:spacing w:line="360" w:lineRule="auto"/>
        <w:jc w:val="left"/>
        <w:textAlignment w:val="center"/>
        <w:rPr>
          <w:color w:val="000000"/>
        </w:rPr>
      </w:pPr>
      <w:r>
        <w:rPr>
          <w:color w:val="000000"/>
        </w:rPr>
        <w:t>【分析】生物体的结构与功能相适应是生物学中的一个基本观点，它表明生物体的形态结构和生理功能之间存在着密切的关联，并且彼此之间是相互适应的。这种适应确保了生物体能够在特定的环境中生存和繁衍。</w:t>
      </w:r>
    </w:p>
    <w:p w14:paraId="7E946998">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家鸽体内有许多气囊，气囊与肺连通，可以辅助呼吸，在家鸽飞行过程中，当吸气时，气体一部分进入肺，在肺内进行气体交换，一部分进入气囊，在气囊内储存；当呼气时，气囊内的气体进入肺，在肺内进行气体交换；所以，家鸽每呼吸一次，在肺内进行两次气体交换，这种呼吸方式称为双重呼吸，适应飞行生活，体现了生物体结构与功能相适应的观点，A正确。</w:t>
      </w:r>
    </w:p>
    <w:p w14:paraId="11679730">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蝗虫体表的外骨骼有保护内部柔软结构和防止体内水分蒸发的作用，适应陆地生活，体现了生物体结构与功能相适应的观点，B正确。</w:t>
      </w:r>
    </w:p>
    <w:p w14:paraId="7EF827C5">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青蛙的皮肤裸露且能分泌黏液，湿润的皮肤里密布毛细血管，有利于毛细血管内的血液与外界进行气体交换，以辅助肺呼吸，体现了生物体结构与功能相适应的观点，C正确。</w:t>
      </w:r>
    </w:p>
    <w:p w14:paraId="2550E11B">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当血液流经肾小球时，除了血细胞和大分子蛋白质外，血浆中的一部分水、无机盐、葡萄糖、尿素、尿酸等就会过滤到肾小囊内形成原尿，D错误。</w:t>
      </w:r>
    </w:p>
    <w:p w14:paraId="5A5CE9A5">
      <w:pPr>
        <w:spacing w:line="360" w:lineRule="auto"/>
        <w:jc w:val="left"/>
        <w:textAlignment w:val="center"/>
        <w:rPr>
          <w:color w:val="000000"/>
        </w:rPr>
      </w:pPr>
      <w:r>
        <w:rPr>
          <w:color w:val="000000"/>
        </w:rPr>
        <w:t>故选D</w:t>
      </w:r>
      <w:r>
        <w:rPr>
          <w:color w:val="000000"/>
          <w:position w:val="-12"/>
        </w:rPr>
        <w:drawing>
          <wp:inline distT="0" distB="0" distL="114300" distR="114300">
            <wp:extent cx="127000" cy="76200"/>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2"/>
                    <a:stretch>
                      <a:fillRect/>
                    </a:stretch>
                  </pic:blipFill>
                  <pic:spPr>
                    <a:xfrm>
                      <a:off x="0" y="0"/>
                      <a:ext cx="127000" cy="76200"/>
                    </a:xfrm>
                    <a:prstGeom prst="rect">
                      <a:avLst/>
                    </a:prstGeom>
                  </pic:spPr>
                </pic:pic>
              </a:graphicData>
            </a:graphic>
          </wp:inline>
        </w:drawing>
      </w:r>
    </w:p>
    <w:p w14:paraId="156FD55B">
      <w:pPr>
        <w:spacing w:line="360" w:lineRule="auto"/>
        <w:jc w:val="left"/>
        <w:textAlignment w:val="center"/>
        <w:rPr>
          <w:color w:val="000000"/>
        </w:rPr>
      </w:pPr>
      <w:r>
        <w:rPr>
          <w:color w:val="000000"/>
        </w:rPr>
        <w:t xml:space="preserve">6. </w:t>
      </w:r>
      <w:r>
        <w:rPr>
          <w:rFonts w:ascii="宋体" w:hAnsi="宋体" w:eastAsia="宋体" w:cs="宋体"/>
          <w:color w:val="000000"/>
        </w:rPr>
        <w:t>下列关于显微镜的使用及相关说法，错误的是（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49EB9C9">
      <w:pPr>
        <w:spacing w:line="360" w:lineRule="auto"/>
        <w:jc w:val="left"/>
        <w:textAlignment w:val="center"/>
        <w:rPr>
          <w:color w:val="000000"/>
        </w:rPr>
      </w:pPr>
      <w:r>
        <w:rPr>
          <w:color w:val="000000"/>
        </w:rPr>
        <w:t xml:space="preserve">A. </w:t>
      </w:r>
      <w:r>
        <w:rPr>
          <w:rFonts w:ascii="宋体" w:hAnsi="宋体" w:eastAsia="宋体" w:cs="宋体"/>
          <w:color w:val="000000"/>
        </w:rPr>
        <w:t>若视野中看到</w:t>
      </w:r>
      <w:r>
        <w:rPr>
          <w:rFonts w:ascii="Times New Roman" w:hAnsi="Times New Roman" w:eastAsia="Times New Roman" w:cs="Times New Roman"/>
          <w:color w:val="000000"/>
        </w:rPr>
        <w:t>b</w:t>
      </w:r>
      <w:r>
        <w:rPr>
          <w:rFonts w:ascii="宋体" w:hAnsi="宋体" w:eastAsia="宋体" w:cs="宋体"/>
          <w:color w:val="000000"/>
        </w:rPr>
        <w:t>，则玻片上应为</w:t>
      </w:r>
      <w:r>
        <w:rPr>
          <w:rFonts w:ascii="Times New Roman" w:hAnsi="Times New Roman" w:eastAsia="Times New Roman" w:cs="Times New Roman"/>
          <w:color w:val="000000"/>
        </w:rPr>
        <w:t>q</w:t>
      </w:r>
    </w:p>
    <w:p w14:paraId="52500047">
      <w:pPr>
        <w:spacing w:line="360" w:lineRule="auto"/>
        <w:jc w:val="left"/>
        <w:textAlignment w:val="center"/>
        <w:rPr>
          <w:color w:val="000000"/>
        </w:rPr>
      </w:pPr>
      <w:r>
        <w:rPr>
          <w:color w:val="000000"/>
        </w:rPr>
        <w:t xml:space="preserve">B. </w:t>
      </w:r>
      <w:r>
        <w:rPr>
          <w:rFonts w:ascii="宋体" w:hAnsi="宋体" w:eastAsia="宋体" w:cs="宋体"/>
          <w:color w:val="000000"/>
        </w:rPr>
        <w:t>用显微镜观察的材料，必须是薄而透明的</w:t>
      </w:r>
    </w:p>
    <w:p w14:paraId="34ECE461">
      <w:pPr>
        <w:spacing w:line="360" w:lineRule="auto"/>
        <w:jc w:val="left"/>
        <w:textAlignment w:val="center"/>
        <w:rPr>
          <w:color w:val="000000"/>
        </w:rPr>
      </w:pPr>
      <w:r>
        <w:rPr>
          <w:color w:val="000000"/>
        </w:rPr>
        <w:t xml:space="preserve">C. </w:t>
      </w:r>
      <w:r>
        <w:rPr>
          <w:rFonts w:ascii="宋体" w:hAnsi="宋体" w:eastAsia="宋体" w:cs="宋体"/>
          <w:color w:val="000000"/>
        </w:rPr>
        <w:t>换用高倍镜后，一定不能调节粗准焦螺旋</w:t>
      </w:r>
    </w:p>
    <w:p w14:paraId="793E8CAE">
      <w:pPr>
        <w:spacing w:line="360" w:lineRule="auto"/>
        <w:jc w:val="left"/>
        <w:textAlignment w:val="center"/>
        <w:rPr>
          <w:color w:val="000000"/>
        </w:rPr>
      </w:pPr>
      <w:r>
        <w:rPr>
          <w:color w:val="000000"/>
        </w:rPr>
        <w:t xml:space="preserve">D. </w:t>
      </w:r>
      <w:r>
        <w:rPr>
          <w:rFonts w:ascii="宋体" w:hAnsi="宋体" w:eastAsia="宋体" w:cs="宋体"/>
          <w:color w:val="000000"/>
        </w:rPr>
        <w:t>在观察洋葱鳞片叶外表皮时，需用碘液染色</w:t>
      </w:r>
    </w:p>
    <w:p w14:paraId="40039E07">
      <w:pPr>
        <w:spacing w:line="360" w:lineRule="auto"/>
        <w:textAlignment w:val="center"/>
        <w:rPr>
          <w:color w:val="000000"/>
        </w:rPr>
      </w:pPr>
      <w:r>
        <w:rPr>
          <w:color w:val="2E75B6"/>
        </w:rPr>
        <w:t>【答案】</w:t>
      </w:r>
      <w:r>
        <w:rPr>
          <w:color w:val="000000"/>
        </w:rPr>
        <w:t>D</w:t>
      </w:r>
    </w:p>
    <w:p w14:paraId="597338C7">
      <w:pPr>
        <w:spacing w:line="360" w:lineRule="auto"/>
        <w:textAlignment w:val="center"/>
        <w:rPr>
          <w:color w:val="000000"/>
        </w:rPr>
      </w:pPr>
      <w:r>
        <w:rPr>
          <w:color w:val="2E75B6"/>
        </w:rPr>
        <w:t>【解析】</w:t>
      </w:r>
    </w:p>
    <w:p w14:paraId="3EB6BB7B">
      <w:pPr>
        <w:spacing w:line="360" w:lineRule="auto"/>
        <w:jc w:val="left"/>
        <w:textAlignment w:val="center"/>
        <w:rPr>
          <w:color w:val="000000"/>
        </w:rPr>
      </w:pPr>
      <w:r>
        <w:rPr>
          <w:color w:val="000000"/>
        </w:rPr>
        <w:t>【分析】显微镜下看到的是放大倒立的像，要理解</w:t>
      </w:r>
      <w:r>
        <w:rPr>
          <w:rFonts w:ascii="宋体" w:hAnsi="宋体" w:eastAsia="宋体" w:cs="宋体"/>
          <w:color w:val="000000"/>
        </w:rPr>
        <w:t>“倒立”不</w:t>
      </w:r>
      <w:r>
        <w:rPr>
          <w:color w:val="000000"/>
        </w:rPr>
        <w:t>是相反，是旋转180度后得到的像。</w:t>
      </w:r>
    </w:p>
    <w:p w14:paraId="5791D4BB">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显微镜看到的物像不但上下颠倒，左右也颠倒。做此类题有个小诀窍，就是把这个在显微镜下看到的字母写到一张小纸上，然后把这张纸旋转180度再看就是左右上下颠倒的图像了。因此，若视野中看到b，则玻片上应为q，A正确。</w:t>
      </w:r>
    </w:p>
    <w:p w14:paraId="76A69EE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显微镜成像是利用光学原理，必须使可见光线穿过被观察的物体，如果不透光就不能在视野中成像。所以，</w:t>
      </w:r>
      <w:r>
        <w:rPr>
          <w:rFonts w:ascii="宋体" w:hAnsi="宋体" w:eastAsia="宋体" w:cs="宋体"/>
          <w:color w:val="000000"/>
        </w:rPr>
        <w:t>“用显微镜进行观察的时候”</w:t>
      </w:r>
      <w:r>
        <w:rPr>
          <w:color w:val="000000"/>
        </w:rPr>
        <w:t>，被观察的材料必须是</w:t>
      </w:r>
      <w:r>
        <w:rPr>
          <w:rFonts w:ascii="宋体" w:hAnsi="宋体" w:eastAsia="宋体" w:cs="宋体"/>
          <w:color w:val="000000"/>
        </w:rPr>
        <w:t>“薄而透明”</w:t>
      </w:r>
      <w:r>
        <w:rPr>
          <w:color w:val="000000"/>
        </w:rPr>
        <w:t>，这是因为光线能透过材料，B正确。</w:t>
      </w:r>
    </w:p>
    <w:p w14:paraId="1E61AC41">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换用高倍镜后，一定不能调节粗准焦螺旋；一方面粗准焦螺旋调节幅度大，可能会对载玻片样本造成机械伤害；同时，粗准焦螺旋焦距调节幅度大，很容易就错过了最佳观察点，C正确。</w:t>
      </w:r>
    </w:p>
    <w:p w14:paraId="675F928C">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在观察洋葱鳞片叶内表皮细胞的实验中，为了便于观察细胞结构，要对细胞进行染色；而洋葱鳞片叶外表皮细胞的大液泡中含有色素，不需用碘液染色，D错误。</w:t>
      </w:r>
    </w:p>
    <w:p w14:paraId="28492A2E">
      <w:pPr>
        <w:spacing w:line="360" w:lineRule="auto"/>
        <w:jc w:val="left"/>
        <w:textAlignment w:val="center"/>
        <w:rPr>
          <w:color w:val="000000"/>
        </w:rPr>
      </w:pPr>
      <w:r>
        <w:rPr>
          <w:color w:val="000000"/>
        </w:rPr>
        <w:t>故选D。</w:t>
      </w:r>
    </w:p>
    <w:p w14:paraId="3533BF92">
      <w:pPr>
        <w:spacing w:line="360" w:lineRule="auto"/>
        <w:jc w:val="left"/>
        <w:textAlignment w:val="center"/>
        <w:rPr>
          <w:color w:val="000000"/>
        </w:rPr>
      </w:pPr>
      <w:r>
        <w:rPr>
          <w:color w:val="000000"/>
        </w:rPr>
        <w:t xml:space="preserve">7. </w:t>
      </w:r>
      <w:r>
        <w:rPr>
          <w:rFonts w:ascii="宋体" w:hAnsi="宋体" w:eastAsia="宋体" w:cs="宋体"/>
          <w:color w:val="000000"/>
        </w:rPr>
        <w:t>下面是生活中常见的几种微生物示意图，对其叙述错误的是（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8394842">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 </w:t>
      </w:r>
      <w:r>
        <w:rPr>
          <w:color w:val="000000"/>
        </w:rPr>
        <w:drawing>
          <wp:inline distT="0" distB="0" distL="114300" distR="114300">
            <wp:extent cx="714375" cy="111442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714375" cy="1114425"/>
                    </a:xfrm>
                    <a:prstGeom prst="rect">
                      <a:avLst/>
                    </a:prstGeom>
                  </pic:spPr>
                </pic:pic>
              </a:graphicData>
            </a:graphic>
          </wp:inline>
        </w:drawing>
      </w:r>
      <w:r>
        <w:rPr>
          <w:rFonts w:ascii="Times New Roman" w:hAnsi="Times New Roman" w:eastAsia="Times New Roman" w:cs="Times New Roman"/>
          <w:color w:val="000000"/>
        </w:rPr>
        <w:t xml:space="preserve"> </w:t>
      </w:r>
      <w:r>
        <w:rPr>
          <w:rFonts w:ascii="宋体" w:hAnsi="宋体" w:eastAsia="宋体" w:cs="宋体"/>
          <w:color w:val="000000"/>
        </w:rPr>
        <w:t>②</w:t>
      </w:r>
      <w:r>
        <w:rPr>
          <w:rFonts w:ascii="Times New Roman" w:hAnsi="Times New Roman" w:eastAsia="Times New Roman" w:cs="Times New Roman"/>
          <w:color w:val="000000"/>
        </w:rPr>
        <w:t xml:space="preserve"> </w:t>
      </w:r>
      <w:r>
        <w:rPr>
          <w:color w:val="000000"/>
        </w:rPr>
        <w:drawing>
          <wp:inline distT="0" distB="0" distL="114300" distR="114300">
            <wp:extent cx="1066800" cy="8286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066800" cy="828675"/>
                    </a:xfrm>
                    <a:prstGeom prst="rect">
                      <a:avLst/>
                    </a:prstGeom>
                  </pic:spPr>
                </pic:pic>
              </a:graphicData>
            </a:graphic>
          </wp:inline>
        </w:drawing>
      </w:r>
      <w:r>
        <w:rPr>
          <w:rFonts w:ascii="Times New Roman" w:hAnsi="Times New Roman" w:eastAsia="Times New Roman" w:cs="Times New Roman"/>
          <w:color w:val="000000"/>
        </w:rPr>
        <w:t xml:space="preserve"> </w:t>
      </w:r>
      <w:r>
        <w:rPr>
          <w:rFonts w:ascii="宋体" w:hAnsi="宋体" w:eastAsia="宋体" w:cs="宋体"/>
          <w:color w:val="000000"/>
        </w:rPr>
        <w:t>③</w:t>
      </w:r>
      <w:r>
        <w:rPr>
          <w:color w:val="000000"/>
        </w:rPr>
        <w:drawing>
          <wp:inline distT="0" distB="0" distL="114300" distR="114300">
            <wp:extent cx="742950" cy="9048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742950" cy="904875"/>
                    </a:xfrm>
                    <a:prstGeom prst="rect">
                      <a:avLst/>
                    </a:prstGeom>
                  </pic:spPr>
                </pic:pic>
              </a:graphicData>
            </a:graphic>
          </wp:inline>
        </w:drawing>
      </w:r>
      <w:r>
        <w:rPr>
          <w:rFonts w:ascii="Times New Roman" w:hAnsi="Times New Roman" w:eastAsia="Times New Roman" w:cs="Times New Roman"/>
          <w:color w:val="000000"/>
        </w:rPr>
        <w:t xml:space="preserve">  </w:t>
      </w:r>
      <w:r>
        <w:rPr>
          <w:rFonts w:ascii="宋体" w:hAnsi="宋体" w:eastAsia="宋体" w:cs="宋体"/>
          <w:color w:val="000000"/>
        </w:rPr>
        <w:t>④</w:t>
      </w:r>
      <w:r>
        <w:rPr>
          <w:rFonts w:ascii="Times New Roman" w:hAnsi="Times New Roman" w:eastAsia="Times New Roman" w:cs="Times New Roman"/>
          <w:color w:val="000000"/>
        </w:rPr>
        <w:t xml:space="preserve"> </w:t>
      </w:r>
      <w:r>
        <w:rPr>
          <w:color w:val="000000"/>
        </w:rPr>
        <w:drawing>
          <wp:inline distT="0" distB="0" distL="114300" distR="114300">
            <wp:extent cx="981075" cy="83820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981075" cy="838200"/>
                    </a:xfrm>
                    <a:prstGeom prst="rect">
                      <a:avLst/>
                    </a:prstGeom>
                  </pic:spPr>
                </pic:pic>
              </a:graphicData>
            </a:graphic>
          </wp:inline>
        </w:drawing>
      </w:r>
      <w:r>
        <w:rPr>
          <w:rFonts w:ascii="Times New Roman" w:hAnsi="Times New Roman" w:eastAsia="Times New Roman" w:cs="Times New Roman"/>
          <w:color w:val="000000"/>
        </w:rPr>
        <w:t xml:space="preserve"> </w:t>
      </w:r>
      <w:r>
        <w:rPr>
          <w:rFonts w:ascii="宋体" w:hAnsi="宋体" w:eastAsia="宋体" w:cs="宋体"/>
          <w:color w:val="000000"/>
        </w:rPr>
        <w:t>⑤</w:t>
      </w:r>
      <w:r>
        <w:rPr>
          <w:color w:val="000000"/>
        </w:rPr>
        <w:drawing>
          <wp:inline distT="0" distB="0" distL="114300" distR="114300">
            <wp:extent cx="1123950" cy="115252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123950" cy="1152525"/>
                    </a:xfrm>
                    <a:prstGeom prst="rect">
                      <a:avLst/>
                    </a:prstGeom>
                  </pic:spPr>
                </pic:pic>
              </a:graphicData>
            </a:graphic>
          </wp:inline>
        </w:drawing>
      </w:r>
    </w:p>
    <w:p w14:paraId="54059DEC">
      <w:pPr>
        <w:spacing w:line="360" w:lineRule="auto"/>
        <w:jc w:val="left"/>
        <w:textAlignment w:val="center"/>
        <w:rPr>
          <w:color w:val="000000"/>
        </w:rPr>
      </w:pPr>
      <w:r>
        <w:rPr>
          <w:color w:val="000000"/>
        </w:rPr>
        <w:t xml:space="preserve">A. </w:t>
      </w:r>
      <w:r>
        <w:rPr>
          <w:rFonts w:ascii="宋体" w:hAnsi="宋体" w:eastAsia="宋体" w:cs="宋体"/>
          <w:color w:val="000000"/>
        </w:rPr>
        <w:t>①没有细胞结构，只能寄生在活细胞内</w:t>
      </w:r>
    </w:p>
    <w:p w14:paraId="052530E9">
      <w:pPr>
        <w:spacing w:line="360" w:lineRule="auto"/>
        <w:jc w:val="left"/>
        <w:textAlignment w:val="center"/>
        <w:rPr>
          <w:color w:val="000000"/>
        </w:rPr>
      </w:pPr>
      <w:r>
        <w:rPr>
          <w:color w:val="000000"/>
        </w:rPr>
        <w:t xml:space="preserve">B. </w:t>
      </w:r>
      <w:r>
        <w:rPr>
          <w:rFonts w:ascii="宋体" w:hAnsi="宋体" w:eastAsia="宋体" w:cs="宋体"/>
          <w:color w:val="000000"/>
        </w:rPr>
        <w:t>②和③在结构上的主要区别是②没有成形的细胞核</w:t>
      </w:r>
    </w:p>
    <w:p w14:paraId="4F467348">
      <w:pPr>
        <w:spacing w:line="360" w:lineRule="auto"/>
        <w:jc w:val="left"/>
        <w:textAlignment w:val="center"/>
        <w:rPr>
          <w:color w:val="000000"/>
        </w:rPr>
      </w:pPr>
      <w:r>
        <w:rPr>
          <w:color w:val="000000"/>
        </w:rPr>
        <w:t xml:space="preserve">C. </w:t>
      </w:r>
      <w:r>
        <w:rPr>
          <w:rFonts w:ascii="宋体" w:hAnsi="宋体" w:eastAsia="宋体" w:cs="宋体"/>
          <w:color w:val="000000"/>
        </w:rPr>
        <w:t>人们从④中提取的抗生素能治疗流行性感冒</w:t>
      </w:r>
    </w:p>
    <w:p w14:paraId="07D724B5">
      <w:pPr>
        <w:spacing w:line="360" w:lineRule="auto"/>
        <w:jc w:val="left"/>
        <w:textAlignment w:val="center"/>
        <w:rPr>
          <w:color w:val="000000"/>
        </w:rPr>
      </w:pPr>
      <w:r>
        <w:rPr>
          <w:color w:val="000000"/>
        </w:rPr>
        <w:t xml:space="preserve">D. </w:t>
      </w:r>
      <w:r>
        <w:rPr>
          <w:rFonts w:ascii="宋体" w:hAnsi="宋体" w:eastAsia="宋体" w:cs="宋体"/>
          <w:color w:val="000000"/>
        </w:rPr>
        <w:t>④⑤进行孢子生殖，属于生态系统中的分解者</w:t>
      </w:r>
    </w:p>
    <w:p w14:paraId="2198B9D2">
      <w:pPr>
        <w:spacing w:line="360" w:lineRule="auto"/>
        <w:textAlignment w:val="center"/>
        <w:rPr>
          <w:color w:val="000000"/>
        </w:rPr>
      </w:pPr>
      <w:r>
        <w:rPr>
          <w:color w:val="2E75B6"/>
        </w:rPr>
        <w:t>【答案】</w:t>
      </w:r>
      <w:r>
        <w:rPr>
          <w:color w:val="000000"/>
        </w:rPr>
        <w:t>C</w:t>
      </w:r>
    </w:p>
    <w:p w14:paraId="7793BEB8">
      <w:pPr>
        <w:spacing w:line="360" w:lineRule="auto"/>
        <w:textAlignment w:val="center"/>
        <w:rPr>
          <w:color w:val="000000"/>
        </w:rPr>
      </w:pPr>
      <w:r>
        <w:rPr>
          <w:color w:val="2E75B6"/>
        </w:rPr>
        <w:t>【解析】</w:t>
      </w:r>
    </w:p>
    <w:p w14:paraId="571FFA10">
      <w:pPr>
        <w:spacing w:line="360" w:lineRule="auto"/>
        <w:jc w:val="left"/>
        <w:textAlignment w:val="center"/>
        <w:rPr>
          <w:color w:val="000000"/>
        </w:rPr>
      </w:pPr>
      <w:r>
        <w:rPr>
          <w:color w:val="000000"/>
        </w:rPr>
        <w:t>【分析】题图中：①是病毒；②是细菌；③是酵母菌，属于单细胞真菌；④是青霉、⑤是蘑菇，都属于多细胞真菌。</w:t>
      </w:r>
    </w:p>
    <w:p w14:paraId="63B835B4">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．①是病毒，结构极其简单，无细胞结构，只由蛋白质外壳和内部的遗传物质组成，</w:t>
      </w:r>
      <w:r>
        <w:rPr>
          <w:color w:val="000000"/>
        </w:rPr>
        <w:t>只能寄生在活细胞内，A正确。</w:t>
      </w:r>
    </w:p>
    <w:p w14:paraId="3D081F18">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细菌的基本结构有细胞壁、细胞膜、细胞质和DNA集中的区域，没有成形的细胞核；真菌的细胞包括细胞壁、细胞膜、细胞质、细胞核等。因此，②细菌和③酵母菌在结构上的主要区别是②细菌没有成形的细胞核，B正确。</w:t>
      </w:r>
    </w:p>
    <w:p w14:paraId="579C97C0">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抗生素是一类能够杀死细菌的物质，是当前治疗人和动物细菌感染的常用药，但抗生素对病毒引起的疾病不起作用；流行性感冒是由流感病毒引起的。因此，人们从④青霉中提取的抗生素不能治疗流行性感冒，C错误。</w:t>
      </w:r>
    </w:p>
    <w:p w14:paraId="60874615">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分解者是指生态系统中细菌、真菌和放线菌等具有分解能力的生物，也包括某些原生动物和腐食性动物。④青霉、⑤蘑菇都能产生孢子，进行孢子生殖；细胞内都没有叶绿体，只能以现成的有机物营腐生生活，属于生态系统中的分解者，D正确。</w:t>
      </w:r>
    </w:p>
    <w:p w14:paraId="0DB8B4A6">
      <w:pPr>
        <w:spacing w:line="360" w:lineRule="auto"/>
        <w:jc w:val="left"/>
        <w:textAlignment w:val="center"/>
        <w:rPr>
          <w:color w:val="000000"/>
        </w:rPr>
      </w:pPr>
      <w:r>
        <w:rPr>
          <w:color w:val="000000"/>
        </w:rPr>
        <w:t>故选C。</w:t>
      </w:r>
    </w:p>
    <w:p w14:paraId="56BD321F">
      <w:pPr>
        <w:spacing w:line="360" w:lineRule="auto"/>
        <w:jc w:val="left"/>
        <w:textAlignment w:val="center"/>
        <w:rPr>
          <w:color w:val="000000"/>
        </w:rPr>
      </w:pPr>
      <w:r>
        <w:rPr>
          <w:color w:val="000000"/>
        </w:rPr>
        <w:t xml:space="preserve">8. </w:t>
      </w:r>
      <w:r>
        <w:rPr>
          <w:rFonts w:ascii="宋体" w:hAnsi="宋体" w:eastAsia="宋体" w:cs="宋体"/>
          <w:color w:val="000000"/>
        </w:rPr>
        <w:t>某校生物社团利用温室大棚栽培番茄。以下建议及原因分析，不合理的是（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167E00E">
      <w:pPr>
        <w:spacing w:line="360" w:lineRule="auto"/>
        <w:jc w:val="left"/>
        <w:textAlignment w:val="center"/>
        <w:rPr>
          <w:color w:val="000000"/>
        </w:rPr>
      </w:pPr>
      <w:r>
        <w:rPr>
          <w:color w:val="000000"/>
        </w:rPr>
        <w:t xml:space="preserve">A. </w:t>
      </w:r>
      <w:r>
        <w:rPr>
          <w:rFonts w:ascii="宋体" w:hAnsi="宋体" w:eastAsia="宋体" w:cs="宋体"/>
          <w:color w:val="000000"/>
        </w:rPr>
        <w:t>大棚中没有雨水冲淋，要合理灌溉</w:t>
      </w:r>
    </w:p>
    <w:p w14:paraId="48E7409B">
      <w:pPr>
        <w:spacing w:line="360" w:lineRule="auto"/>
        <w:jc w:val="left"/>
        <w:textAlignment w:val="center"/>
        <w:rPr>
          <w:color w:val="000000"/>
        </w:rPr>
      </w:pPr>
      <w:r>
        <w:rPr>
          <w:color w:val="000000"/>
        </w:rPr>
        <w:t xml:space="preserve">B. </w:t>
      </w:r>
      <w:r>
        <w:rPr>
          <w:rFonts w:ascii="宋体" w:hAnsi="宋体" w:eastAsia="宋体" w:cs="宋体"/>
          <w:color w:val="000000"/>
        </w:rPr>
        <w:t>杂草会影响番茄生长，要及时清除</w:t>
      </w:r>
    </w:p>
    <w:p w14:paraId="44000A03">
      <w:pPr>
        <w:spacing w:line="360" w:lineRule="auto"/>
        <w:jc w:val="left"/>
        <w:textAlignment w:val="center"/>
        <w:rPr>
          <w:color w:val="000000"/>
        </w:rPr>
      </w:pPr>
      <w:r>
        <w:rPr>
          <w:color w:val="000000"/>
        </w:rPr>
        <w:t xml:space="preserve">C. </w:t>
      </w:r>
      <w:r>
        <w:rPr>
          <w:rFonts w:ascii="宋体" w:hAnsi="宋体" w:eastAsia="宋体" w:cs="宋体"/>
          <w:color w:val="000000"/>
        </w:rPr>
        <w:t>可以人工控制条件，无需考虑种植密度</w:t>
      </w:r>
    </w:p>
    <w:p w14:paraId="774A8E4C">
      <w:pPr>
        <w:spacing w:line="360" w:lineRule="auto"/>
        <w:jc w:val="left"/>
        <w:textAlignment w:val="center"/>
        <w:rPr>
          <w:color w:val="000000"/>
        </w:rPr>
      </w:pPr>
      <w:r>
        <w:rPr>
          <w:color w:val="000000"/>
        </w:rPr>
        <w:t xml:space="preserve">D. </w:t>
      </w:r>
      <w:r>
        <w:rPr>
          <w:rFonts w:ascii="宋体" w:hAnsi="宋体" w:eastAsia="宋体" w:cs="宋体"/>
          <w:color w:val="000000"/>
        </w:rPr>
        <w:t>可设计表格，记录番茄株高等信息</w:t>
      </w:r>
    </w:p>
    <w:p w14:paraId="719CBBDE">
      <w:pPr>
        <w:spacing w:line="360" w:lineRule="auto"/>
        <w:textAlignment w:val="center"/>
        <w:rPr>
          <w:color w:val="000000"/>
        </w:rPr>
      </w:pPr>
      <w:r>
        <w:rPr>
          <w:color w:val="2E75B6"/>
        </w:rPr>
        <w:t>【答案】</w:t>
      </w:r>
      <w:r>
        <w:rPr>
          <w:color w:val="000000"/>
        </w:rPr>
        <w:t>C</w:t>
      </w:r>
    </w:p>
    <w:p w14:paraId="388CDBFF">
      <w:pPr>
        <w:spacing w:line="360" w:lineRule="auto"/>
        <w:textAlignment w:val="center"/>
        <w:rPr>
          <w:color w:val="000000"/>
        </w:rPr>
      </w:pPr>
      <w:r>
        <w:rPr>
          <w:color w:val="2E75B6"/>
        </w:rPr>
        <w:t>【解析】</w:t>
      </w:r>
    </w:p>
    <w:p w14:paraId="36C874FC">
      <w:pPr>
        <w:spacing w:line="360" w:lineRule="auto"/>
        <w:jc w:val="left"/>
        <w:textAlignment w:val="center"/>
        <w:rPr>
          <w:color w:val="000000"/>
        </w:rPr>
      </w:pPr>
      <w:r>
        <w:rPr>
          <w:color w:val="000000"/>
        </w:rPr>
        <w:t>【分析】1.植物生长所需的条件有水分（大棚要合理灌溉）、光照和无机盐等（种植密度影响光照和无机盐获取，杂草也会竞争）。</w:t>
      </w:r>
    </w:p>
    <w:p w14:paraId="39E2463E">
      <w:pPr>
        <w:spacing w:line="360" w:lineRule="auto"/>
        <w:jc w:val="left"/>
        <w:textAlignment w:val="center"/>
        <w:rPr>
          <w:color w:val="000000"/>
        </w:rPr>
      </w:pPr>
      <w:r>
        <w:rPr>
          <w:color w:val="000000"/>
        </w:rPr>
        <w:t>2.强调实验记录的重要性，</w:t>
      </w:r>
      <w:r>
        <w:rPr>
          <w:rFonts w:ascii="宋体" w:hAnsi="宋体" w:eastAsia="宋体" w:cs="宋体"/>
          <w:color w:val="000000"/>
        </w:rPr>
        <w:t>设计表格</w:t>
      </w:r>
      <w:r>
        <w:rPr>
          <w:color w:val="000000"/>
        </w:rPr>
        <w:t>记录株高等数据有助于观察番茄生长情况和调整栽培措施。</w:t>
      </w:r>
    </w:p>
    <w:p w14:paraId="3EC9775C">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大棚中没有雨水冲淋，需要合理施肥（肥料没有雨水的稀释等）和灌溉以优化土壤，促进根的呼吸作用，有利于植物的生长，A正确。</w:t>
      </w:r>
    </w:p>
    <w:p w14:paraId="3EF4A672">
      <w:pPr>
        <w:spacing w:line="360" w:lineRule="auto"/>
        <w:jc w:val="left"/>
        <w:textAlignment w:val="center"/>
        <w:rPr>
          <w:color w:val="000000"/>
        </w:rPr>
      </w:pPr>
      <w:r>
        <w:rPr>
          <w:rFonts w:ascii="Times New Roman" w:hAnsi="Times New Roman" w:eastAsia="Times New Roman" w:cs="Times New Roman"/>
          <w:color w:val="000000"/>
        </w:rPr>
        <w:t>B．</w:t>
      </w:r>
      <w:r>
        <w:rPr>
          <w:color w:val="000000"/>
        </w:rPr>
        <w:t>杂草会与栽培植物争夺水分、养料等，影响植物生长，要清除杂草，B正确。</w:t>
      </w:r>
    </w:p>
    <w:p w14:paraId="58F7C5C7">
      <w:pPr>
        <w:spacing w:line="360" w:lineRule="auto"/>
        <w:jc w:val="left"/>
        <w:textAlignment w:val="center"/>
        <w:rPr>
          <w:color w:val="000000"/>
        </w:rPr>
      </w:pPr>
      <w:r>
        <w:rPr>
          <w:rFonts w:ascii="Times New Roman" w:hAnsi="Times New Roman" w:eastAsia="Times New Roman" w:cs="Times New Roman"/>
          <w:color w:val="000000"/>
        </w:rPr>
        <w:t>C．</w:t>
      </w:r>
      <w:r>
        <w:rPr>
          <w:color w:val="000000"/>
        </w:rPr>
        <w:t>合理密植可以充分利用光能，使叶片尽可能多的进行光合作用，提高光合作用的速率，C错误。</w:t>
      </w:r>
    </w:p>
    <w:p w14:paraId="3CE88567">
      <w:pPr>
        <w:spacing w:line="360" w:lineRule="auto"/>
        <w:jc w:val="left"/>
        <w:textAlignment w:val="center"/>
        <w:rPr>
          <w:color w:val="000000"/>
        </w:rPr>
      </w:pPr>
      <w:r>
        <w:rPr>
          <w:rFonts w:ascii="Times New Roman" w:hAnsi="Times New Roman" w:eastAsia="Times New Roman" w:cs="Times New Roman"/>
          <w:color w:val="000000"/>
        </w:rPr>
        <w:t>D．</w:t>
      </w:r>
      <w:r>
        <w:rPr>
          <w:color w:val="000000"/>
        </w:rPr>
        <w:t>设计表格，记录番茄株高等信息，可以及时监控番茄生长状况，及时为番茄提供缺少的营养物质以及生长条件，D正确。</w:t>
      </w:r>
    </w:p>
    <w:p w14:paraId="7B33E0D6">
      <w:pPr>
        <w:spacing w:line="360" w:lineRule="auto"/>
        <w:jc w:val="left"/>
        <w:textAlignment w:val="center"/>
        <w:rPr>
          <w:color w:val="000000"/>
        </w:rPr>
      </w:pPr>
      <w:r>
        <w:rPr>
          <w:rFonts w:ascii="宋体" w:hAnsi="宋体" w:eastAsia="宋体" w:cs="宋体"/>
          <w:color w:val="000000"/>
        </w:rPr>
        <w:t>故选</w:t>
      </w:r>
      <w:r>
        <w:rPr>
          <w:color w:val="000000"/>
        </w:rPr>
        <w:t>C</w:t>
      </w:r>
      <w:r>
        <w:rPr>
          <w:rFonts w:ascii="宋体" w:hAnsi="宋体" w:eastAsia="宋体" w:cs="宋体"/>
          <w:color w:val="000000"/>
        </w:rPr>
        <w:t>。</w:t>
      </w:r>
    </w:p>
    <w:p w14:paraId="0C9AC5E9">
      <w:pPr>
        <w:spacing w:line="360" w:lineRule="auto"/>
        <w:jc w:val="left"/>
        <w:textAlignment w:val="center"/>
        <w:rPr>
          <w:color w:val="000000"/>
        </w:rPr>
      </w:pPr>
      <w:r>
        <w:rPr>
          <w:color w:val="000000"/>
        </w:rPr>
        <w:t xml:space="preserve">9. </w:t>
      </w:r>
      <w:r>
        <w:rPr>
          <w:rFonts w:ascii="宋体" w:hAnsi="宋体" w:eastAsia="宋体" w:cs="宋体"/>
          <w:color w:val="000000"/>
        </w:rPr>
        <w:t>利用鳞茎球两旁的侧球产生新个体是水仙繁殖的主要方式。下列说法正确的是（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660CDD6">
      <w:pPr>
        <w:spacing w:line="360" w:lineRule="auto"/>
        <w:jc w:val="left"/>
        <w:textAlignment w:val="center"/>
        <w:rPr>
          <w:color w:val="000000"/>
        </w:rPr>
      </w:pPr>
      <w:r>
        <w:rPr>
          <w:color w:val="000000"/>
        </w:rPr>
        <w:t xml:space="preserve">A. </w:t>
      </w:r>
      <w:r>
        <w:rPr>
          <w:rFonts w:ascii="宋体" w:hAnsi="宋体" w:eastAsia="宋体" w:cs="宋体"/>
          <w:color w:val="000000"/>
        </w:rPr>
        <w:t>新个体能保持母本的优良性状</w:t>
      </w:r>
    </w:p>
    <w:p w14:paraId="04371724">
      <w:pPr>
        <w:spacing w:line="360" w:lineRule="auto"/>
        <w:jc w:val="left"/>
        <w:textAlignment w:val="center"/>
        <w:rPr>
          <w:color w:val="000000"/>
        </w:rPr>
      </w:pPr>
      <w:r>
        <w:rPr>
          <w:color w:val="000000"/>
        </w:rPr>
        <w:t xml:space="preserve">B. </w:t>
      </w:r>
      <w:r>
        <w:rPr>
          <w:rFonts w:ascii="宋体" w:hAnsi="宋体" w:eastAsia="宋体" w:cs="宋体"/>
          <w:color w:val="000000"/>
        </w:rPr>
        <w:t>新个体容易出现变异</w:t>
      </w:r>
    </w:p>
    <w:p w14:paraId="4EAE324E">
      <w:pPr>
        <w:spacing w:line="360" w:lineRule="auto"/>
        <w:jc w:val="left"/>
        <w:textAlignment w:val="center"/>
        <w:rPr>
          <w:color w:val="000000"/>
        </w:rPr>
      </w:pPr>
      <w:r>
        <w:rPr>
          <w:color w:val="000000"/>
        </w:rPr>
        <w:t xml:space="preserve">C. </w:t>
      </w:r>
      <w:r>
        <w:rPr>
          <w:rFonts w:ascii="宋体" w:hAnsi="宋体" w:eastAsia="宋体" w:cs="宋体"/>
          <w:color w:val="000000"/>
        </w:rPr>
        <w:t>这种繁殖方式属于有性生殖</w:t>
      </w:r>
    </w:p>
    <w:p w14:paraId="43E0D1BC">
      <w:pPr>
        <w:spacing w:line="360" w:lineRule="auto"/>
        <w:jc w:val="left"/>
        <w:textAlignment w:val="center"/>
        <w:rPr>
          <w:color w:val="000000"/>
        </w:rPr>
      </w:pPr>
      <w:r>
        <w:rPr>
          <w:color w:val="000000"/>
        </w:rPr>
        <w:t xml:space="preserve">D. </w:t>
      </w:r>
      <w:r>
        <w:rPr>
          <w:rFonts w:ascii="宋体" w:hAnsi="宋体" w:eastAsia="宋体" w:cs="宋体"/>
          <w:color w:val="000000"/>
        </w:rPr>
        <w:t>这种繁殖方式的速度较慢</w:t>
      </w:r>
    </w:p>
    <w:p w14:paraId="4AAB2231">
      <w:pPr>
        <w:spacing w:line="360" w:lineRule="auto"/>
        <w:textAlignment w:val="center"/>
        <w:rPr>
          <w:color w:val="000000"/>
        </w:rPr>
      </w:pPr>
      <w:r>
        <w:rPr>
          <w:color w:val="2E75B6"/>
        </w:rPr>
        <w:t>【答案】</w:t>
      </w:r>
      <w:r>
        <w:rPr>
          <w:color w:val="000000"/>
        </w:rPr>
        <w:t>A</w:t>
      </w:r>
    </w:p>
    <w:p w14:paraId="76EB7B7A">
      <w:pPr>
        <w:spacing w:line="360" w:lineRule="auto"/>
        <w:textAlignment w:val="center"/>
        <w:rPr>
          <w:color w:val="000000"/>
        </w:rPr>
      </w:pPr>
      <w:r>
        <w:rPr>
          <w:color w:val="2E75B6"/>
        </w:rPr>
        <w:t>【解析】</w:t>
      </w:r>
    </w:p>
    <w:p w14:paraId="56D1F107">
      <w:pPr>
        <w:spacing w:line="360" w:lineRule="auto"/>
        <w:jc w:val="left"/>
        <w:textAlignment w:val="center"/>
        <w:rPr>
          <w:color w:val="000000"/>
        </w:rPr>
      </w:pPr>
      <w:r>
        <w:rPr>
          <w:color w:val="000000"/>
        </w:rPr>
        <w:t>【分析】植物的生殖方式有两种：经过两性生殖细胞结合的生殖方式属于有性生殖；不经过两性生殖细胞结合的生殖方式属于无性生殖。</w:t>
      </w:r>
    </w:p>
    <w:p w14:paraId="06EC9C60">
      <w:pPr>
        <w:spacing w:line="360" w:lineRule="auto"/>
        <w:jc w:val="left"/>
        <w:textAlignment w:val="center"/>
        <w:rPr>
          <w:color w:val="000000"/>
        </w:rPr>
      </w:pPr>
      <w:r>
        <w:rPr>
          <w:color w:val="000000"/>
        </w:rPr>
        <w:t>【详解】ABD．水仙用侧球繁殖属于无性生殖，产生的后代，只具有母体的遗传特性，不容易出现变异，后代能保持亲本优良性状，繁殖速度快等，A正确，BD错误。</w:t>
      </w:r>
    </w:p>
    <w:p w14:paraId="342E0023">
      <w:pPr>
        <w:spacing w:line="360" w:lineRule="auto"/>
        <w:jc w:val="left"/>
        <w:textAlignment w:val="center"/>
        <w:rPr>
          <w:color w:val="000000"/>
        </w:rPr>
      </w:pPr>
      <w:r>
        <w:rPr>
          <w:color w:val="000000"/>
        </w:rPr>
        <w:t>C．水仙用侧球繁殖未经过两性生殖细胞结合，由母体繁殖新个体，都是无性生殖，C错误。</w:t>
      </w:r>
    </w:p>
    <w:p w14:paraId="1693B93D">
      <w:pPr>
        <w:spacing w:line="360" w:lineRule="auto"/>
        <w:jc w:val="left"/>
        <w:textAlignment w:val="center"/>
        <w:rPr>
          <w:color w:val="000000"/>
        </w:rPr>
      </w:pPr>
      <w:r>
        <w:rPr>
          <w:color w:val="000000"/>
        </w:rPr>
        <w:t>故选A。</w:t>
      </w:r>
    </w:p>
    <w:p w14:paraId="110CAB14">
      <w:pPr>
        <w:spacing w:line="360" w:lineRule="auto"/>
        <w:jc w:val="left"/>
        <w:textAlignment w:val="center"/>
        <w:rPr>
          <w:color w:val="000000"/>
        </w:rPr>
      </w:pPr>
      <w:r>
        <w:rPr>
          <w:color w:val="000000"/>
        </w:rPr>
        <w:t xml:space="preserve">10. </w:t>
      </w:r>
      <w:r>
        <w:rPr>
          <w:rFonts w:ascii="宋体" w:hAnsi="宋体" w:eastAsia="宋体" w:cs="宋体"/>
          <w:color w:val="000000"/>
        </w:rPr>
        <w:t>美食有道，健康为先。下列饮食建议与可预防的疾病对应不合理的是（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80D3C0D">
      <w:pPr>
        <w:spacing w:line="360" w:lineRule="auto"/>
        <w:jc w:val="left"/>
        <w:textAlignment w:val="center"/>
        <w:rPr>
          <w:color w:val="000000"/>
        </w:rPr>
      </w:pPr>
      <w:r>
        <w:rPr>
          <w:color w:val="000000"/>
        </w:rPr>
        <w:t xml:space="preserve">A. </w:t>
      </w:r>
      <w:r>
        <w:rPr>
          <w:rFonts w:ascii="宋体" w:hAnsi="宋体" w:eastAsia="宋体" w:cs="宋体"/>
          <w:color w:val="000000"/>
        </w:rPr>
        <w:t>适当多吃燕麦、黑米等粗粮</w:t>
      </w:r>
      <w:r>
        <w:rPr>
          <w:rFonts w:ascii="Times New Roman" w:hAnsi="Times New Roman" w:eastAsia="Times New Roman" w:cs="Times New Roman"/>
          <w:color w:val="000000"/>
        </w:rPr>
        <w:t>——</w:t>
      </w:r>
      <w:r>
        <w:rPr>
          <w:rFonts w:ascii="宋体" w:hAnsi="宋体" w:eastAsia="宋体" w:cs="宋体"/>
          <w:color w:val="000000"/>
        </w:rPr>
        <w:t>脚气病</w:t>
      </w:r>
    </w:p>
    <w:p w14:paraId="576583AB">
      <w:pPr>
        <w:spacing w:line="360" w:lineRule="auto"/>
        <w:jc w:val="left"/>
        <w:textAlignment w:val="center"/>
        <w:rPr>
          <w:color w:val="000000"/>
        </w:rPr>
      </w:pPr>
      <w:r>
        <w:rPr>
          <w:color w:val="000000"/>
        </w:rPr>
        <w:t xml:space="preserve">B. </w:t>
      </w:r>
      <w:r>
        <w:rPr>
          <w:rFonts w:ascii="宋体" w:hAnsi="宋体" w:eastAsia="宋体" w:cs="宋体"/>
          <w:color w:val="000000"/>
        </w:rPr>
        <w:t>适当多吃虾皮、虾米等新鲜的海产品</w:t>
      </w:r>
      <w:r>
        <w:rPr>
          <w:rFonts w:ascii="Times New Roman" w:hAnsi="Times New Roman" w:eastAsia="Times New Roman" w:cs="Times New Roman"/>
          <w:color w:val="000000"/>
        </w:rPr>
        <w:t>——</w:t>
      </w:r>
      <w:r>
        <w:rPr>
          <w:rFonts w:ascii="宋体" w:hAnsi="宋体" w:eastAsia="宋体" w:cs="宋体"/>
          <w:color w:val="000000"/>
        </w:rPr>
        <w:t>佝偻病</w:t>
      </w:r>
    </w:p>
    <w:p w14:paraId="7838A149">
      <w:pPr>
        <w:spacing w:line="360" w:lineRule="auto"/>
        <w:jc w:val="left"/>
        <w:textAlignment w:val="center"/>
        <w:rPr>
          <w:color w:val="000000"/>
        </w:rPr>
      </w:pPr>
      <w:r>
        <w:rPr>
          <w:color w:val="000000"/>
        </w:rPr>
        <w:t xml:space="preserve">C. </w:t>
      </w:r>
      <w:r>
        <w:rPr>
          <w:rFonts w:ascii="宋体" w:hAnsi="宋体" w:eastAsia="宋体" w:cs="宋体"/>
          <w:color w:val="000000"/>
        </w:rPr>
        <w:t>适当多吃菠菜、松蘑等含铁丰富的食物</w:t>
      </w:r>
      <w:r>
        <w:rPr>
          <w:rFonts w:ascii="Times New Roman" w:hAnsi="Times New Roman" w:eastAsia="Times New Roman" w:cs="Times New Roman"/>
          <w:color w:val="000000"/>
        </w:rPr>
        <w:t>——</w:t>
      </w:r>
      <w:r>
        <w:rPr>
          <w:rFonts w:ascii="宋体" w:hAnsi="宋体" w:eastAsia="宋体" w:cs="宋体"/>
          <w:color w:val="000000"/>
        </w:rPr>
        <w:t>夜盲症</w:t>
      </w:r>
    </w:p>
    <w:p w14:paraId="326AEBDD">
      <w:pPr>
        <w:spacing w:line="360" w:lineRule="auto"/>
        <w:jc w:val="left"/>
        <w:textAlignment w:val="center"/>
        <w:rPr>
          <w:color w:val="000000"/>
        </w:rPr>
      </w:pPr>
      <w:r>
        <w:rPr>
          <w:color w:val="000000"/>
        </w:rPr>
        <w:t xml:space="preserve">D. </w:t>
      </w:r>
      <w:r>
        <w:rPr>
          <w:rFonts w:ascii="宋体" w:hAnsi="宋体" w:eastAsia="宋体" w:cs="宋体"/>
          <w:color w:val="000000"/>
        </w:rPr>
        <w:t>适当多吃西红柿、猕猴桃等新鲜果蔬类食物</w:t>
      </w:r>
      <w:r>
        <w:rPr>
          <w:rFonts w:ascii="Times New Roman" w:hAnsi="Times New Roman" w:eastAsia="Times New Roman" w:cs="Times New Roman"/>
          <w:color w:val="000000"/>
        </w:rPr>
        <w:t>——</w:t>
      </w:r>
      <w:r>
        <w:rPr>
          <w:rFonts w:ascii="宋体" w:hAnsi="宋体" w:eastAsia="宋体" w:cs="宋体"/>
          <w:color w:val="000000"/>
        </w:rPr>
        <w:t>坏血病</w:t>
      </w:r>
    </w:p>
    <w:p w14:paraId="6C4B2BD2">
      <w:pPr>
        <w:spacing w:line="360" w:lineRule="auto"/>
        <w:textAlignment w:val="center"/>
        <w:rPr>
          <w:color w:val="000000"/>
        </w:rPr>
      </w:pPr>
      <w:r>
        <w:rPr>
          <w:color w:val="2E75B6"/>
        </w:rPr>
        <w:t>【答案】</w:t>
      </w:r>
      <w:r>
        <w:rPr>
          <w:color w:val="000000"/>
        </w:rPr>
        <w:t>C</w:t>
      </w:r>
    </w:p>
    <w:p w14:paraId="1862D798">
      <w:pPr>
        <w:spacing w:line="360" w:lineRule="auto"/>
        <w:textAlignment w:val="center"/>
        <w:rPr>
          <w:color w:val="000000"/>
        </w:rPr>
      </w:pPr>
      <w:r>
        <w:rPr>
          <w:color w:val="2E75B6"/>
        </w:rPr>
        <w:t>【解析】</w:t>
      </w:r>
    </w:p>
    <w:p w14:paraId="3D6990C5">
      <w:pPr>
        <w:spacing w:line="360" w:lineRule="auto"/>
        <w:jc w:val="left"/>
        <w:textAlignment w:val="center"/>
        <w:rPr>
          <w:color w:val="000000"/>
        </w:rPr>
      </w:pPr>
      <w:r>
        <w:rPr>
          <w:color w:val="000000"/>
        </w:rPr>
        <w:t xml:space="preserve">【分析】（1）无机盐在人体内的含量不多，约占体重的4% ，是构成人体的重要原料，如钙和磷是构成牙齿和骨骼的重要成分。无机盐还参与人体的各种代谢活动，是人体生长发育等生命活动正常进行的重要保证。 </w:t>
      </w:r>
    </w:p>
    <w:p w14:paraId="25D83133">
      <w:pPr>
        <w:spacing w:line="360" w:lineRule="auto"/>
        <w:jc w:val="left"/>
        <w:textAlignment w:val="center"/>
        <w:rPr>
          <w:color w:val="000000"/>
        </w:rPr>
      </w:pPr>
      <w:r>
        <w:rPr>
          <w:color w:val="000000"/>
        </w:rPr>
        <w:t>（2）维生素不是构成细胞的主要原料，不为人体提供能量，人体每日对它们的需要量也很小。但是，维生素对人体的重要作用是其他营养物质所不能代替的。人体一旦缺乏维生素，就会影响正常的生长发育，甚至患病。</w:t>
      </w:r>
    </w:p>
    <w:p w14:paraId="4C41CE70">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维生素B</w:t>
      </w:r>
      <w:r>
        <w:rPr>
          <w:color w:val="000000"/>
          <w:vertAlign w:val="subscript"/>
        </w:rPr>
        <w:t>1</w:t>
      </w:r>
      <w:r>
        <w:rPr>
          <w:color w:val="000000"/>
        </w:rPr>
        <w:t>维持人体正常的新陈代谢和神经系统的正常生理功能，缺乏维生素B</w:t>
      </w:r>
      <w:r>
        <w:rPr>
          <w:color w:val="000000"/>
          <w:vertAlign w:val="subscript"/>
        </w:rPr>
        <w:t>1</w:t>
      </w:r>
      <w:r>
        <w:rPr>
          <w:color w:val="000000"/>
        </w:rPr>
        <w:t>时引起神经炎、脚气病、消化不良，牛肉、肾脏、谷类种皮、豆类含有较多的维生素B</w:t>
      </w:r>
      <w:r>
        <w:rPr>
          <w:color w:val="000000"/>
          <w:vertAlign w:val="subscript"/>
        </w:rPr>
        <w:t>1</w:t>
      </w:r>
      <w:r>
        <w:rPr>
          <w:color w:val="000000"/>
        </w:rPr>
        <w:t>；因此，当多吃燕麦、黑米等粗粮，可预防脚气病，A正确。</w:t>
      </w:r>
    </w:p>
    <w:p w14:paraId="1794DC1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维生素D促进钙、磷吸收和骨骼发育，钙是构成牙齿和骨骼的主要成分。缺乏维生素D和钙时引起佝偻病、骨质疏松等，肝脏、鸡蛋、鱼肝油、海产品等含有较多的维生素D和钙；因此，适当多吃虾皮、虾米等新鲜的海产品，可预防佝偻病，B正确。</w:t>
      </w:r>
    </w:p>
    <w:p w14:paraId="339C86F6">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维生素A能促进人体正常发育，增强抵抗力，维持人的正常视觉，缺乏维生素A时引起夜盲症、皮肤干燥、干眼症，可通过食用肝脏、鱼肝油来补充维生素A；铁是合成血红蛋白必需的原料，人若缺铁会患贫血症，建议多食用含铁和蛋白质丰富的食物。因此，适当多吃菠菜、松蘑等含铁丰富的食物，可预防贫血症，C错误。</w:t>
      </w:r>
    </w:p>
    <w:p w14:paraId="670F133C">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维生素C维持正常的新陈代谢、维持骨肌肉和血液的正常生理作用，增长抵抗力，缺乏维生素C时患坏血症（牙龈出血）、抵抗力下降等，水果、新鲜蔬菜含有较多的维生素C；因此，适当多吃西红柿、猕猴桃等新鲜果蔬类食物，可预防坏血病，D正确。</w:t>
      </w:r>
    </w:p>
    <w:p w14:paraId="476FEF7B">
      <w:pPr>
        <w:spacing w:line="360" w:lineRule="auto"/>
        <w:jc w:val="left"/>
        <w:textAlignment w:val="center"/>
        <w:rPr>
          <w:color w:val="000000"/>
        </w:rPr>
      </w:pPr>
      <w:r>
        <w:rPr>
          <w:color w:val="000000"/>
        </w:rPr>
        <w:t>故选C。</w:t>
      </w:r>
    </w:p>
    <w:p w14:paraId="11B27D99">
      <w:pPr>
        <w:spacing w:line="360" w:lineRule="auto"/>
        <w:jc w:val="left"/>
        <w:textAlignment w:val="center"/>
        <w:rPr>
          <w:color w:val="000000"/>
        </w:rPr>
      </w:pPr>
      <w:r>
        <w:rPr>
          <w:color w:val="000000"/>
        </w:rPr>
        <w:t xml:space="preserve">11. </w:t>
      </w:r>
      <w:r>
        <w:rPr>
          <w:rFonts w:ascii="宋体" w:hAnsi="宋体" w:eastAsia="宋体" w:cs="宋体"/>
          <w:color w:val="000000"/>
        </w:rPr>
        <w:t>如图中①②表示毛细血管内的血浆，③表示某器官的组织细胞（不考虑细胞形态和细胞间的连接），箭头表示血流方向。下列相关叙述错误的是（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0B2C57A">
      <w:pPr>
        <w:spacing w:line="360" w:lineRule="auto"/>
        <w:jc w:val="left"/>
        <w:textAlignment w:val="center"/>
        <w:rPr>
          <w:color w:val="000000"/>
        </w:rPr>
      </w:pPr>
      <w:r>
        <w:rPr>
          <w:color w:val="000000"/>
        </w:rPr>
        <w:drawing>
          <wp:inline distT="0" distB="0" distL="114300" distR="114300">
            <wp:extent cx="3171825" cy="154305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3171825" cy="1543050"/>
                    </a:xfrm>
                    <a:prstGeom prst="rect">
                      <a:avLst/>
                    </a:prstGeom>
                  </pic:spPr>
                </pic:pic>
              </a:graphicData>
            </a:graphic>
          </wp:inline>
        </w:drawing>
      </w:r>
    </w:p>
    <w:p w14:paraId="5449E2EC">
      <w:pPr>
        <w:spacing w:line="360" w:lineRule="auto"/>
        <w:jc w:val="left"/>
        <w:textAlignment w:val="center"/>
        <w:rPr>
          <w:color w:val="000000"/>
        </w:rPr>
      </w:pPr>
      <w:r>
        <w:rPr>
          <w:color w:val="000000"/>
        </w:rPr>
        <w:t xml:space="preserve">A. </w:t>
      </w:r>
      <w:r>
        <w:rPr>
          <w:rFonts w:ascii="宋体" w:hAnsi="宋体" w:eastAsia="宋体" w:cs="宋体"/>
          <w:color w:val="000000"/>
        </w:rPr>
        <w:t>若③为肺泡细胞，则二氧化碳含量②</w:t>
      </w:r>
      <w:r>
        <w:rPr>
          <w:rFonts w:ascii="Times New Roman" w:hAnsi="Times New Roman" w:eastAsia="Times New Roman" w:cs="Times New Roman"/>
          <w:color w:val="000000"/>
        </w:rPr>
        <w:t>&gt;</w:t>
      </w:r>
      <w:r>
        <w:rPr>
          <w:rFonts w:ascii="宋体" w:hAnsi="宋体" w:eastAsia="宋体" w:cs="宋体"/>
          <w:color w:val="000000"/>
        </w:rPr>
        <w:t>①</w:t>
      </w:r>
    </w:p>
    <w:p w14:paraId="4D7B2C6A">
      <w:pPr>
        <w:spacing w:line="360" w:lineRule="auto"/>
        <w:jc w:val="left"/>
        <w:textAlignment w:val="center"/>
        <w:rPr>
          <w:color w:val="000000"/>
        </w:rPr>
      </w:pPr>
      <w:r>
        <w:rPr>
          <w:color w:val="000000"/>
        </w:rPr>
        <w:t xml:space="preserve">B. </w:t>
      </w:r>
      <w:r>
        <w:rPr>
          <w:rFonts w:ascii="宋体" w:hAnsi="宋体" w:eastAsia="宋体" w:cs="宋体"/>
          <w:color w:val="000000"/>
        </w:rPr>
        <w:t>若③为大脑细胞，则尿素含量②</w:t>
      </w:r>
      <w:r>
        <w:rPr>
          <w:rFonts w:ascii="Times New Roman" w:hAnsi="Times New Roman" w:eastAsia="Times New Roman" w:cs="Times New Roman"/>
          <w:color w:val="000000"/>
        </w:rPr>
        <w:t>&gt;</w:t>
      </w:r>
      <w:r>
        <w:rPr>
          <w:rFonts w:ascii="宋体" w:hAnsi="宋体" w:eastAsia="宋体" w:cs="宋体"/>
          <w:color w:val="000000"/>
        </w:rPr>
        <w:t>①</w:t>
      </w:r>
    </w:p>
    <w:p w14:paraId="0A289C94">
      <w:pPr>
        <w:spacing w:line="360" w:lineRule="auto"/>
        <w:jc w:val="left"/>
        <w:textAlignment w:val="center"/>
        <w:rPr>
          <w:color w:val="000000"/>
        </w:rPr>
      </w:pPr>
      <w:r>
        <w:rPr>
          <w:color w:val="000000"/>
        </w:rPr>
        <w:t xml:space="preserve">C. </w:t>
      </w:r>
      <w:r>
        <w:rPr>
          <w:rFonts w:ascii="宋体" w:hAnsi="宋体" w:eastAsia="宋体" w:cs="宋体"/>
          <w:color w:val="000000"/>
        </w:rPr>
        <w:t>若③为小肠细胞，则饭后葡萄糖含量②</w:t>
      </w:r>
      <w:r>
        <w:rPr>
          <w:rFonts w:ascii="Times New Roman" w:hAnsi="Times New Roman" w:eastAsia="Times New Roman" w:cs="Times New Roman"/>
          <w:color w:val="000000"/>
        </w:rPr>
        <w:t>&gt;</w:t>
      </w:r>
      <w:r>
        <w:rPr>
          <w:rFonts w:ascii="宋体" w:hAnsi="宋体" w:eastAsia="宋体" w:cs="宋体"/>
          <w:color w:val="000000"/>
        </w:rPr>
        <w:t>①</w:t>
      </w:r>
    </w:p>
    <w:p w14:paraId="784A8A4F">
      <w:pPr>
        <w:spacing w:line="360" w:lineRule="auto"/>
        <w:jc w:val="left"/>
        <w:textAlignment w:val="center"/>
        <w:rPr>
          <w:color w:val="000000"/>
        </w:rPr>
      </w:pPr>
      <w:r>
        <w:rPr>
          <w:color w:val="000000"/>
        </w:rPr>
        <w:t xml:space="preserve">D. </w:t>
      </w:r>
      <w:r>
        <w:rPr>
          <w:rFonts w:ascii="宋体" w:hAnsi="宋体" w:eastAsia="宋体" w:cs="宋体"/>
          <w:color w:val="000000"/>
        </w:rPr>
        <w:t>若③为胰岛细胞，则饭后胰岛素含量②</w:t>
      </w:r>
      <w:r>
        <w:rPr>
          <w:rFonts w:ascii="Times New Roman" w:hAnsi="Times New Roman" w:eastAsia="Times New Roman" w:cs="Times New Roman"/>
          <w:color w:val="000000"/>
        </w:rPr>
        <w:t>&gt;</w:t>
      </w:r>
      <w:r>
        <w:rPr>
          <w:rFonts w:ascii="宋体" w:hAnsi="宋体" w:eastAsia="宋体" w:cs="宋体"/>
          <w:color w:val="000000"/>
        </w:rPr>
        <w:t>①</w:t>
      </w:r>
    </w:p>
    <w:p w14:paraId="3C39213B">
      <w:pPr>
        <w:spacing w:line="360" w:lineRule="auto"/>
        <w:textAlignment w:val="center"/>
        <w:rPr>
          <w:color w:val="000000"/>
        </w:rPr>
      </w:pPr>
      <w:r>
        <w:rPr>
          <w:color w:val="2E75B6"/>
        </w:rPr>
        <w:t>【答案】</w:t>
      </w:r>
      <w:r>
        <w:rPr>
          <w:color w:val="000000"/>
        </w:rPr>
        <w:t>A</w:t>
      </w:r>
    </w:p>
    <w:p w14:paraId="6C5AA98A">
      <w:pPr>
        <w:spacing w:line="360" w:lineRule="auto"/>
        <w:textAlignment w:val="center"/>
        <w:rPr>
          <w:color w:val="000000"/>
        </w:rPr>
      </w:pPr>
      <w:r>
        <w:rPr>
          <w:color w:val="2E75B6"/>
        </w:rPr>
        <w:t>【解析】</w:t>
      </w:r>
    </w:p>
    <w:p w14:paraId="3EEE8EBE">
      <w:pPr>
        <w:spacing w:line="360" w:lineRule="auto"/>
        <w:jc w:val="left"/>
        <w:textAlignment w:val="center"/>
        <w:rPr>
          <w:color w:val="000000"/>
        </w:rPr>
      </w:pPr>
      <w:r>
        <w:rPr>
          <w:color w:val="000000"/>
        </w:rPr>
        <w:t>【分析】血液循环途径如图：</w:t>
      </w:r>
    </w:p>
    <w:p w14:paraId="5CABE324">
      <w:pPr>
        <w:spacing w:line="360" w:lineRule="auto"/>
        <w:jc w:val="left"/>
        <w:textAlignment w:val="center"/>
        <w:rPr>
          <w:color w:val="000000"/>
        </w:rPr>
      </w:pPr>
      <w:r>
        <w:rPr>
          <w:color w:val="000000"/>
        </w:rPr>
        <w:drawing>
          <wp:inline distT="0" distB="0" distL="114300" distR="114300">
            <wp:extent cx="4772025" cy="2800350"/>
            <wp:effectExtent l="0" t="0" r="952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4772025" cy="2800350"/>
                    </a:xfrm>
                    <a:prstGeom prst="rect">
                      <a:avLst/>
                    </a:prstGeom>
                  </pic:spPr>
                </pic:pic>
              </a:graphicData>
            </a:graphic>
          </wp:inline>
        </w:drawing>
      </w:r>
    </w:p>
    <w:p w14:paraId="45010DB7">
      <w:pPr>
        <w:spacing w:line="360" w:lineRule="auto"/>
        <w:jc w:val="left"/>
        <w:textAlignment w:val="center"/>
        <w:rPr>
          <w:color w:val="000000"/>
        </w:rPr>
      </w:pPr>
      <w:r>
        <w:rPr>
          <w:color w:val="000000"/>
        </w:rPr>
        <w:t>【详解】A</w:t>
      </w:r>
      <w:r>
        <w:rPr>
          <w:rFonts w:ascii="宋体" w:hAnsi="宋体" w:eastAsia="宋体" w:cs="宋体"/>
          <w:color w:val="000000"/>
        </w:rPr>
        <w:t>．若③为肺泡细胞，则此图表示肺泡与血液进行气体交换，①中的二氧化碳含量＞②，氧气含量②＞①，</w:t>
      </w:r>
      <w:r>
        <w:rPr>
          <w:rFonts w:ascii="Times New Roman" w:hAnsi="Times New Roman" w:eastAsia="Times New Roman" w:cs="Times New Roman"/>
          <w:color w:val="000000"/>
        </w:rPr>
        <w:t>A</w:t>
      </w:r>
      <w:r>
        <w:rPr>
          <w:rFonts w:ascii="宋体" w:hAnsi="宋体" w:eastAsia="宋体" w:cs="宋体"/>
          <w:color w:val="000000"/>
        </w:rPr>
        <w:t>错误。</w:t>
      </w:r>
    </w:p>
    <w:p w14:paraId="708C4302">
      <w:pPr>
        <w:spacing w:line="360" w:lineRule="auto"/>
        <w:jc w:val="left"/>
        <w:textAlignment w:val="center"/>
        <w:rPr>
          <w:color w:val="000000"/>
        </w:rPr>
      </w:pPr>
      <w:r>
        <w:rPr>
          <w:color w:val="000000"/>
        </w:rPr>
        <w:t>B</w:t>
      </w:r>
      <w:r>
        <w:rPr>
          <w:rFonts w:ascii="宋体" w:hAnsi="宋体" w:eastAsia="宋体" w:cs="宋体"/>
          <w:color w:val="000000"/>
        </w:rPr>
        <w:t>．若③为大脑细胞，细胞代谢产生尿素等废物，②内的尿素＞①，</w:t>
      </w:r>
      <w:r>
        <w:rPr>
          <w:rFonts w:ascii="Times New Roman" w:hAnsi="Times New Roman" w:eastAsia="Times New Roman" w:cs="Times New Roman"/>
          <w:color w:val="000000"/>
        </w:rPr>
        <w:t>B</w:t>
      </w:r>
      <w:r>
        <w:rPr>
          <w:rFonts w:ascii="宋体" w:hAnsi="宋体" w:eastAsia="宋体" w:cs="宋体"/>
          <w:color w:val="000000"/>
        </w:rPr>
        <w:t>正确。</w:t>
      </w:r>
    </w:p>
    <w:p w14:paraId="2ABD06A1">
      <w:pPr>
        <w:spacing w:line="360" w:lineRule="auto"/>
        <w:jc w:val="left"/>
        <w:textAlignment w:val="center"/>
        <w:rPr>
          <w:color w:val="000000"/>
        </w:rPr>
      </w:pPr>
      <w:r>
        <w:rPr>
          <w:color w:val="000000"/>
        </w:rPr>
        <w:t>C</w:t>
      </w:r>
      <w:r>
        <w:rPr>
          <w:rFonts w:ascii="宋体" w:hAnsi="宋体" w:eastAsia="宋体" w:cs="宋体"/>
          <w:color w:val="000000"/>
        </w:rPr>
        <w:t>．若③表示小肠细胞，饭后葡萄糖被血液吸收运往身体各处的组织细胞，②内葡萄糖含量＞①，</w:t>
      </w:r>
      <w:r>
        <w:rPr>
          <w:rFonts w:ascii="Times New Roman" w:hAnsi="Times New Roman" w:eastAsia="Times New Roman" w:cs="Times New Roman"/>
          <w:color w:val="000000"/>
        </w:rPr>
        <w:t>C</w:t>
      </w:r>
      <w:r>
        <w:rPr>
          <w:rFonts w:ascii="宋体" w:hAnsi="宋体" w:eastAsia="宋体" w:cs="宋体"/>
          <w:color w:val="000000"/>
        </w:rPr>
        <w:t>正确。</w:t>
      </w:r>
    </w:p>
    <w:p w14:paraId="6ABC1E3A">
      <w:pPr>
        <w:spacing w:line="360" w:lineRule="auto"/>
        <w:jc w:val="left"/>
        <w:textAlignment w:val="center"/>
        <w:rPr>
          <w:color w:val="000000"/>
        </w:rPr>
      </w:pPr>
      <w:r>
        <w:rPr>
          <w:color w:val="000000"/>
        </w:rPr>
        <w:t>D</w:t>
      </w:r>
      <w:r>
        <w:rPr>
          <w:rFonts w:ascii="宋体" w:hAnsi="宋体" w:eastAsia="宋体" w:cs="宋体"/>
          <w:color w:val="000000"/>
        </w:rPr>
        <w:t>．若③为胰岛细胞，饭后胰岛细胞分泌胰岛素，降低血糖浓度，②内的胰岛素含量＞①，</w:t>
      </w:r>
      <w:r>
        <w:rPr>
          <w:rFonts w:ascii="Times New Roman" w:hAnsi="Times New Roman" w:eastAsia="Times New Roman" w:cs="Times New Roman"/>
          <w:color w:val="000000"/>
        </w:rPr>
        <w:t>D</w:t>
      </w:r>
      <w:r>
        <w:rPr>
          <w:rFonts w:ascii="宋体" w:hAnsi="宋体" w:eastAsia="宋体" w:cs="宋体"/>
          <w:color w:val="000000"/>
        </w:rPr>
        <w:t>正确。</w:t>
      </w:r>
    </w:p>
    <w:p w14:paraId="4DBA3860">
      <w:pPr>
        <w:spacing w:line="360" w:lineRule="auto"/>
        <w:jc w:val="left"/>
        <w:textAlignment w:val="center"/>
        <w:rPr>
          <w:color w:val="000000"/>
        </w:rPr>
      </w:pPr>
      <w:r>
        <w:rPr>
          <w:color w:val="000000"/>
        </w:rPr>
        <w:t>故选A。</w:t>
      </w:r>
    </w:p>
    <w:p w14:paraId="57AF0B98">
      <w:pPr>
        <w:spacing w:line="360" w:lineRule="auto"/>
        <w:jc w:val="left"/>
        <w:textAlignment w:val="center"/>
        <w:rPr>
          <w:color w:val="000000"/>
        </w:rPr>
      </w:pPr>
      <w:r>
        <w:rPr>
          <w:color w:val="000000"/>
        </w:rPr>
        <w:t xml:space="preserve">12. </w:t>
      </w:r>
      <w:r>
        <w:rPr>
          <w:rFonts w:ascii="宋体" w:hAnsi="宋体" w:eastAsia="宋体" w:cs="宋体"/>
          <w:color w:val="000000"/>
        </w:rPr>
        <w:t>跳绳是中小学生所喜爱的课间运动。下列相关叙述错误的是（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05246C9">
      <w:pPr>
        <w:spacing w:line="360" w:lineRule="auto"/>
        <w:jc w:val="left"/>
        <w:textAlignment w:val="center"/>
        <w:rPr>
          <w:color w:val="000000"/>
        </w:rPr>
      </w:pPr>
      <w:r>
        <w:rPr>
          <w:color w:val="000000"/>
        </w:rPr>
        <w:t xml:space="preserve">A. </w:t>
      </w:r>
      <w:r>
        <w:rPr>
          <w:rFonts w:ascii="宋体" w:hAnsi="宋体" w:eastAsia="宋体" w:cs="宋体"/>
          <w:color w:val="000000"/>
        </w:rPr>
        <w:t>动力来源于骨骼肌的收缩</w:t>
      </w:r>
    </w:p>
    <w:p w14:paraId="28D0CC18">
      <w:pPr>
        <w:spacing w:line="360" w:lineRule="auto"/>
        <w:jc w:val="left"/>
        <w:textAlignment w:val="center"/>
        <w:rPr>
          <w:color w:val="000000"/>
        </w:rPr>
      </w:pPr>
      <w:r>
        <w:rPr>
          <w:color w:val="000000"/>
        </w:rPr>
        <w:t xml:space="preserve">B. </w:t>
      </w:r>
      <w:r>
        <w:rPr>
          <w:rFonts w:ascii="宋体" w:hAnsi="宋体" w:eastAsia="宋体" w:cs="宋体"/>
          <w:color w:val="000000"/>
        </w:rPr>
        <w:t>关节软骨和关节腔内的滑液使运动更加灵活</w:t>
      </w:r>
    </w:p>
    <w:p w14:paraId="4277FF7D">
      <w:pPr>
        <w:spacing w:line="360" w:lineRule="auto"/>
        <w:jc w:val="left"/>
        <w:textAlignment w:val="center"/>
        <w:rPr>
          <w:color w:val="000000"/>
        </w:rPr>
      </w:pPr>
      <w:r>
        <w:rPr>
          <w:color w:val="000000"/>
        </w:rPr>
        <w:t xml:space="preserve">C. </w:t>
      </w:r>
      <w:r>
        <w:rPr>
          <w:rFonts w:ascii="宋体" w:hAnsi="宋体" w:eastAsia="宋体" w:cs="宋体"/>
          <w:color w:val="000000"/>
        </w:rPr>
        <w:t>休息时两臂自然下垂，肱二头肌舒张，肱三头肌收缩</w:t>
      </w:r>
    </w:p>
    <w:p w14:paraId="17F39C7A">
      <w:pPr>
        <w:spacing w:line="360" w:lineRule="auto"/>
        <w:jc w:val="left"/>
        <w:textAlignment w:val="center"/>
        <w:rPr>
          <w:color w:val="000000"/>
        </w:rPr>
      </w:pPr>
      <w:r>
        <w:rPr>
          <w:color w:val="000000"/>
        </w:rPr>
        <w:t xml:space="preserve">D. </w:t>
      </w:r>
      <w:r>
        <w:rPr>
          <w:rFonts w:ascii="宋体" w:hAnsi="宋体" w:eastAsia="宋体" w:cs="宋体"/>
          <w:color w:val="000000"/>
        </w:rPr>
        <w:t>跳绳是在神经系统的支配下，由骨骼肌、骨和关节协调完成的</w:t>
      </w:r>
    </w:p>
    <w:p w14:paraId="619EC847">
      <w:pPr>
        <w:spacing w:line="360" w:lineRule="auto"/>
        <w:textAlignment w:val="center"/>
        <w:rPr>
          <w:color w:val="000000"/>
        </w:rPr>
      </w:pPr>
      <w:r>
        <w:rPr>
          <w:color w:val="2E75B6"/>
        </w:rPr>
        <w:t>【答案】</w:t>
      </w:r>
      <w:r>
        <w:rPr>
          <w:color w:val="000000"/>
        </w:rPr>
        <w:t>C</w:t>
      </w:r>
    </w:p>
    <w:p w14:paraId="022EC301">
      <w:pPr>
        <w:spacing w:line="360" w:lineRule="auto"/>
        <w:textAlignment w:val="center"/>
        <w:rPr>
          <w:color w:val="000000"/>
        </w:rPr>
      </w:pPr>
      <w:r>
        <w:rPr>
          <w:color w:val="2E75B6"/>
        </w:rPr>
        <w:t>【解析】</w:t>
      </w:r>
    </w:p>
    <w:p w14:paraId="709ABB3E">
      <w:pPr>
        <w:spacing w:line="360" w:lineRule="auto"/>
        <w:jc w:val="left"/>
        <w:textAlignment w:val="center"/>
        <w:rPr>
          <w:color w:val="000000"/>
        </w:rPr>
      </w:pPr>
      <w:r>
        <w:rPr>
          <w:color w:val="000000"/>
        </w:rPr>
        <w:t>【分析】骨骼肌有受刺激而收缩的特性，当骨骼肌受神经传来的刺激收缩时，就会牵动着它所附着的骨，绕着关节活动，于是躯体就产生了运动。</w:t>
      </w:r>
    </w:p>
    <w:p w14:paraId="53BB99C0">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在运动中，神经系统起调节作用，骨起杠杆的作用，关节起支点作用，骨骼肌起动力作用；因此，动力来源于骨骼肌的收缩，A正确。</w:t>
      </w:r>
    </w:p>
    <w:p w14:paraId="42EC3612">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关节面上覆盖着关节软骨，能减少运动时骨与骨之间的摩擦；由关节囊和关节面形成的密闭的关节腔内有关节囊内壁分泌的滑液，有润滑关节软骨的作用；这些特点使关节具有灵活性，B正确。</w:t>
      </w:r>
    </w:p>
    <w:p w14:paraId="5FC89A3D">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屈肘时，肱二头肌收缩，肱三头肌舒张；伸肘时，肱三头肌收缩，肱二头肌舒张；上肢自然下垂时，二者同时舒张；垂提重物时，二者同时收缩。因此，休息时两臂自然下垂，肱二头肌舒张，肱三头肌舒张，C错误。</w:t>
      </w:r>
    </w:p>
    <w:p w14:paraId="67992A58">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人体完成一个运动都要有神经系统的调节，有骨、骨骼肌、关节的共同参与，多组肌肉的协调作用，才能完成；因此，跳绳是在神经系统的支配下，由骨骼肌、骨和关节协调完成的，D正确。</w:t>
      </w:r>
    </w:p>
    <w:p w14:paraId="6696B82B">
      <w:pPr>
        <w:spacing w:line="360" w:lineRule="auto"/>
        <w:jc w:val="left"/>
        <w:textAlignment w:val="center"/>
        <w:rPr>
          <w:color w:val="000000"/>
        </w:rPr>
      </w:pPr>
      <w:r>
        <w:rPr>
          <w:color w:val="000000"/>
        </w:rPr>
        <w:t>故选C。</w:t>
      </w:r>
    </w:p>
    <w:p w14:paraId="0DACD0D5">
      <w:pPr>
        <w:spacing w:line="360" w:lineRule="auto"/>
        <w:jc w:val="left"/>
        <w:textAlignment w:val="center"/>
        <w:rPr>
          <w:color w:val="000000"/>
        </w:rPr>
      </w:pPr>
      <w:r>
        <w:rPr>
          <w:color w:val="000000"/>
        </w:rPr>
        <w:t xml:space="preserve">13. </w:t>
      </w:r>
      <w:r>
        <w:rPr>
          <w:rFonts w:ascii="宋体" w:hAnsi="宋体" w:eastAsia="宋体" w:cs="宋体"/>
          <w:color w:val="000000"/>
        </w:rPr>
        <w:t>如图为肺与外界气体交换的模拟装置。下列相关说法错误的是（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025B218">
      <w:pPr>
        <w:spacing w:line="360" w:lineRule="auto"/>
        <w:jc w:val="left"/>
        <w:textAlignment w:val="center"/>
        <w:rPr>
          <w:color w:val="000000"/>
        </w:rPr>
      </w:pPr>
      <w:r>
        <w:rPr>
          <w:color w:val="000000"/>
        </w:rPr>
        <w:drawing>
          <wp:inline distT="0" distB="0" distL="114300" distR="114300">
            <wp:extent cx="2019300" cy="1228725"/>
            <wp:effectExtent l="0" t="0" r="0"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2019300" cy="1228725"/>
                    </a:xfrm>
                    <a:prstGeom prst="rect">
                      <a:avLst/>
                    </a:prstGeom>
                  </pic:spPr>
                </pic:pic>
              </a:graphicData>
            </a:graphic>
          </wp:inline>
        </w:drawing>
      </w:r>
    </w:p>
    <w:p w14:paraId="009550DF">
      <w:pPr>
        <w:spacing w:line="360" w:lineRule="auto"/>
        <w:jc w:val="left"/>
        <w:textAlignment w:val="center"/>
        <w:rPr>
          <w:color w:val="000000"/>
        </w:rPr>
      </w:pPr>
      <w:r>
        <w:rPr>
          <w:color w:val="000000"/>
        </w:rPr>
        <w:t xml:space="preserve">A. </w:t>
      </w:r>
      <w:r>
        <w:rPr>
          <w:rFonts w:ascii="宋体" w:hAnsi="宋体" w:eastAsia="宋体" w:cs="宋体"/>
          <w:color w:val="000000"/>
        </w:rPr>
        <w:t>气球模拟肺，橡皮膜模拟膈肌，液面高度变化模拟肺内气压变化</w:t>
      </w:r>
    </w:p>
    <w:p w14:paraId="18468286">
      <w:pPr>
        <w:spacing w:line="360" w:lineRule="auto"/>
        <w:jc w:val="left"/>
        <w:textAlignment w:val="center"/>
        <w:rPr>
          <w:color w:val="000000"/>
        </w:rPr>
      </w:pPr>
      <w:r>
        <w:rPr>
          <w:color w:val="000000"/>
        </w:rPr>
        <w:t xml:space="preserve">B. </w:t>
      </w:r>
      <w:r>
        <w:rPr>
          <w:rFonts w:ascii="宋体" w:hAnsi="宋体" w:eastAsia="宋体" w:cs="宋体"/>
          <w:color w:val="000000"/>
        </w:rPr>
        <w:t>若模拟膈肌收缩，则下拉橡皮膜，液面</w:t>
      </w:r>
      <w:r>
        <w:rPr>
          <w:rFonts w:ascii="Times New Roman" w:hAnsi="Times New Roman" w:eastAsia="Times New Roman" w:cs="Times New Roman"/>
          <w:color w:val="000000"/>
        </w:rPr>
        <w:t>A</w:t>
      </w:r>
      <w:r>
        <w:rPr>
          <w:rFonts w:ascii="宋体" w:hAnsi="宋体" w:eastAsia="宋体" w:cs="宋体"/>
          <w:color w:val="000000"/>
        </w:rPr>
        <w:t>会下降</w:t>
      </w:r>
    </w:p>
    <w:p w14:paraId="387D9AA8">
      <w:pPr>
        <w:spacing w:line="360" w:lineRule="auto"/>
        <w:jc w:val="left"/>
        <w:textAlignment w:val="center"/>
        <w:rPr>
          <w:color w:val="000000"/>
        </w:rPr>
      </w:pPr>
      <w:r>
        <w:rPr>
          <w:color w:val="000000"/>
        </w:rPr>
        <w:t xml:space="preserve">C. </w:t>
      </w:r>
      <w:r>
        <w:rPr>
          <w:rFonts w:ascii="宋体" w:hAnsi="宋体" w:eastAsia="宋体" w:cs="宋体"/>
          <w:color w:val="000000"/>
        </w:rPr>
        <w:t>若模拟呼气过程，则下拉橡皮膜，液面</w:t>
      </w:r>
      <w:r>
        <w:rPr>
          <w:rFonts w:ascii="Times New Roman" w:hAnsi="Times New Roman" w:eastAsia="Times New Roman" w:cs="Times New Roman"/>
          <w:color w:val="000000"/>
        </w:rPr>
        <w:t>B</w:t>
      </w:r>
      <w:r>
        <w:rPr>
          <w:rFonts w:ascii="宋体" w:hAnsi="宋体" w:eastAsia="宋体" w:cs="宋体"/>
          <w:color w:val="000000"/>
        </w:rPr>
        <w:t>会上升</w:t>
      </w:r>
    </w:p>
    <w:p w14:paraId="41CC43BE">
      <w:pPr>
        <w:spacing w:line="360" w:lineRule="auto"/>
        <w:jc w:val="left"/>
        <w:textAlignment w:val="center"/>
        <w:rPr>
          <w:color w:val="000000"/>
        </w:rPr>
      </w:pPr>
      <w:r>
        <w:rPr>
          <w:color w:val="000000"/>
        </w:rPr>
        <w:t xml:space="preserve">D. </w:t>
      </w:r>
      <w:r>
        <w:rPr>
          <w:rFonts w:ascii="宋体" w:hAnsi="宋体" w:eastAsia="宋体" w:cs="宋体"/>
          <w:color w:val="000000"/>
        </w:rPr>
        <w:t>若模拟肺内气压减小，则向下拉橡皮膜，液面</w:t>
      </w:r>
      <w:r>
        <w:rPr>
          <w:rFonts w:ascii="Times New Roman" w:hAnsi="Times New Roman" w:eastAsia="Times New Roman" w:cs="Times New Roman"/>
          <w:color w:val="000000"/>
        </w:rPr>
        <w:t>B</w:t>
      </w:r>
      <w:r>
        <w:rPr>
          <w:rFonts w:ascii="宋体" w:hAnsi="宋体" w:eastAsia="宋体" w:cs="宋体"/>
          <w:color w:val="000000"/>
        </w:rPr>
        <w:t>会上升</w:t>
      </w:r>
    </w:p>
    <w:p w14:paraId="656640D3">
      <w:pPr>
        <w:spacing w:line="360" w:lineRule="auto"/>
        <w:textAlignment w:val="center"/>
        <w:rPr>
          <w:color w:val="000000"/>
        </w:rPr>
      </w:pPr>
      <w:r>
        <w:rPr>
          <w:color w:val="2E75B6"/>
        </w:rPr>
        <w:t>【答案】</w:t>
      </w:r>
      <w:r>
        <w:rPr>
          <w:color w:val="000000"/>
        </w:rPr>
        <w:t>C</w:t>
      </w:r>
    </w:p>
    <w:p w14:paraId="30D11A41">
      <w:pPr>
        <w:spacing w:line="360" w:lineRule="auto"/>
        <w:textAlignment w:val="center"/>
        <w:rPr>
          <w:color w:val="000000"/>
        </w:rPr>
      </w:pPr>
      <w:r>
        <w:rPr>
          <w:color w:val="2E75B6"/>
        </w:rPr>
        <w:t>【解析】</w:t>
      </w:r>
    </w:p>
    <w:p w14:paraId="13DC435A">
      <w:pPr>
        <w:spacing w:line="360" w:lineRule="auto"/>
        <w:jc w:val="left"/>
        <w:textAlignment w:val="center"/>
        <w:rPr>
          <w:color w:val="000000"/>
        </w:rPr>
      </w:pPr>
      <w:r>
        <w:rPr>
          <w:color w:val="000000"/>
        </w:rPr>
        <w:t>【分析】（1）膈肌与肋间肌收缩，引起胸腔前后、左右及上下径均增大，膈肌顶部下降，胸廓的容积扩大，肺随之扩张，造成肺内气压减小，小于外界大气压，外界气体进入肺内，完成吸气。</w:t>
      </w:r>
    </w:p>
    <w:p w14:paraId="04343EF0">
      <w:pPr>
        <w:spacing w:line="360" w:lineRule="auto"/>
        <w:jc w:val="left"/>
        <w:textAlignment w:val="center"/>
        <w:rPr>
          <w:color w:val="000000"/>
        </w:rPr>
      </w:pPr>
      <w:r>
        <w:rPr>
          <w:color w:val="000000"/>
        </w:rPr>
        <w:t>（2）当膈肌和肋间外肌舒张时，肋骨与胸骨因本身重力及弹性而回位，膈肌顶部升高，结果胸廓容积缩小，肺也随之回缩，造成肺内气压大于外界气压，肺内气体排出肺，完成呼气。</w:t>
      </w:r>
    </w:p>
    <w:p w14:paraId="1D132AEB">
      <w:pPr>
        <w:spacing w:line="360" w:lineRule="auto"/>
        <w:jc w:val="left"/>
        <w:textAlignment w:val="center"/>
        <w:rPr>
          <w:color w:val="000000"/>
        </w:rPr>
      </w:pPr>
      <w:r>
        <w:rPr>
          <w:color w:val="000000"/>
        </w:rPr>
        <w:t>图中，气球模拟肺，橡皮膜模拟膈肌，玻璃钟罩代表的是胸廓，玻璃管代表的是气管。</w:t>
      </w:r>
    </w:p>
    <w:p w14:paraId="61E287E8">
      <w:pPr>
        <w:spacing w:line="360" w:lineRule="auto"/>
        <w:jc w:val="left"/>
        <w:textAlignment w:val="center"/>
        <w:rPr>
          <w:color w:val="000000"/>
        </w:rPr>
      </w:pPr>
      <w:r>
        <w:rPr>
          <w:color w:val="000000"/>
        </w:rPr>
        <w:t xml:space="preserve">【详解】A．该模型中，气球模拟肺，橡皮膜模拟膈肌，玻璃钟罩代表的是胸廓，玻璃管代表的是气管；肺内气压的变化影响玻璃钟罩内气压的变化，进而导致U形管液面的变化，A正确。 </w:t>
      </w:r>
    </w:p>
    <w:p w14:paraId="2C105C29">
      <w:pPr>
        <w:spacing w:line="360" w:lineRule="auto"/>
        <w:jc w:val="left"/>
        <w:textAlignment w:val="center"/>
        <w:rPr>
          <w:color w:val="000000"/>
        </w:rPr>
      </w:pPr>
      <w:r>
        <w:rPr>
          <w:color w:val="000000"/>
        </w:rPr>
        <w:t xml:space="preserve">B．膈肌与肋间肌收缩，引起胸腔前后、左右及上下径均增大，膈肌顶部下降，胸廓的容积扩大，肺随之扩张，造成肺内气压减小，小于外界大气压，外界气体进入肺内，完成吸气。可见，向下拉橡皮膜，代表吸气过程，模拟了膈肌收缩，肺内气压减小，液面A下降、液面B上升，B正确。 </w:t>
      </w:r>
    </w:p>
    <w:p w14:paraId="671C652F">
      <w:pPr>
        <w:spacing w:line="360" w:lineRule="auto"/>
        <w:jc w:val="left"/>
        <w:textAlignment w:val="center"/>
        <w:rPr>
          <w:color w:val="000000"/>
        </w:rPr>
      </w:pPr>
      <w:r>
        <w:rPr>
          <w:color w:val="000000"/>
        </w:rPr>
        <w:t xml:space="preserve">C．若模拟呼气过程，需要上推橡皮膜，钟罩内气压增大，液面B会下降，C错误。 </w:t>
      </w:r>
    </w:p>
    <w:p w14:paraId="7FAF93C6">
      <w:pPr>
        <w:spacing w:line="360" w:lineRule="auto"/>
        <w:jc w:val="left"/>
        <w:textAlignment w:val="center"/>
        <w:rPr>
          <w:color w:val="000000"/>
        </w:rPr>
      </w:pPr>
      <w:r>
        <w:rPr>
          <w:color w:val="000000"/>
        </w:rPr>
        <w:t xml:space="preserve">D．若模拟肺内气压减小，即模拟吸气过程，应需向下拉橡皮膜，此时钟罩内气压下降，液面B会上升，D正确。 </w:t>
      </w:r>
    </w:p>
    <w:p w14:paraId="1B351162">
      <w:pPr>
        <w:spacing w:line="360" w:lineRule="auto"/>
        <w:jc w:val="left"/>
        <w:textAlignment w:val="center"/>
        <w:rPr>
          <w:color w:val="000000"/>
        </w:rPr>
      </w:pPr>
      <w:r>
        <w:rPr>
          <w:color w:val="000000"/>
        </w:rPr>
        <w:t xml:space="preserve">故选C。 </w:t>
      </w:r>
    </w:p>
    <w:p w14:paraId="09CB4F6E">
      <w:pPr>
        <w:spacing w:line="360" w:lineRule="auto"/>
        <w:jc w:val="left"/>
        <w:textAlignment w:val="center"/>
        <w:rPr>
          <w:color w:val="000000"/>
        </w:rPr>
      </w:pPr>
      <w:r>
        <w:rPr>
          <w:color w:val="000000"/>
        </w:rPr>
        <w:t xml:space="preserve">14. </w:t>
      </w:r>
      <w:r>
        <w:rPr>
          <w:rFonts w:ascii="宋体" w:hAnsi="宋体" w:eastAsia="宋体" w:cs="宋体"/>
          <w:color w:val="000000"/>
        </w:rPr>
        <w:t>如图为做眼保健操时的相关结构示意图，下列叙述错误的是（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5E394DAB">
      <w:pPr>
        <w:spacing w:line="360" w:lineRule="auto"/>
        <w:jc w:val="left"/>
        <w:textAlignment w:val="center"/>
        <w:rPr>
          <w:color w:val="000000"/>
        </w:rPr>
      </w:pPr>
      <w:r>
        <w:rPr>
          <w:color w:val="000000"/>
        </w:rPr>
        <w:drawing>
          <wp:inline distT="0" distB="0" distL="114300" distR="114300">
            <wp:extent cx="2924175" cy="3343275"/>
            <wp:effectExtent l="0" t="0" r="952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924175" cy="3343275"/>
                    </a:xfrm>
                    <a:prstGeom prst="rect">
                      <a:avLst/>
                    </a:prstGeom>
                  </pic:spPr>
                </pic:pic>
              </a:graphicData>
            </a:graphic>
          </wp:inline>
        </w:drawing>
      </w:r>
    </w:p>
    <w:p w14:paraId="2F8CA303">
      <w:pPr>
        <w:spacing w:line="360" w:lineRule="auto"/>
        <w:jc w:val="left"/>
        <w:textAlignment w:val="center"/>
        <w:rPr>
          <w:color w:val="000000"/>
        </w:rPr>
      </w:pPr>
      <w:r>
        <w:rPr>
          <w:color w:val="000000"/>
        </w:rPr>
        <w:t xml:space="preserve">A. </w:t>
      </w:r>
      <w:r>
        <w:rPr>
          <w:rFonts w:ascii="宋体" w:hAnsi="宋体" w:eastAsia="宋体" w:cs="宋体"/>
          <w:color w:val="000000"/>
        </w:rPr>
        <w:t>学生听见眼保健操音乐的感受器位于③</w:t>
      </w:r>
    </w:p>
    <w:p w14:paraId="4A6FEB97">
      <w:pPr>
        <w:spacing w:line="360" w:lineRule="auto"/>
        <w:jc w:val="left"/>
        <w:textAlignment w:val="center"/>
        <w:rPr>
          <w:color w:val="000000"/>
        </w:rPr>
      </w:pPr>
      <w:r>
        <w:rPr>
          <w:color w:val="000000"/>
        </w:rPr>
        <w:t xml:space="preserve">B. </w:t>
      </w:r>
      <w:r>
        <w:rPr>
          <w:rFonts w:ascii="宋体" w:hAnsi="宋体" w:eastAsia="宋体" w:cs="宋体"/>
          <w:color w:val="000000"/>
        </w:rPr>
        <w:t>在大脑皮层⑤听觉中枢形成听觉的过程是反射</w:t>
      </w:r>
    </w:p>
    <w:p w14:paraId="58DE6520">
      <w:pPr>
        <w:spacing w:line="360" w:lineRule="auto"/>
        <w:jc w:val="left"/>
        <w:textAlignment w:val="center"/>
        <w:rPr>
          <w:color w:val="000000"/>
        </w:rPr>
      </w:pPr>
      <w:r>
        <w:rPr>
          <w:color w:val="000000"/>
        </w:rPr>
        <w:t xml:space="preserve">C. </w:t>
      </w:r>
      <w:r>
        <w:rPr>
          <w:rFonts w:ascii="宋体" w:hAnsi="宋体" w:eastAsia="宋体" w:cs="宋体"/>
          <w:color w:val="000000"/>
        </w:rPr>
        <w:t>学生能准确按摩相应部位离不开⑥的调节</w:t>
      </w:r>
    </w:p>
    <w:p w14:paraId="213C9739">
      <w:pPr>
        <w:spacing w:line="360" w:lineRule="auto"/>
        <w:jc w:val="left"/>
        <w:textAlignment w:val="center"/>
        <w:rPr>
          <w:color w:val="000000"/>
        </w:rPr>
      </w:pPr>
      <w:r>
        <w:rPr>
          <w:color w:val="000000"/>
        </w:rPr>
        <w:t xml:space="preserve">D. </w:t>
      </w:r>
      <w:r>
        <w:rPr>
          <w:rFonts w:ascii="宋体" w:hAnsi="宋体" w:eastAsia="宋体" w:cs="宋体"/>
          <w:color w:val="000000"/>
        </w:rPr>
        <w:t>结构⑦控制心跳和呼吸的频率</w:t>
      </w:r>
    </w:p>
    <w:p w14:paraId="4C5840A8">
      <w:pPr>
        <w:spacing w:line="360" w:lineRule="auto"/>
        <w:textAlignment w:val="center"/>
        <w:rPr>
          <w:color w:val="000000"/>
        </w:rPr>
      </w:pPr>
      <w:r>
        <w:rPr>
          <w:color w:val="2E75B6"/>
        </w:rPr>
        <w:t>【答案】</w:t>
      </w:r>
      <w:r>
        <w:rPr>
          <w:color w:val="000000"/>
        </w:rPr>
        <w:t>B</w:t>
      </w:r>
    </w:p>
    <w:p w14:paraId="3A5DC902">
      <w:pPr>
        <w:spacing w:line="360" w:lineRule="auto"/>
        <w:textAlignment w:val="center"/>
        <w:rPr>
          <w:color w:val="000000"/>
        </w:rPr>
      </w:pPr>
      <w:r>
        <w:rPr>
          <w:color w:val="2E75B6"/>
        </w:rPr>
        <w:t>【解析】</w:t>
      </w:r>
    </w:p>
    <w:p w14:paraId="575188BF">
      <w:pPr>
        <w:spacing w:line="360" w:lineRule="auto"/>
        <w:jc w:val="left"/>
        <w:textAlignment w:val="center"/>
        <w:rPr>
          <w:color w:val="000000"/>
        </w:rPr>
      </w:pPr>
      <w:r>
        <w:rPr>
          <w:color w:val="000000"/>
        </w:rPr>
        <w:t>【分析】题图中，①鼓膜，②半规管，③耳蜗，④咽鼓管，⑤大脑皮层，⑥小脑，⑦脑干。</w:t>
      </w:r>
    </w:p>
    <w:p w14:paraId="67BF34DF">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耳蜗内含有听觉感受器，受振动刺激能产生神经冲动；因此，学生听见眼保健操音乐的感受器位于③耳蜗，A正确。</w:t>
      </w:r>
    </w:p>
    <w:p w14:paraId="2F637B70">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在大脑皮层一定区域形成听觉的过程不属于反射，只是一种感觉；因此，在大脑皮层⑤听觉中枢形成听觉的过程不是反射，B错误。</w:t>
      </w:r>
    </w:p>
    <w:p w14:paraId="676EC702">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小脑能维持躯体的平衡，使动作准确协调；因此，学生能准确按摩相应部位离不开⑥小脑的调节，C正确。</w:t>
      </w:r>
    </w:p>
    <w:p w14:paraId="38EED665">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脑干灰质中，有一些调节人体基本生命活动的中枢，如心血管运动中枢、呼吸中枢等；因此，构⑦脑干能控制心跳和呼吸的频率，D正确。</w:t>
      </w:r>
    </w:p>
    <w:p w14:paraId="44178ECC">
      <w:pPr>
        <w:spacing w:line="360" w:lineRule="auto"/>
        <w:jc w:val="left"/>
        <w:textAlignment w:val="center"/>
        <w:rPr>
          <w:color w:val="000000"/>
        </w:rPr>
      </w:pPr>
      <w:r>
        <w:rPr>
          <w:color w:val="000000"/>
        </w:rPr>
        <w:t>故选B。</w:t>
      </w:r>
    </w:p>
    <w:p w14:paraId="76B4F7CA">
      <w:pPr>
        <w:spacing w:line="360" w:lineRule="auto"/>
        <w:jc w:val="left"/>
        <w:textAlignment w:val="center"/>
        <w:rPr>
          <w:color w:val="000000"/>
        </w:rPr>
      </w:pPr>
      <w:r>
        <w:rPr>
          <w:color w:val="000000"/>
        </w:rPr>
        <w:t xml:space="preserve">15. </w:t>
      </w:r>
      <w:r>
        <w:rPr>
          <w:rFonts w:ascii="宋体" w:hAnsi="宋体" w:eastAsia="宋体" w:cs="宋体"/>
          <w:color w:val="000000"/>
        </w:rPr>
        <w:t>下列现象与激素对应关系错误的是（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01B6335">
      <w:pPr>
        <w:spacing w:line="360" w:lineRule="auto"/>
        <w:jc w:val="left"/>
        <w:textAlignment w:val="center"/>
        <w:rPr>
          <w:color w:val="000000"/>
        </w:rPr>
      </w:pPr>
      <w:r>
        <w:rPr>
          <w:color w:val="000000"/>
        </w:rPr>
        <w:t xml:space="preserve">A. </w:t>
      </w:r>
      <w:r>
        <w:rPr>
          <w:rFonts w:ascii="宋体" w:hAnsi="宋体" w:eastAsia="宋体" w:cs="宋体"/>
          <w:color w:val="000000"/>
        </w:rPr>
        <w:t>切除全部胰腺的狗，排出的尿液中含有葡萄糖</w:t>
      </w:r>
      <w:r>
        <w:rPr>
          <w:rFonts w:ascii="Times New Roman" w:hAnsi="Times New Roman" w:eastAsia="Times New Roman" w:cs="Times New Roman"/>
          <w:color w:val="000000"/>
        </w:rPr>
        <w:t>——</w:t>
      </w:r>
      <w:r>
        <w:rPr>
          <w:rFonts w:ascii="宋体" w:hAnsi="宋体" w:eastAsia="宋体" w:cs="宋体"/>
          <w:color w:val="000000"/>
        </w:rPr>
        <w:t>胰岛素</w:t>
      </w:r>
    </w:p>
    <w:p w14:paraId="2CC863F3">
      <w:pPr>
        <w:spacing w:line="360" w:lineRule="auto"/>
        <w:jc w:val="left"/>
        <w:textAlignment w:val="center"/>
        <w:rPr>
          <w:color w:val="000000"/>
        </w:rPr>
      </w:pPr>
      <w:r>
        <w:rPr>
          <w:color w:val="000000"/>
        </w:rPr>
        <w:t xml:space="preserve">B. </w:t>
      </w:r>
      <w:r>
        <w:rPr>
          <w:rFonts w:ascii="宋体" w:hAnsi="宋体" w:eastAsia="宋体" w:cs="宋体"/>
          <w:color w:val="000000"/>
        </w:rPr>
        <w:t>用含碘食物饲养的蝌蚪，短期内迅速发育成蛙</w:t>
      </w:r>
      <w:r>
        <w:rPr>
          <w:rFonts w:ascii="Times New Roman" w:hAnsi="Times New Roman" w:eastAsia="Times New Roman" w:cs="Times New Roman"/>
          <w:color w:val="000000"/>
        </w:rPr>
        <w:t>——</w:t>
      </w:r>
      <w:r>
        <w:rPr>
          <w:rFonts w:ascii="宋体" w:hAnsi="宋体" w:eastAsia="宋体" w:cs="宋体"/>
          <w:color w:val="000000"/>
        </w:rPr>
        <w:t>生长激素</w:t>
      </w:r>
    </w:p>
    <w:p w14:paraId="224B8C78">
      <w:pPr>
        <w:spacing w:line="360" w:lineRule="auto"/>
        <w:jc w:val="left"/>
        <w:textAlignment w:val="center"/>
        <w:rPr>
          <w:color w:val="000000"/>
        </w:rPr>
      </w:pPr>
      <w:r>
        <w:rPr>
          <w:color w:val="000000"/>
        </w:rPr>
        <w:t xml:space="preserve">C. </w:t>
      </w:r>
      <w:r>
        <w:rPr>
          <w:rFonts w:ascii="宋体" w:hAnsi="宋体" w:eastAsia="宋体" w:cs="宋体"/>
          <w:color w:val="000000"/>
        </w:rPr>
        <w:t>进入青春期后，男生长出胡须、女生声调变高</w:t>
      </w:r>
      <w:r>
        <w:rPr>
          <w:rFonts w:ascii="Times New Roman" w:hAnsi="Times New Roman" w:eastAsia="Times New Roman" w:cs="Times New Roman"/>
          <w:color w:val="000000"/>
        </w:rPr>
        <w:t>——</w:t>
      </w:r>
      <w:r>
        <w:rPr>
          <w:rFonts w:ascii="宋体" w:hAnsi="宋体" w:eastAsia="宋体" w:cs="宋体"/>
          <w:color w:val="000000"/>
        </w:rPr>
        <w:t>性激素</w:t>
      </w:r>
    </w:p>
    <w:p w14:paraId="2DACF1F6">
      <w:pPr>
        <w:spacing w:line="360" w:lineRule="auto"/>
        <w:jc w:val="left"/>
        <w:textAlignment w:val="center"/>
        <w:rPr>
          <w:color w:val="000000"/>
        </w:rPr>
      </w:pPr>
      <w:r>
        <w:rPr>
          <w:color w:val="000000"/>
        </w:rPr>
        <w:t xml:space="preserve">D. </w:t>
      </w:r>
      <w:r>
        <w:rPr>
          <w:rFonts w:ascii="宋体" w:hAnsi="宋体" w:eastAsia="宋体" w:cs="宋体"/>
          <w:color w:val="000000"/>
        </w:rPr>
        <w:t>情绪激动时，心跳加快，血压升高，面红耳赤</w:t>
      </w:r>
      <w:r>
        <w:rPr>
          <w:rFonts w:ascii="Times New Roman" w:hAnsi="Times New Roman" w:eastAsia="Times New Roman" w:cs="Times New Roman"/>
          <w:color w:val="000000"/>
        </w:rPr>
        <w:t>——</w:t>
      </w:r>
      <w:r>
        <w:rPr>
          <w:rFonts w:ascii="宋体" w:hAnsi="宋体" w:eastAsia="宋体" w:cs="宋体"/>
          <w:color w:val="000000"/>
        </w:rPr>
        <w:t>肾上腺素</w:t>
      </w:r>
    </w:p>
    <w:p w14:paraId="7AA91585">
      <w:pPr>
        <w:spacing w:line="360" w:lineRule="auto"/>
        <w:textAlignment w:val="center"/>
        <w:rPr>
          <w:color w:val="000000"/>
        </w:rPr>
      </w:pPr>
      <w:r>
        <w:rPr>
          <w:color w:val="2E75B6"/>
        </w:rPr>
        <w:t>【答案】</w:t>
      </w:r>
      <w:r>
        <w:rPr>
          <w:color w:val="000000"/>
        </w:rPr>
        <w:t>B</w:t>
      </w:r>
    </w:p>
    <w:p w14:paraId="3BA0DEBC">
      <w:pPr>
        <w:spacing w:line="360" w:lineRule="auto"/>
        <w:textAlignment w:val="center"/>
        <w:rPr>
          <w:color w:val="000000"/>
        </w:rPr>
      </w:pPr>
      <w:r>
        <w:rPr>
          <w:color w:val="2E75B6"/>
        </w:rPr>
        <w:t>【解析】</w:t>
      </w:r>
    </w:p>
    <w:p w14:paraId="16904744">
      <w:pPr>
        <w:spacing w:line="360" w:lineRule="auto"/>
        <w:jc w:val="left"/>
        <w:textAlignment w:val="center"/>
        <w:rPr>
          <w:color w:val="000000"/>
        </w:rPr>
      </w:pPr>
      <w:r>
        <w:rPr>
          <w:color w:val="000000"/>
        </w:rPr>
        <w:t>【分析】激素是由内分泌腺的腺细胞所分泌的、对人体有特殊作用的化学物质。激素在血液中含量极少，但是对人体的新陈代谢、生长发育和生殖等生理活动，却起着重要的调节作用；不同的激素有不同的作用，激素分泌异常会引起人体或动物患病。</w:t>
      </w:r>
    </w:p>
    <w:p w14:paraId="371025E3">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胰岛散布于胰腺中，能够分泌胰岛素。胰岛素的功能是调节糖在体内的吸收、利用和转化等，如促进血糖（血液中的葡萄糖）合成糖原，加速血糖的分解等，从而降低血糖的浓度，使血糖维持在正常水平。因此，切除全部胰腺的狗排出的尿液中含有葡萄糖，其主要原因是胰岛素分泌不足，故A正确。</w:t>
      </w:r>
    </w:p>
    <w:p w14:paraId="482C362E">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甲状腺激素是由甲状腺分泌的，它的主要作用是促进新陈代谢和生长发育、提高神经系统的兴奋性。碘是合成甲状腺激素的重要原料，用含碘食物饲养的蝌蚪，短期内迅速发育成蛙，与甲状腺激素分泌增多有关，与生长激素无关，故B错误。</w:t>
      </w:r>
    </w:p>
    <w:p w14:paraId="01854C42">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进入青春期以后，男性和女性出现的第二性征主要与性激素有关。因此，进入青春期的男、女生随着睾丸和卵巢的发育成熟，分泌的雄性激素和雌性激素增多，从而导致男生长出胡须、女生音调变高等第二性征的出现，与性激素有关，故C正确。</w:t>
      </w:r>
    </w:p>
    <w:p w14:paraId="42F993E7">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肾上腺分泌的肾上腺素，具有升高血糖、心跳加快、呼吸加快等作用。因此，情绪激动时，心跳加快，血压升高，面红耳赤的原因是肾上腺素分泌增多，故D正确。</w:t>
      </w:r>
    </w:p>
    <w:p w14:paraId="21B73A2B">
      <w:pPr>
        <w:spacing w:line="360" w:lineRule="auto"/>
        <w:jc w:val="left"/>
        <w:textAlignment w:val="center"/>
        <w:rPr>
          <w:color w:val="000000"/>
        </w:rPr>
      </w:pPr>
      <w:r>
        <w:rPr>
          <w:color w:val="000000"/>
        </w:rPr>
        <w:t>故选B。</w:t>
      </w:r>
    </w:p>
    <w:p w14:paraId="47077AAF">
      <w:pPr>
        <w:spacing w:line="360" w:lineRule="auto"/>
        <w:jc w:val="left"/>
        <w:textAlignment w:val="center"/>
        <w:rPr>
          <w:color w:val="000000"/>
        </w:rPr>
      </w:pPr>
      <w:r>
        <w:rPr>
          <w:color w:val="000000"/>
        </w:rPr>
        <w:t xml:space="preserve">16. </w:t>
      </w:r>
      <w:r>
        <w:rPr>
          <w:rFonts w:ascii="宋体" w:hAnsi="宋体" w:eastAsia="宋体" w:cs="宋体"/>
          <w:color w:val="000000"/>
        </w:rPr>
        <w:t>校园内，有一种春光无限好叫玉兰花开。下面对玉兰植株的生命活动表述错误的是（    ）</w:t>
      </w:r>
    </w:p>
    <w:p w14:paraId="49620CB0">
      <w:pPr>
        <w:spacing w:line="360" w:lineRule="auto"/>
        <w:jc w:val="left"/>
        <w:textAlignment w:val="center"/>
        <w:rPr>
          <w:color w:val="000000"/>
        </w:rPr>
      </w:pPr>
      <w:r>
        <w:rPr>
          <w:color w:val="000000"/>
        </w:rPr>
        <w:t xml:space="preserve">A. </w:t>
      </w:r>
      <w:r>
        <w:rPr>
          <w:rFonts w:ascii="宋体" w:hAnsi="宋体" w:eastAsia="宋体" w:cs="宋体"/>
          <w:color w:val="000000"/>
        </w:rPr>
        <w:t>玉兰属于被子植物，高雅而纯洁的花是由花芽发育来的</w:t>
      </w:r>
    </w:p>
    <w:p w14:paraId="22484FDA">
      <w:pPr>
        <w:spacing w:line="360" w:lineRule="auto"/>
        <w:jc w:val="left"/>
        <w:textAlignment w:val="center"/>
        <w:rPr>
          <w:color w:val="000000"/>
        </w:rPr>
      </w:pPr>
      <w:r>
        <w:rPr>
          <w:color w:val="000000"/>
        </w:rPr>
        <w:t xml:space="preserve">B. </w:t>
      </w:r>
      <w:r>
        <w:rPr>
          <w:rFonts w:ascii="宋体" w:hAnsi="宋体" w:eastAsia="宋体" w:cs="宋体"/>
          <w:color w:val="000000"/>
        </w:rPr>
        <w:t>“玉兰花开”所需要的能量直接来自细胞的呼吸作用和光合作用</w:t>
      </w:r>
    </w:p>
    <w:p w14:paraId="53FF15DA">
      <w:pPr>
        <w:spacing w:line="360" w:lineRule="auto"/>
        <w:jc w:val="left"/>
        <w:textAlignment w:val="center"/>
        <w:rPr>
          <w:color w:val="000000"/>
        </w:rPr>
      </w:pPr>
      <w:r>
        <w:rPr>
          <w:color w:val="000000"/>
        </w:rPr>
        <w:t xml:space="preserve">C. </w:t>
      </w:r>
      <w:r>
        <w:rPr>
          <w:rFonts w:ascii="宋体" w:hAnsi="宋体" w:eastAsia="宋体" w:cs="宋体"/>
          <w:color w:val="000000"/>
        </w:rPr>
        <w:t>时时刻刻都在吸收二氧化碳，释放氧气，成为自动的“空气净化器”</w:t>
      </w:r>
    </w:p>
    <w:p w14:paraId="71B90BDD">
      <w:pPr>
        <w:spacing w:line="360" w:lineRule="auto"/>
        <w:jc w:val="left"/>
        <w:textAlignment w:val="center"/>
        <w:rPr>
          <w:color w:val="000000"/>
        </w:rPr>
      </w:pPr>
      <w:r>
        <w:rPr>
          <w:color w:val="000000"/>
        </w:rPr>
        <w:t xml:space="preserve">D. </w:t>
      </w:r>
      <w:r>
        <w:rPr>
          <w:rFonts w:ascii="宋体" w:hAnsi="宋体" w:eastAsia="宋体" w:cs="宋体"/>
          <w:color w:val="000000"/>
        </w:rPr>
        <w:t>炎炎烈日下，没有被灼伤是因为叶进行蒸腾作用，降低了自身温度</w:t>
      </w:r>
    </w:p>
    <w:p w14:paraId="2D4B943D">
      <w:pPr>
        <w:spacing w:line="360" w:lineRule="auto"/>
        <w:textAlignment w:val="center"/>
        <w:rPr>
          <w:color w:val="000000"/>
        </w:rPr>
      </w:pPr>
      <w:r>
        <w:rPr>
          <w:color w:val="2E75B6"/>
        </w:rPr>
        <w:t>【答案】</w:t>
      </w:r>
      <w:r>
        <w:rPr>
          <w:color w:val="000000"/>
        </w:rPr>
        <w:t>BC</w:t>
      </w:r>
    </w:p>
    <w:p w14:paraId="04498127">
      <w:pPr>
        <w:spacing w:line="360" w:lineRule="auto"/>
        <w:textAlignment w:val="center"/>
        <w:rPr>
          <w:color w:val="000000"/>
        </w:rPr>
      </w:pPr>
      <w:r>
        <w:rPr>
          <w:color w:val="2E75B6"/>
        </w:rPr>
        <w:t>【解析】</w:t>
      </w:r>
    </w:p>
    <w:p w14:paraId="68734321">
      <w:pPr>
        <w:spacing w:line="360" w:lineRule="auto"/>
        <w:jc w:val="left"/>
        <w:textAlignment w:val="center"/>
        <w:rPr>
          <w:color w:val="000000"/>
        </w:rPr>
      </w:pPr>
      <w:r>
        <w:rPr>
          <w:color w:val="000000"/>
        </w:rPr>
        <w:t>【分析】呼吸作用的实质是分解有机物</w:t>
      </w:r>
      <w:r>
        <w:rPr>
          <w:rFonts w:ascii="宋体" w:hAnsi="宋体" w:eastAsia="宋体" w:cs="宋体"/>
          <w:color w:val="000000"/>
        </w:rPr>
        <w:t>，</w:t>
      </w:r>
      <w:r>
        <w:rPr>
          <w:color w:val="000000"/>
        </w:rPr>
        <w:t>释放能量</w:t>
      </w:r>
      <w:r>
        <w:rPr>
          <w:rFonts w:ascii="宋体" w:hAnsi="宋体" w:eastAsia="宋体" w:cs="宋体"/>
          <w:color w:val="000000"/>
        </w:rPr>
        <w:t>，</w:t>
      </w:r>
      <w:r>
        <w:rPr>
          <w:color w:val="000000"/>
        </w:rPr>
        <w:t>开花需要消耗能量</w:t>
      </w:r>
      <w:r>
        <w:rPr>
          <w:rFonts w:ascii="宋体" w:hAnsi="宋体" w:eastAsia="宋体" w:cs="宋体"/>
          <w:color w:val="000000"/>
        </w:rPr>
        <w:t>，</w:t>
      </w:r>
      <w:r>
        <w:rPr>
          <w:color w:val="000000"/>
        </w:rPr>
        <w:t>来源于细胞的呼吸作用。</w:t>
      </w:r>
    </w:p>
    <w:p w14:paraId="5B5232CE">
      <w:pPr>
        <w:spacing w:line="360" w:lineRule="auto"/>
        <w:jc w:val="left"/>
        <w:textAlignment w:val="center"/>
        <w:rPr>
          <w:color w:val="000000"/>
        </w:rPr>
      </w:pPr>
      <w:r>
        <w:rPr>
          <w:color w:val="000000"/>
        </w:rPr>
        <w:t>【详解】A</w:t>
      </w:r>
      <w:r>
        <w:rPr>
          <w:rFonts w:ascii="宋体" w:hAnsi="宋体" w:eastAsia="宋体" w:cs="宋体"/>
          <w:color w:val="000000"/>
        </w:rPr>
        <w:t>．玉兰属于被子植物，其种子有种皮包被，高雅而纯洁的花是由花芽发育来的，</w:t>
      </w:r>
      <w:r>
        <w:rPr>
          <w:rFonts w:ascii="Times New Roman" w:hAnsi="Times New Roman" w:eastAsia="Times New Roman" w:cs="Times New Roman"/>
          <w:color w:val="000000"/>
        </w:rPr>
        <w:t>A</w:t>
      </w:r>
      <w:r>
        <w:rPr>
          <w:rFonts w:ascii="宋体" w:hAnsi="宋体" w:eastAsia="宋体" w:cs="宋体"/>
          <w:color w:val="000000"/>
        </w:rPr>
        <w:t>正确。</w:t>
      </w:r>
    </w:p>
    <w:p w14:paraId="20DAFA83">
      <w:pPr>
        <w:spacing w:line="360" w:lineRule="auto"/>
        <w:jc w:val="left"/>
        <w:textAlignment w:val="center"/>
        <w:rPr>
          <w:color w:val="000000"/>
        </w:rPr>
      </w:pPr>
      <w:r>
        <w:rPr>
          <w:color w:val="000000"/>
        </w:rPr>
        <w:t>B</w:t>
      </w:r>
      <w:r>
        <w:rPr>
          <w:rFonts w:ascii="宋体" w:hAnsi="宋体" w:eastAsia="宋体" w:cs="宋体"/>
          <w:color w:val="000000"/>
        </w:rPr>
        <w:t>．</w:t>
      </w:r>
      <w:r>
        <w:rPr>
          <w:color w:val="000000"/>
        </w:rPr>
        <w:t>呼吸作用的实质是分解有机物，释放能量，放出二氧化碳，</w:t>
      </w:r>
      <w:r>
        <w:rPr>
          <w:rFonts w:ascii="宋体" w:hAnsi="宋体" w:eastAsia="宋体" w:cs="宋体"/>
          <w:color w:val="000000"/>
        </w:rPr>
        <w:t>“玉兰花开”所需要的能量直接来自细胞的呼吸作用，</w:t>
      </w:r>
      <w:r>
        <w:rPr>
          <w:rFonts w:ascii="Times New Roman" w:hAnsi="Times New Roman" w:eastAsia="Times New Roman" w:cs="Times New Roman"/>
          <w:color w:val="000000"/>
        </w:rPr>
        <w:t>B</w:t>
      </w:r>
      <w:r>
        <w:rPr>
          <w:rFonts w:ascii="宋体" w:hAnsi="宋体" w:eastAsia="宋体" w:cs="宋体"/>
          <w:color w:val="000000"/>
        </w:rPr>
        <w:t>错误。</w:t>
      </w:r>
    </w:p>
    <w:p w14:paraId="3CEB38C6">
      <w:pPr>
        <w:spacing w:line="360" w:lineRule="auto"/>
        <w:jc w:val="left"/>
        <w:textAlignment w:val="center"/>
        <w:rPr>
          <w:color w:val="000000"/>
        </w:rPr>
      </w:pPr>
      <w:r>
        <w:rPr>
          <w:color w:val="000000"/>
        </w:rPr>
        <w:t>C</w:t>
      </w:r>
      <w:r>
        <w:rPr>
          <w:rFonts w:ascii="宋体" w:hAnsi="宋体" w:eastAsia="宋体" w:cs="宋体"/>
          <w:color w:val="000000"/>
        </w:rPr>
        <w:t>．光合作用吸收二氧化碳、释放氧气，但只在有光照的条件下进行，</w:t>
      </w:r>
      <w:r>
        <w:rPr>
          <w:rFonts w:ascii="Times New Roman" w:hAnsi="Times New Roman" w:eastAsia="Times New Roman" w:cs="Times New Roman"/>
          <w:color w:val="000000"/>
        </w:rPr>
        <w:t>C</w:t>
      </w:r>
      <w:r>
        <w:rPr>
          <w:rFonts w:ascii="宋体" w:hAnsi="宋体" w:eastAsia="宋体" w:cs="宋体"/>
          <w:color w:val="000000"/>
        </w:rPr>
        <w:t>错误。</w:t>
      </w:r>
    </w:p>
    <w:p w14:paraId="36B373EE">
      <w:pPr>
        <w:spacing w:line="360" w:lineRule="auto"/>
        <w:jc w:val="left"/>
        <w:textAlignment w:val="center"/>
        <w:rPr>
          <w:color w:val="000000"/>
        </w:rPr>
      </w:pPr>
      <w:r>
        <w:rPr>
          <w:color w:val="000000"/>
        </w:rPr>
        <w:t>D</w:t>
      </w:r>
      <w:r>
        <w:rPr>
          <w:rFonts w:ascii="宋体" w:hAnsi="宋体" w:eastAsia="宋体" w:cs="宋体"/>
          <w:color w:val="000000"/>
        </w:rPr>
        <w:t>．</w:t>
      </w:r>
      <w:r>
        <w:rPr>
          <w:color w:val="000000"/>
        </w:rPr>
        <w:t>‌蒸腾作用是水分从活的植物体表面（主要是叶子）以水蒸气的形式散失到大气中的过程，炎炎烈日下，植物没有被灼伤的主要原因是植物进行了蒸腾作用，从而降低了自身的温度‌，D正确。</w:t>
      </w:r>
    </w:p>
    <w:p w14:paraId="32BA0ADC">
      <w:pPr>
        <w:spacing w:line="360" w:lineRule="auto"/>
        <w:jc w:val="left"/>
        <w:textAlignment w:val="center"/>
        <w:rPr>
          <w:color w:val="000000"/>
        </w:rPr>
      </w:pPr>
      <w:r>
        <w:rPr>
          <w:color w:val="000000"/>
        </w:rPr>
        <w:t>故选BC。</w:t>
      </w:r>
    </w:p>
    <w:p w14:paraId="1BF8C713">
      <w:pPr>
        <w:spacing w:line="360" w:lineRule="auto"/>
        <w:jc w:val="left"/>
        <w:textAlignment w:val="center"/>
        <w:rPr>
          <w:color w:val="000000"/>
        </w:rPr>
      </w:pPr>
      <w:r>
        <w:rPr>
          <w:color w:val="000000"/>
        </w:rPr>
        <w:t xml:space="preserve">17. </w:t>
      </w:r>
      <w:r>
        <w:rPr>
          <w:rFonts w:ascii="宋体" w:hAnsi="宋体" w:eastAsia="宋体" w:cs="宋体"/>
          <w:color w:val="000000"/>
        </w:rPr>
        <w:t>如图为</w:t>
      </w:r>
      <w:r>
        <w:rPr>
          <w:rFonts w:ascii="Times New Roman" w:hAnsi="Times New Roman" w:eastAsia="Times New Roman" w:cs="Times New Roman"/>
          <w:color w:val="000000"/>
        </w:rPr>
        <w:t>“</w:t>
      </w:r>
      <w:r>
        <w:rPr>
          <w:rFonts w:ascii="宋体" w:hAnsi="宋体" w:eastAsia="宋体" w:cs="宋体"/>
          <w:color w:val="000000"/>
        </w:rPr>
        <w:t>观察小鱼尾鳍内血液流动</w:t>
      </w:r>
      <w:r>
        <w:rPr>
          <w:rFonts w:ascii="Times New Roman" w:hAnsi="Times New Roman" w:eastAsia="Times New Roman" w:cs="Times New Roman"/>
          <w:color w:val="000000"/>
        </w:rPr>
        <w:t>”</w:t>
      </w:r>
      <w:r>
        <w:rPr>
          <w:rFonts w:ascii="宋体" w:hAnsi="宋体" w:eastAsia="宋体" w:cs="宋体"/>
          <w:color w:val="000000"/>
        </w:rPr>
        <w:t>实验中显微镜下的视野，①②③表示血管，箭头表示血流方向。下列有关叙述错误的是（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1EE8F89">
      <w:pPr>
        <w:spacing w:line="360" w:lineRule="auto"/>
        <w:jc w:val="left"/>
        <w:textAlignment w:val="center"/>
        <w:rPr>
          <w:color w:val="000000"/>
        </w:rPr>
      </w:pPr>
      <w:r>
        <w:rPr>
          <w:color w:val="000000"/>
        </w:rPr>
        <w:drawing>
          <wp:inline distT="0" distB="0" distL="114300" distR="114300">
            <wp:extent cx="1743075" cy="1295400"/>
            <wp:effectExtent l="0" t="0" r="9525"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743075" cy="1295400"/>
                    </a:xfrm>
                    <a:prstGeom prst="rect">
                      <a:avLst/>
                    </a:prstGeom>
                  </pic:spPr>
                </pic:pic>
              </a:graphicData>
            </a:graphic>
          </wp:inline>
        </w:drawing>
      </w:r>
    </w:p>
    <w:p w14:paraId="0A6B30AC">
      <w:pPr>
        <w:spacing w:line="360" w:lineRule="auto"/>
        <w:jc w:val="left"/>
        <w:textAlignment w:val="center"/>
        <w:rPr>
          <w:color w:val="000000"/>
        </w:rPr>
      </w:pPr>
      <w:r>
        <w:rPr>
          <w:color w:val="000000"/>
        </w:rPr>
        <w:t xml:space="preserve">A. </w:t>
      </w:r>
      <w:r>
        <w:rPr>
          <w:rFonts w:ascii="宋体" w:hAnsi="宋体" w:eastAsia="宋体" w:cs="宋体"/>
          <w:color w:val="000000"/>
        </w:rPr>
        <w:t>用湿棉絮包裹小鱼是为了保证小鱼的正常呼吸</w:t>
      </w:r>
    </w:p>
    <w:p w14:paraId="76CC09A1">
      <w:pPr>
        <w:spacing w:line="360" w:lineRule="auto"/>
        <w:jc w:val="left"/>
        <w:textAlignment w:val="center"/>
        <w:rPr>
          <w:color w:val="000000"/>
        </w:rPr>
      </w:pPr>
      <w:r>
        <w:rPr>
          <w:color w:val="000000"/>
        </w:rPr>
        <w:t xml:space="preserve">B. </w:t>
      </w:r>
      <w:r>
        <w:rPr>
          <w:rFonts w:ascii="宋体" w:hAnsi="宋体" w:eastAsia="宋体" w:cs="宋体"/>
          <w:color w:val="000000"/>
        </w:rPr>
        <w:t>血管中的血流速度为①</w:t>
      </w:r>
      <w:r>
        <w:rPr>
          <w:rFonts w:ascii="Times New Roman" w:hAnsi="Times New Roman" w:eastAsia="Times New Roman" w:cs="Times New Roman"/>
          <w:color w:val="000000"/>
        </w:rPr>
        <w:t>&gt;</w:t>
      </w:r>
      <w:r>
        <w:rPr>
          <w:rFonts w:ascii="宋体" w:hAnsi="宋体" w:eastAsia="宋体" w:cs="宋体"/>
          <w:color w:val="000000"/>
        </w:rPr>
        <w:t>②</w:t>
      </w:r>
      <w:r>
        <w:rPr>
          <w:rFonts w:ascii="Times New Roman" w:hAnsi="Times New Roman" w:eastAsia="Times New Roman" w:cs="Times New Roman"/>
          <w:color w:val="000000"/>
        </w:rPr>
        <w:t>&gt;</w:t>
      </w:r>
      <w:r>
        <w:rPr>
          <w:rFonts w:ascii="宋体" w:hAnsi="宋体" w:eastAsia="宋体" w:cs="宋体"/>
          <w:color w:val="000000"/>
        </w:rPr>
        <w:t>③</w:t>
      </w:r>
    </w:p>
    <w:p w14:paraId="70FE7628">
      <w:pPr>
        <w:spacing w:line="360" w:lineRule="auto"/>
        <w:jc w:val="left"/>
        <w:textAlignment w:val="center"/>
        <w:rPr>
          <w:color w:val="000000"/>
        </w:rPr>
      </w:pPr>
      <w:r>
        <w:rPr>
          <w:color w:val="000000"/>
        </w:rPr>
        <w:t xml:space="preserve">C. </w:t>
      </w:r>
      <w:r>
        <w:rPr>
          <w:rFonts w:ascii="宋体" w:hAnsi="宋体" w:eastAsia="宋体" w:cs="宋体"/>
          <w:color w:val="000000"/>
        </w:rPr>
        <w:t>判断②为毛细血管的主要依据是红细胞单行通过</w:t>
      </w:r>
    </w:p>
    <w:p w14:paraId="7F528ECA">
      <w:pPr>
        <w:spacing w:line="360" w:lineRule="auto"/>
        <w:jc w:val="left"/>
        <w:textAlignment w:val="center"/>
        <w:rPr>
          <w:color w:val="000000"/>
        </w:rPr>
      </w:pPr>
      <w:r>
        <w:rPr>
          <w:color w:val="000000"/>
        </w:rPr>
        <w:t xml:space="preserve">D. </w:t>
      </w:r>
      <w:r>
        <w:rPr>
          <w:rFonts w:ascii="宋体" w:hAnsi="宋体" w:eastAsia="宋体" w:cs="宋体"/>
          <w:color w:val="000000"/>
        </w:rPr>
        <w:t>血管管壁厚薄关系为①</w:t>
      </w:r>
      <w:r>
        <w:rPr>
          <w:rFonts w:ascii="Times New Roman" w:hAnsi="Times New Roman" w:eastAsia="Times New Roman" w:cs="Times New Roman"/>
          <w:color w:val="000000"/>
        </w:rPr>
        <w:t>&gt;</w:t>
      </w:r>
      <w:r>
        <w:rPr>
          <w:rFonts w:ascii="宋体" w:hAnsi="宋体" w:eastAsia="宋体" w:cs="宋体"/>
          <w:color w:val="000000"/>
        </w:rPr>
        <w:t>③</w:t>
      </w:r>
      <w:r>
        <w:rPr>
          <w:rFonts w:ascii="Times New Roman" w:hAnsi="Times New Roman" w:eastAsia="Times New Roman" w:cs="Times New Roman"/>
          <w:color w:val="000000"/>
        </w:rPr>
        <w:t>&gt;</w:t>
      </w:r>
      <w:r>
        <w:rPr>
          <w:rFonts w:ascii="宋体" w:hAnsi="宋体" w:eastAsia="宋体" w:cs="宋体"/>
          <w:color w:val="000000"/>
        </w:rPr>
        <w:t>②</w:t>
      </w:r>
    </w:p>
    <w:p w14:paraId="32334334">
      <w:pPr>
        <w:spacing w:line="360" w:lineRule="auto"/>
        <w:textAlignment w:val="center"/>
        <w:rPr>
          <w:color w:val="000000"/>
        </w:rPr>
      </w:pPr>
      <w:r>
        <w:rPr>
          <w:color w:val="2E75B6"/>
        </w:rPr>
        <w:t>【答案】</w:t>
      </w:r>
      <w:r>
        <w:rPr>
          <w:color w:val="000000"/>
        </w:rPr>
        <w:t>B</w:t>
      </w:r>
    </w:p>
    <w:p w14:paraId="4F9E24E5">
      <w:pPr>
        <w:spacing w:line="360" w:lineRule="auto"/>
        <w:textAlignment w:val="center"/>
        <w:rPr>
          <w:color w:val="000000"/>
        </w:rPr>
      </w:pPr>
      <w:r>
        <w:rPr>
          <w:color w:val="2E75B6"/>
        </w:rPr>
        <w:t>【解析】</w:t>
      </w:r>
    </w:p>
    <w:p w14:paraId="0AD7DCAD">
      <w:pPr>
        <w:spacing w:line="360" w:lineRule="auto"/>
        <w:jc w:val="left"/>
        <w:textAlignment w:val="center"/>
        <w:rPr>
          <w:color w:val="000000"/>
        </w:rPr>
      </w:pPr>
      <w:r>
        <w:rPr>
          <w:color w:val="000000"/>
        </w:rPr>
        <w:t>【分析】题图中：①是小动脉，②是毛细血管，③是小静脉。</w:t>
      </w:r>
    </w:p>
    <w:p w14:paraId="66EB2620">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小鱼生活在水中，用鳃呼吸，来获得水中的溶解氧，因此在观察小鱼尾鳍内血液的流动的实验过程中，要用浸湿的棉絮，并经常滴加清水，将小鱼的头部的鳃盖和躯干包裹起来，目的是保持小鱼正常的呼吸，A正确。</w:t>
      </w:r>
    </w:p>
    <w:p w14:paraId="74263EAE">
      <w:pPr>
        <w:spacing w:line="360" w:lineRule="auto"/>
        <w:jc w:val="left"/>
        <w:textAlignment w:val="center"/>
        <w:rPr>
          <w:color w:val="000000"/>
        </w:rPr>
      </w:pPr>
      <w:r>
        <w:rPr>
          <w:rFonts w:ascii="Times New Roman" w:hAnsi="Times New Roman" w:eastAsia="Times New Roman" w:cs="Times New Roman"/>
          <w:color w:val="000000"/>
        </w:rPr>
        <w:t>BD</w:t>
      </w:r>
      <w:r>
        <w:rPr>
          <w:rFonts w:ascii="宋体" w:hAnsi="宋体" w:eastAsia="宋体" w:cs="宋体"/>
          <w:color w:val="000000"/>
        </w:rPr>
        <w:t>．</w:t>
      </w:r>
      <w:r>
        <w:rPr>
          <w:color w:val="000000"/>
        </w:rPr>
        <w:t>动脉：管壁较厚、弹性大，血流速度快，主要是将血液从心脏输送到身体各部分；静脉：管壁较薄、弹性小，血流速度慢，主要是将血液从身体各部分送回到心脏；毛细血管：体内数量很多，分布很广；其管壁最薄，只有一层扁平上皮细胞构成；管的内径十分小，只允许红细胞单行通过；管内血流速度最慢；连通于最小的动脉和静脉。由此可见：血管中的血流速度为①小动脉&gt;③小静脉&gt;②毛细血管，血管管壁厚薄关系为①小动脉&gt;③小静脉&gt;②毛细血管，B错误，D正确。</w:t>
      </w:r>
    </w:p>
    <w:p w14:paraId="10C0E38D">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毛细血管的特点是：管腔最细，只允许红细胞单行通过；管壁最薄，只由一层上皮细胞构成；血流速度最慢；这些特点都有利于血液与组织细胞间进行物质交换。因此，判断②为毛细血管的主要依据是红细胞单行通过，C正确。</w:t>
      </w:r>
    </w:p>
    <w:p w14:paraId="42794B22">
      <w:pPr>
        <w:spacing w:line="360" w:lineRule="auto"/>
        <w:jc w:val="left"/>
        <w:textAlignment w:val="center"/>
        <w:rPr>
          <w:color w:val="000000"/>
        </w:rPr>
      </w:pPr>
      <w:r>
        <w:rPr>
          <w:color w:val="000000"/>
        </w:rPr>
        <w:t>故选B。</w:t>
      </w:r>
    </w:p>
    <w:p w14:paraId="76D8479D">
      <w:pPr>
        <w:spacing w:line="360" w:lineRule="auto"/>
        <w:jc w:val="left"/>
        <w:textAlignment w:val="center"/>
        <w:rPr>
          <w:color w:val="000000"/>
        </w:rPr>
      </w:pPr>
      <w:r>
        <w:rPr>
          <w:color w:val="000000"/>
        </w:rPr>
        <w:t xml:space="preserve">18. </w:t>
      </w:r>
      <w:r>
        <w:rPr>
          <w:rFonts w:ascii="宋体" w:hAnsi="宋体" w:eastAsia="宋体" w:cs="宋体"/>
          <w:color w:val="000000"/>
        </w:rPr>
        <w:t>受伤的哺乳动物常用舌舔伤口来加快愈合。其中唾液所具有的杀菌物质和免疫功能分别是（</w:t>
      </w:r>
      <w:r>
        <w:rPr>
          <w:rFonts w:ascii="Times New Roman" w:hAnsi="Times New Roman" w:eastAsia="Times New Roman" w:cs="Times New Roman"/>
          <w:color w:val="000000"/>
        </w:rPr>
        <w:t xml:space="preserve">    </w:t>
      </w:r>
      <w:r>
        <w:rPr>
          <w:rFonts w:ascii="宋体" w:hAnsi="宋体" w:eastAsia="宋体" w:cs="宋体"/>
          <w:color w:val="000000"/>
        </w:rPr>
        <w:t>）</w:t>
      </w:r>
    </w:p>
    <w:p w14:paraId="371D88AA">
      <w:pPr>
        <w:spacing w:line="360" w:lineRule="auto"/>
        <w:jc w:val="left"/>
        <w:textAlignment w:val="center"/>
        <w:rPr>
          <w:color w:val="000000"/>
        </w:rPr>
      </w:pPr>
      <w:r>
        <w:rPr>
          <w:color w:val="000000"/>
        </w:rPr>
        <w:t xml:space="preserve">A. </w:t>
      </w:r>
      <w:r>
        <w:rPr>
          <w:rFonts w:ascii="宋体" w:hAnsi="宋体" w:eastAsia="宋体" w:cs="宋体"/>
          <w:color w:val="000000"/>
        </w:rPr>
        <w:t>唾液淀粉酶非特异性免疫</w:t>
      </w:r>
    </w:p>
    <w:p w14:paraId="629DBF65">
      <w:pPr>
        <w:spacing w:line="360" w:lineRule="auto"/>
        <w:jc w:val="left"/>
        <w:textAlignment w:val="center"/>
        <w:rPr>
          <w:color w:val="000000"/>
        </w:rPr>
      </w:pPr>
      <w:r>
        <w:rPr>
          <w:color w:val="000000"/>
        </w:rPr>
        <w:t xml:space="preserve">B. </w:t>
      </w:r>
      <w:r>
        <w:rPr>
          <w:rFonts w:ascii="宋体" w:hAnsi="宋体" w:eastAsia="宋体" w:cs="宋体"/>
          <w:color w:val="000000"/>
        </w:rPr>
        <w:t>唾液淀粉酶特异性免疫</w:t>
      </w:r>
    </w:p>
    <w:p w14:paraId="3A1E86EB">
      <w:pPr>
        <w:spacing w:line="360" w:lineRule="auto"/>
        <w:jc w:val="left"/>
        <w:textAlignment w:val="center"/>
        <w:rPr>
          <w:color w:val="000000"/>
        </w:rPr>
      </w:pPr>
      <w:r>
        <w:rPr>
          <w:color w:val="000000"/>
        </w:rPr>
        <w:t xml:space="preserve">C. </w:t>
      </w:r>
      <w:r>
        <w:rPr>
          <w:rFonts w:ascii="宋体" w:hAnsi="宋体" w:eastAsia="宋体" w:cs="宋体"/>
          <w:color w:val="000000"/>
        </w:rPr>
        <w:t>溶菌酶非特异性免疫</w:t>
      </w:r>
    </w:p>
    <w:p w14:paraId="42B19B54">
      <w:pPr>
        <w:spacing w:line="360" w:lineRule="auto"/>
        <w:jc w:val="left"/>
        <w:textAlignment w:val="center"/>
        <w:rPr>
          <w:color w:val="000000"/>
        </w:rPr>
      </w:pPr>
      <w:r>
        <w:rPr>
          <w:color w:val="000000"/>
        </w:rPr>
        <w:t xml:space="preserve">D. </w:t>
      </w:r>
      <w:r>
        <w:rPr>
          <w:rFonts w:ascii="宋体" w:hAnsi="宋体" w:eastAsia="宋体" w:cs="宋体"/>
          <w:color w:val="000000"/>
        </w:rPr>
        <w:t>溶菌酶特异性免疫</w:t>
      </w:r>
    </w:p>
    <w:p w14:paraId="54843857">
      <w:pPr>
        <w:spacing w:line="360" w:lineRule="auto"/>
        <w:textAlignment w:val="center"/>
        <w:rPr>
          <w:color w:val="000000"/>
        </w:rPr>
      </w:pPr>
      <w:r>
        <w:rPr>
          <w:color w:val="2E75B6"/>
        </w:rPr>
        <w:t>【答案】</w:t>
      </w:r>
      <w:r>
        <w:rPr>
          <w:color w:val="000000"/>
        </w:rPr>
        <w:t>C</w:t>
      </w:r>
    </w:p>
    <w:p w14:paraId="704AD49F">
      <w:pPr>
        <w:spacing w:line="360" w:lineRule="auto"/>
        <w:textAlignment w:val="center"/>
        <w:rPr>
          <w:color w:val="000000"/>
        </w:rPr>
      </w:pPr>
      <w:r>
        <w:rPr>
          <w:color w:val="2E75B6"/>
        </w:rPr>
        <w:t>【解析】</w:t>
      </w:r>
    </w:p>
    <w:p w14:paraId="494E8D8E">
      <w:pPr>
        <w:spacing w:line="360" w:lineRule="auto"/>
        <w:jc w:val="left"/>
        <w:textAlignment w:val="center"/>
        <w:rPr>
          <w:color w:val="000000"/>
        </w:rPr>
      </w:pPr>
      <w:r>
        <w:rPr>
          <w:color w:val="000000"/>
        </w:rPr>
        <w:t>【分析】第一道防线由皮肤和黏膜组成，能阻挡、杀死病原体，清扫异物，是人人生来就有的，能对多种病原体有免疫作用，属于非特异性免疫； 第二道防线是指体液中的杀菌物质和吞噬细胞，能溶解，吞噬病原体，是人人生来就有的，能对多种病原体有免疫作用，属于非特异性免疫；第三道防线由免疫器官和免疫细胞构成，能产生抗体、消除抗原，抗体具有专一性，只针对特定的病原体起作用，属于特异性免疫。由此可见，第一道和第三道防线属于的免疫类型分别是非特异性免疫、特异性免疫，</w:t>
      </w:r>
    </w:p>
    <w:p w14:paraId="27FEBF48">
      <w:pPr>
        <w:spacing w:line="360" w:lineRule="auto"/>
        <w:jc w:val="left"/>
        <w:textAlignment w:val="center"/>
        <w:rPr>
          <w:color w:val="000000"/>
        </w:rPr>
      </w:pPr>
      <w:r>
        <w:rPr>
          <w:color w:val="000000"/>
        </w:rPr>
        <w:t>【详解】受伤的哺乳动物经常用舌去舔伤口，这是因为口腔里的唾液含有溶菌酶，能破坏进入伤口处的病菌的细胞壁，进而杀灭病菌，这种免疫力是天生就具有的，对多种病原体都有作用，属于非特异性免疫。因此，唾液所具有的杀菌物质和免疫功能分别是溶菌酶、非特异性免疫，C正确，ABD错误。</w:t>
      </w:r>
    </w:p>
    <w:p w14:paraId="7AA52B24">
      <w:pPr>
        <w:spacing w:line="360" w:lineRule="auto"/>
        <w:jc w:val="left"/>
        <w:textAlignment w:val="center"/>
        <w:rPr>
          <w:color w:val="000000"/>
        </w:rPr>
      </w:pPr>
      <w:r>
        <w:rPr>
          <w:color w:val="000000"/>
        </w:rPr>
        <w:t>故选C。</w:t>
      </w:r>
    </w:p>
    <w:p w14:paraId="66671F3D">
      <w:pPr>
        <w:spacing w:line="360" w:lineRule="auto"/>
        <w:jc w:val="left"/>
        <w:textAlignment w:val="center"/>
        <w:rPr>
          <w:color w:val="000000"/>
        </w:rPr>
      </w:pPr>
      <w:r>
        <w:rPr>
          <w:color w:val="000000"/>
        </w:rPr>
        <w:t xml:space="preserve">19. </w:t>
      </w:r>
      <w:r>
        <w:rPr>
          <w:rFonts w:ascii="宋体" w:hAnsi="宋体" w:eastAsia="宋体" w:cs="宋体"/>
          <w:color w:val="000000"/>
        </w:rPr>
        <w:t>游隼是世界上飞行速度最快的鸟类之一，俯冲捕杀猎物时速度可达每小时</w:t>
      </w:r>
      <w:r>
        <w:rPr>
          <w:rFonts w:ascii="Times New Roman" w:hAnsi="Times New Roman" w:eastAsia="Times New Roman" w:cs="Times New Roman"/>
          <w:color w:val="000000"/>
        </w:rPr>
        <w:t>389</w:t>
      </w:r>
      <w:r>
        <w:rPr>
          <w:rFonts w:ascii="宋体" w:hAnsi="宋体" w:eastAsia="宋体" w:cs="宋体"/>
          <w:color w:val="000000"/>
        </w:rPr>
        <w:t>千米。下列表述与游隼不相符的是（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BDBD454">
      <w:pPr>
        <w:spacing w:line="360" w:lineRule="auto"/>
        <w:jc w:val="left"/>
        <w:textAlignment w:val="center"/>
        <w:rPr>
          <w:color w:val="000000"/>
        </w:rPr>
      </w:pPr>
      <w:r>
        <w:rPr>
          <w:color w:val="000000"/>
        </w:rPr>
        <w:t xml:space="preserve">A. </w:t>
      </w:r>
      <w:r>
        <w:rPr>
          <w:rFonts w:ascii="宋体" w:hAnsi="宋体" w:eastAsia="宋体" w:cs="宋体"/>
          <w:color w:val="000000"/>
        </w:rPr>
        <w:t>体型为流线型，有发达的胸肌</w:t>
      </w:r>
    </w:p>
    <w:p w14:paraId="2BBE7941">
      <w:pPr>
        <w:spacing w:line="360" w:lineRule="auto"/>
        <w:jc w:val="left"/>
        <w:textAlignment w:val="center"/>
        <w:rPr>
          <w:color w:val="000000"/>
        </w:rPr>
      </w:pPr>
      <w:r>
        <w:rPr>
          <w:color w:val="000000"/>
        </w:rPr>
        <w:t xml:space="preserve">B. </w:t>
      </w:r>
      <w:r>
        <w:rPr>
          <w:rFonts w:ascii="宋体" w:hAnsi="宋体" w:eastAsia="宋体" w:cs="宋体"/>
          <w:color w:val="000000"/>
        </w:rPr>
        <w:t>直肠短，粪便随时排出</w:t>
      </w:r>
    </w:p>
    <w:p w14:paraId="45D3133A">
      <w:pPr>
        <w:spacing w:line="360" w:lineRule="auto"/>
        <w:jc w:val="left"/>
        <w:textAlignment w:val="center"/>
        <w:rPr>
          <w:color w:val="000000"/>
        </w:rPr>
      </w:pPr>
      <w:r>
        <w:rPr>
          <w:color w:val="000000"/>
        </w:rPr>
        <w:t xml:space="preserve">C. </w:t>
      </w:r>
      <w:r>
        <w:rPr>
          <w:rFonts w:ascii="宋体" w:hAnsi="宋体" w:eastAsia="宋体" w:cs="宋体"/>
          <w:color w:val="000000"/>
        </w:rPr>
        <w:t>骨骼轻、薄、坚固，有些骨内部中空</w:t>
      </w:r>
    </w:p>
    <w:p w14:paraId="656194AE">
      <w:pPr>
        <w:spacing w:line="360" w:lineRule="auto"/>
        <w:jc w:val="left"/>
        <w:textAlignment w:val="center"/>
        <w:rPr>
          <w:color w:val="000000"/>
        </w:rPr>
      </w:pPr>
      <w:r>
        <w:rPr>
          <w:color w:val="000000"/>
        </w:rPr>
        <w:t xml:space="preserve">D. </w:t>
      </w:r>
      <w:r>
        <w:rPr>
          <w:rFonts w:ascii="宋体" w:hAnsi="宋体" w:eastAsia="宋体" w:cs="宋体"/>
          <w:color w:val="000000"/>
        </w:rPr>
        <w:t>呼吸器官是肺和气囊</w:t>
      </w:r>
    </w:p>
    <w:p w14:paraId="6880010F">
      <w:pPr>
        <w:spacing w:line="360" w:lineRule="auto"/>
        <w:textAlignment w:val="center"/>
        <w:rPr>
          <w:color w:val="000000"/>
        </w:rPr>
      </w:pPr>
      <w:r>
        <w:rPr>
          <w:color w:val="2E75B6"/>
        </w:rPr>
        <w:t>【答案】</w:t>
      </w:r>
      <w:r>
        <w:rPr>
          <w:color w:val="000000"/>
        </w:rPr>
        <w:t>D</w:t>
      </w:r>
    </w:p>
    <w:p w14:paraId="2CD6813E">
      <w:pPr>
        <w:spacing w:line="360" w:lineRule="auto"/>
        <w:textAlignment w:val="center"/>
        <w:rPr>
          <w:color w:val="000000"/>
        </w:rPr>
      </w:pPr>
      <w:r>
        <w:rPr>
          <w:color w:val="2E75B6"/>
        </w:rPr>
        <w:t>【解析】</w:t>
      </w:r>
    </w:p>
    <w:p w14:paraId="15006A87">
      <w:pPr>
        <w:spacing w:line="360" w:lineRule="auto"/>
        <w:jc w:val="left"/>
        <w:textAlignment w:val="center"/>
        <w:rPr>
          <w:color w:val="000000"/>
        </w:rPr>
      </w:pPr>
      <w:r>
        <w:rPr>
          <w:color w:val="000000"/>
        </w:rPr>
        <w:t>【分析】鸟类与其飞行生活相适应</w:t>
      </w:r>
      <w:r>
        <w:rPr>
          <w:color w:val="000000"/>
          <w:position w:val="0"/>
        </w:rPr>
        <w:drawing>
          <wp:inline distT="0" distB="0" distL="114300" distR="114300">
            <wp:extent cx="133350" cy="177800"/>
            <wp:effectExtent l="0" t="0" r="0" b="13335"/>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结构特点为：前肢变成翼；体表被覆羽毛，有的骨中空，有的骨愈合；直肠很短，能减轻体重；胸肌发达，为飞行提供动力。</w:t>
      </w:r>
    </w:p>
    <w:p w14:paraId="23BE8425">
      <w:pPr>
        <w:spacing w:line="360" w:lineRule="auto"/>
        <w:jc w:val="left"/>
        <w:textAlignment w:val="center"/>
        <w:rPr>
          <w:color w:val="000000"/>
        </w:rPr>
      </w:pPr>
      <w:r>
        <w:rPr>
          <w:color w:val="000000"/>
        </w:rPr>
        <w:t>【详解】A．鸟类体型呈流线型，胸骨发达便于附着胸肌助于飞行，A不符合题意。</w:t>
      </w:r>
    </w:p>
    <w:p w14:paraId="053BABF6">
      <w:pPr>
        <w:spacing w:line="360" w:lineRule="auto"/>
        <w:jc w:val="left"/>
        <w:textAlignment w:val="center"/>
        <w:rPr>
          <w:color w:val="000000"/>
        </w:rPr>
      </w:pPr>
      <w:r>
        <w:rPr>
          <w:color w:val="000000"/>
        </w:rPr>
        <w:t>B．鸟类的直肠极短，粪便很快进入泄殖腔而被排出体外，这有助于减轻体重，便于飞行，B不符合题意。</w:t>
      </w:r>
    </w:p>
    <w:p w14:paraId="00AEAB87">
      <w:pPr>
        <w:spacing w:line="360" w:lineRule="auto"/>
        <w:jc w:val="left"/>
        <w:textAlignment w:val="center"/>
        <w:rPr>
          <w:color w:val="000000"/>
        </w:rPr>
      </w:pPr>
      <w:r>
        <w:rPr>
          <w:color w:val="000000"/>
        </w:rPr>
        <w:t>C．鸟的骨骼轻、薄、坚固，有的骨中空，有的骨愈合，适于飞行，C不符合题意。</w:t>
      </w:r>
    </w:p>
    <w:p w14:paraId="2C205BCC">
      <w:pPr>
        <w:spacing w:line="360" w:lineRule="auto"/>
        <w:jc w:val="left"/>
        <w:textAlignment w:val="center"/>
        <w:rPr>
          <w:color w:val="000000"/>
        </w:rPr>
      </w:pPr>
      <w:r>
        <w:rPr>
          <w:color w:val="000000"/>
        </w:rPr>
        <w:t>D．鸟类在飞行过程中，当翼上抬时，空气进入肺和气囊，除部分空气在肺内进行气体交换外，还有一部分空气沿中支气管进入气囊。当翼下压时，气囊受到压挤，把贮存的空气再度经过肺而排出体外。气体两次经过肺，进行了两次气体交换。所以无论是吸气还是呼气，都有新鲜空气通过肺，称为</w:t>
      </w:r>
      <w:r>
        <w:rPr>
          <w:rFonts w:ascii="宋体" w:hAnsi="宋体" w:eastAsia="宋体" w:cs="宋体"/>
          <w:color w:val="000000"/>
        </w:rPr>
        <w:t>“</w:t>
      </w:r>
      <w:r>
        <w:rPr>
          <w:color w:val="000000"/>
        </w:rPr>
        <w:t>双重呼吸</w:t>
      </w:r>
      <w:r>
        <w:rPr>
          <w:rFonts w:ascii="宋体" w:hAnsi="宋体" w:eastAsia="宋体" w:cs="宋体"/>
          <w:color w:val="000000"/>
        </w:rPr>
        <w:t>”</w:t>
      </w:r>
      <w:r>
        <w:rPr>
          <w:color w:val="000000"/>
        </w:rPr>
        <w:t>。气囊本身无法进行气体交换，只起到辅助呼吸的作用，D符合题意。</w:t>
      </w:r>
    </w:p>
    <w:p w14:paraId="2C11C581">
      <w:pPr>
        <w:spacing w:line="360" w:lineRule="auto"/>
        <w:jc w:val="left"/>
        <w:textAlignment w:val="center"/>
        <w:rPr>
          <w:color w:val="000000"/>
        </w:rPr>
      </w:pPr>
      <w:r>
        <w:rPr>
          <w:color w:val="000000"/>
        </w:rPr>
        <w:t>故选D。</w:t>
      </w:r>
    </w:p>
    <w:p w14:paraId="45DC1DB8">
      <w:pPr>
        <w:spacing w:line="360" w:lineRule="auto"/>
        <w:jc w:val="left"/>
        <w:textAlignment w:val="center"/>
        <w:rPr>
          <w:color w:val="000000"/>
        </w:rPr>
      </w:pPr>
      <w:r>
        <w:rPr>
          <w:color w:val="000000"/>
        </w:rPr>
        <w:t xml:space="preserve">20. </w:t>
      </w:r>
      <w:r>
        <w:rPr>
          <w:rFonts w:ascii="宋体" w:hAnsi="宋体" w:eastAsia="宋体" w:cs="宋体"/>
          <w:color w:val="000000"/>
        </w:rPr>
        <w:t>关于人类的生殖和发育，下列说法错误的是（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D5EBD29">
      <w:pPr>
        <w:spacing w:line="360" w:lineRule="auto"/>
        <w:jc w:val="left"/>
        <w:textAlignment w:val="center"/>
        <w:rPr>
          <w:color w:val="000000"/>
        </w:rPr>
      </w:pPr>
      <w:r>
        <w:rPr>
          <w:color w:val="000000"/>
        </w:rPr>
        <w:t xml:space="preserve">A. </w:t>
      </w:r>
      <w:r>
        <w:rPr>
          <w:rFonts w:ascii="宋体" w:hAnsi="宋体" w:eastAsia="宋体" w:cs="宋体"/>
          <w:color w:val="000000"/>
        </w:rPr>
        <w:t>受精卵在输卵管中形成</w:t>
      </w:r>
    </w:p>
    <w:p w14:paraId="688FB8AB">
      <w:pPr>
        <w:spacing w:line="360" w:lineRule="auto"/>
        <w:jc w:val="left"/>
        <w:textAlignment w:val="center"/>
        <w:rPr>
          <w:color w:val="000000"/>
        </w:rPr>
      </w:pPr>
      <w:r>
        <w:rPr>
          <w:color w:val="000000"/>
        </w:rPr>
        <w:t xml:space="preserve">B. </w:t>
      </w:r>
      <w:r>
        <w:rPr>
          <w:rFonts w:ascii="宋体" w:hAnsi="宋体" w:eastAsia="宋体" w:cs="宋体"/>
          <w:color w:val="000000"/>
        </w:rPr>
        <w:t>青春期男生遗精、女生月经是正常生理现象</w:t>
      </w:r>
    </w:p>
    <w:p w14:paraId="0DD709AA">
      <w:pPr>
        <w:spacing w:line="360" w:lineRule="auto"/>
        <w:jc w:val="left"/>
        <w:textAlignment w:val="center"/>
        <w:rPr>
          <w:color w:val="000000"/>
        </w:rPr>
      </w:pPr>
      <w:r>
        <w:rPr>
          <w:color w:val="000000"/>
        </w:rPr>
        <w:t xml:space="preserve">C. </w:t>
      </w:r>
      <w:r>
        <w:rPr>
          <w:rFonts w:ascii="宋体" w:hAnsi="宋体" w:eastAsia="宋体" w:cs="宋体"/>
          <w:color w:val="000000"/>
        </w:rPr>
        <w:t>胚胎发育早期需要的营养来自卵黄</w:t>
      </w:r>
    </w:p>
    <w:p w14:paraId="23759037">
      <w:pPr>
        <w:spacing w:line="360" w:lineRule="auto"/>
        <w:jc w:val="left"/>
        <w:textAlignment w:val="center"/>
        <w:rPr>
          <w:color w:val="000000"/>
        </w:rPr>
      </w:pPr>
      <w:r>
        <w:rPr>
          <w:color w:val="000000"/>
        </w:rPr>
        <w:t xml:space="preserve">D. </w:t>
      </w:r>
      <w:r>
        <w:rPr>
          <w:rFonts w:ascii="宋体" w:hAnsi="宋体" w:eastAsia="宋体" w:cs="宋体"/>
          <w:color w:val="000000"/>
        </w:rPr>
        <w:t>胎儿与母体进行物质交换的结构是胚盘</w:t>
      </w:r>
    </w:p>
    <w:p w14:paraId="27867A44">
      <w:pPr>
        <w:spacing w:line="360" w:lineRule="auto"/>
        <w:textAlignment w:val="center"/>
        <w:rPr>
          <w:color w:val="000000"/>
        </w:rPr>
      </w:pPr>
      <w:r>
        <w:rPr>
          <w:color w:val="2E75B6"/>
        </w:rPr>
        <w:t>【答案】</w:t>
      </w:r>
      <w:r>
        <w:rPr>
          <w:color w:val="000000"/>
        </w:rPr>
        <w:t>D</w:t>
      </w:r>
    </w:p>
    <w:p w14:paraId="01A39951">
      <w:pPr>
        <w:spacing w:line="360" w:lineRule="auto"/>
        <w:textAlignment w:val="center"/>
        <w:rPr>
          <w:color w:val="000000"/>
        </w:rPr>
      </w:pPr>
      <w:r>
        <w:rPr>
          <w:color w:val="2E75B6"/>
        </w:rPr>
        <w:t>【解析】</w:t>
      </w:r>
    </w:p>
    <w:p w14:paraId="2DBA9F0A">
      <w:pPr>
        <w:spacing w:line="360" w:lineRule="auto"/>
        <w:jc w:val="left"/>
        <w:textAlignment w:val="center"/>
        <w:rPr>
          <w:color w:val="000000"/>
        </w:rPr>
      </w:pPr>
      <w:r>
        <w:rPr>
          <w:color w:val="000000"/>
        </w:rPr>
        <w:t>【分析】青春期是一个生长和发育发生重要变化的时期，其中人体形态发育的显著特点是身高突增，另外，神经系统和心、肺等器官的功能也显著增强，青春期是人一生中身体发育和智力发展的黄金时期。</w:t>
      </w:r>
    </w:p>
    <w:p w14:paraId="46DCE8B4">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含精子的精液进入阴道后，精子缓慢地通过子宫，在输卵管内与卵细胞相遇，有一个精子进入卵细胞，与卵细胞相融合，形成受精卵；因此，受精卵在输卵管中形成，A正确。</w:t>
      </w:r>
    </w:p>
    <w:p w14:paraId="230E0DA2">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进入青春期之后，男孩和女孩的性器官都迅速发育，并出现了一些羞于启齿的生理现象：男孩出现遗精，女孩出现月经，遗精和月经都是正常的生理现象，B正确。</w:t>
      </w:r>
    </w:p>
    <w:p w14:paraId="325287E3">
      <w:pPr>
        <w:spacing w:line="360" w:lineRule="auto"/>
        <w:jc w:val="left"/>
        <w:textAlignment w:val="center"/>
        <w:rPr>
          <w:color w:val="000000"/>
        </w:rPr>
      </w:pPr>
      <w:r>
        <w:rPr>
          <w:rFonts w:ascii="Times New Roman" w:hAnsi="Times New Roman" w:eastAsia="Times New Roman" w:cs="Times New Roman"/>
          <w:color w:val="000000"/>
        </w:rPr>
        <w:t>CD</w:t>
      </w:r>
      <w:r>
        <w:rPr>
          <w:rFonts w:ascii="宋体" w:hAnsi="宋体" w:eastAsia="宋体" w:cs="宋体"/>
          <w:color w:val="000000"/>
        </w:rPr>
        <w:t>．</w:t>
      </w:r>
      <w:r>
        <w:rPr>
          <w:color w:val="000000"/>
        </w:rPr>
        <w:t>胚胎发育早期的营养来自于卵黄；胚胎在母体子宫内发育，通过胎盘和脐带从母体获得所需要的营养物质和氧气；胎儿产生的二氧化碳等废物，也是通过胎盘经母体排出，C正确，D错误。</w:t>
      </w:r>
    </w:p>
    <w:p w14:paraId="02F3A517">
      <w:pPr>
        <w:spacing w:line="360" w:lineRule="auto"/>
        <w:jc w:val="left"/>
        <w:textAlignment w:val="center"/>
        <w:rPr>
          <w:color w:val="000000"/>
        </w:rPr>
      </w:pPr>
      <w:r>
        <w:rPr>
          <w:color w:val="000000"/>
        </w:rPr>
        <w:t>故选D。</w:t>
      </w:r>
    </w:p>
    <w:p w14:paraId="685BC56B">
      <w:pPr>
        <w:spacing w:line="360" w:lineRule="auto"/>
        <w:jc w:val="left"/>
        <w:textAlignment w:val="center"/>
        <w:rPr>
          <w:color w:val="000000"/>
        </w:rPr>
      </w:pPr>
      <w:r>
        <w:rPr>
          <w:color w:val="000000"/>
        </w:rPr>
        <w:t xml:space="preserve">21. </w:t>
      </w:r>
      <w:r>
        <w:rPr>
          <w:rFonts w:ascii="宋体" w:hAnsi="宋体" w:eastAsia="宋体" w:cs="宋体"/>
          <w:color w:val="000000"/>
        </w:rPr>
        <w:t>呼吸道合胞病毒肺炎是常见的病毒性肺炎，由呼吸道合胞病毒引起，具有传播范围广、感染率高、持续时间长的特点，患者有发烧、头痛、食欲减退等症状。从传染病和免疫的角度分析，呼吸道合胞病毒分别属于（</w:t>
      </w:r>
      <w:r>
        <w:rPr>
          <w:rFonts w:ascii="Times New Roman" w:hAnsi="Times New Roman" w:eastAsia="Times New Roman" w:cs="Times New Roman"/>
          <w:color w:val="000000"/>
        </w:rPr>
        <w:t xml:space="preserve">    </w:t>
      </w:r>
      <w:r>
        <w:rPr>
          <w:rFonts w:ascii="宋体" w:hAnsi="宋体" w:eastAsia="宋体" w:cs="宋体"/>
          <w:color w:val="000000"/>
        </w:rPr>
        <w:t>）</w:t>
      </w:r>
    </w:p>
    <w:p w14:paraId="2027B90B">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病原体、抗体</w:t>
      </w:r>
      <w:r>
        <w:rPr>
          <w:color w:val="000000"/>
        </w:rPr>
        <w:tab/>
      </w:r>
      <w:r>
        <w:rPr>
          <w:color w:val="000000"/>
        </w:rPr>
        <w:t xml:space="preserve">B. </w:t>
      </w:r>
      <w:r>
        <w:rPr>
          <w:rFonts w:ascii="宋体" w:hAnsi="宋体" w:eastAsia="宋体" w:cs="宋体"/>
          <w:color w:val="000000"/>
        </w:rPr>
        <w:t>病原体、抗原</w:t>
      </w:r>
    </w:p>
    <w:p w14:paraId="781610C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抗原、抗体</w:t>
      </w:r>
      <w:r>
        <w:rPr>
          <w:color w:val="000000"/>
        </w:rPr>
        <w:tab/>
      </w:r>
      <w:r>
        <w:rPr>
          <w:color w:val="000000"/>
        </w:rPr>
        <w:t xml:space="preserve">D. </w:t>
      </w:r>
      <w:r>
        <w:rPr>
          <w:rFonts w:ascii="宋体" w:hAnsi="宋体" w:eastAsia="宋体" w:cs="宋体"/>
          <w:color w:val="000000"/>
        </w:rPr>
        <w:t>病毒、抗原</w:t>
      </w:r>
    </w:p>
    <w:p w14:paraId="0A727428">
      <w:pPr>
        <w:spacing w:line="360" w:lineRule="auto"/>
        <w:textAlignment w:val="center"/>
        <w:rPr>
          <w:color w:val="000000"/>
        </w:rPr>
      </w:pPr>
      <w:r>
        <w:rPr>
          <w:color w:val="2E75B6"/>
        </w:rPr>
        <w:t>【答案】</w:t>
      </w:r>
      <w:r>
        <w:rPr>
          <w:color w:val="000000"/>
        </w:rPr>
        <w:t>B</w:t>
      </w:r>
    </w:p>
    <w:p w14:paraId="4EA25DC5">
      <w:pPr>
        <w:spacing w:line="360" w:lineRule="auto"/>
        <w:textAlignment w:val="center"/>
        <w:rPr>
          <w:color w:val="000000"/>
        </w:rPr>
      </w:pPr>
      <w:r>
        <w:rPr>
          <w:color w:val="2E75B6"/>
        </w:rPr>
        <w:t>【解析】</w:t>
      </w:r>
    </w:p>
    <w:p w14:paraId="2C2E7691">
      <w:pPr>
        <w:spacing w:line="360" w:lineRule="auto"/>
        <w:jc w:val="left"/>
        <w:textAlignment w:val="center"/>
        <w:rPr>
          <w:color w:val="000000"/>
        </w:rPr>
      </w:pPr>
      <w:r>
        <w:rPr>
          <w:color w:val="000000"/>
        </w:rPr>
        <w:t>【分析】（1）传染病是由病原体引起的，能在人与人之间或人与动物之间传播的疾病，具有传染性和流行性。</w:t>
      </w:r>
    </w:p>
    <w:p w14:paraId="3FD466DA">
      <w:pPr>
        <w:spacing w:line="360" w:lineRule="auto"/>
        <w:jc w:val="left"/>
        <w:textAlignment w:val="center"/>
        <w:rPr>
          <w:color w:val="000000"/>
        </w:rPr>
      </w:pPr>
      <w:r>
        <w:rPr>
          <w:color w:val="000000"/>
        </w:rPr>
        <w:t>（2）引起人体产生抗体的物质，叫抗原，如病原体等异物。病原体等抗原物质侵入人体后，刺激了淋巴细胞，使其产生了一种抵抗该病原体的特殊蛋白质，叫抗体。一定的抗体能与一定的抗原结合，从而促进吞噬细胞的吞噬作用，将抗原清除，或者使病原体失去致病性。</w:t>
      </w:r>
    </w:p>
    <w:p w14:paraId="0311D86A">
      <w:pPr>
        <w:spacing w:line="360" w:lineRule="auto"/>
        <w:jc w:val="left"/>
        <w:textAlignment w:val="center"/>
        <w:rPr>
          <w:color w:val="000000"/>
        </w:rPr>
      </w:pPr>
      <w:r>
        <w:rPr>
          <w:color w:val="000000"/>
        </w:rPr>
        <w:t>【详解】病原体是指能引起传染病的细菌、真菌、病毒和寄生虫等；</w:t>
      </w:r>
      <w:r>
        <w:rPr>
          <w:rFonts w:ascii="宋体" w:hAnsi="宋体" w:eastAsia="宋体" w:cs="宋体"/>
          <w:color w:val="000000"/>
        </w:rPr>
        <w:t>呼吸道合胞病毒肺炎是由</w:t>
      </w:r>
      <w:r>
        <w:rPr>
          <w:color w:val="000000"/>
        </w:rPr>
        <w:t>呼吸道合胞病毒引起的传染病，故从传染病角度分析，呼吸道合胞病毒属于病原体。接种用的疫苗是由减毒的、低毒的、灭活的病原体制成的，将疫苗注射到人体后，能刺激人体产生抵抗该病的一种特殊的蛋白质，叫抗体；故从免疫角度分析，呼吸道合胞病毒属于抗原。由此可见，B正确，ABC错误。</w:t>
      </w:r>
    </w:p>
    <w:p w14:paraId="42428344">
      <w:pPr>
        <w:spacing w:line="360" w:lineRule="auto"/>
        <w:jc w:val="left"/>
        <w:textAlignment w:val="center"/>
        <w:rPr>
          <w:color w:val="000000"/>
        </w:rPr>
      </w:pPr>
      <w:r>
        <w:rPr>
          <w:color w:val="000000"/>
        </w:rPr>
        <w:t>故选B。</w:t>
      </w:r>
    </w:p>
    <w:p w14:paraId="6DE57399">
      <w:pPr>
        <w:spacing w:line="360" w:lineRule="auto"/>
        <w:jc w:val="left"/>
        <w:textAlignment w:val="center"/>
        <w:rPr>
          <w:color w:val="000000"/>
        </w:rPr>
      </w:pPr>
      <w:r>
        <w:rPr>
          <w:color w:val="000000"/>
        </w:rPr>
        <w:t xml:space="preserve">22. </w:t>
      </w:r>
      <w:r>
        <w:rPr>
          <w:rFonts w:ascii="宋体" w:hAnsi="宋体" w:eastAsia="宋体" w:cs="宋体"/>
          <w:color w:val="000000"/>
        </w:rPr>
        <w:t>红绿色盲是由只分布于</w:t>
      </w:r>
      <w:r>
        <w:rPr>
          <w:rFonts w:ascii="Times New Roman" w:hAnsi="Times New Roman" w:eastAsia="Times New Roman" w:cs="Times New Roman"/>
          <w:color w:val="000000"/>
        </w:rPr>
        <w:t>X</w:t>
      </w:r>
      <w:r>
        <w:rPr>
          <w:rFonts w:ascii="宋体" w:hAnsi="宋体" w:eastAsia="宋体" w:cs="宋体"/>
          <w:color w:val="000000"/>
        </w:rPr>
        <w:t>染色体上的隐性基因控制的遗传病，一女性红绿色盲患者与色觉正常男性结婚后生育一男孩，该男孩患红绿色盲的几率是（</w:t>
      </w:r>
      <w:r>
        <w:rPr>
          <w:rFonts w:ascii="Times New Roman" w:hAnsi="Times New Roman" w:eastAsia="Times New Roman" w:cs="Times New Roman"/>
          <w:color w:val="000000"/>
        </w:rPr>
        <w:t xml:space="preserve">    </w:t>
      </w:r>
      <w:r>
        <w:rPr>
          <w:rFonts w:ascii="宋体" w:hAnsi="宋体" w:eastAsia="宋体" w:cs="宋体"/>
          <w:color w:val="000000"/>
        </w:rPr>
        <w:t>）</w:t>
      </w:r>
    </w:p>
    <w:p w14:paraId="72A8E71E">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0</w:t>
      </w:r>
      <w:r>
        <w:rPr>
          <w:color w:val="000000"/>
        </w:rPr>
        <w:tab/>
      </w:r>
      <w:r>
        <w:rPr>
          <w:color w:val="000000"/>
        </w:rPr>
        <w:t xml:space="preserve">B. </w:t>
      </w:r>
      <w:r>
        <w:rPr>
          <w:rFonts w:ascii="Times New Roman" w:hAnsi="Times New Roman" w:eastAsia="Times New Roman" w:cs="Times New Roman"/>
          <w:color w:val="000000"/>
        </w:rPr>
        <w:t>25%</w:t>
      </w:r>
      <w:r>
        <w:rPr>
          <w:color w:val="000000"/>
        </w:rPr>
        <w:tab/>
      </w:r>
      <w:r>
        <w:rPr>
          <w:color w:val="000000"/>
        </w:rPr>
        <w:t xml:space="preserve">C. </w:t>
      </w:r>
      <w:r>
        <w:rPr>
          <w:rFonts w:ascii="Times New Roman" w:hAnsi="Times New Roman" w:eastAsia="Times New Roman" w:cs="Times New Roman"/>
          <w:color w:val="000000"/>
        </w:rPr>
        <w:t>50%</w:t>
      </w:r>
      <w:r>
        <w:rPr>
          <w:color w:val="000000"/>
        </w:rPr>
        <w:tab/>
      </w:r>
      <w:r>
        <w:rPr>
          <w:color w:val="000000"/>
        </w:rPr>
        <w:t xml:space="preserve">D. </w:t>
      </w:r>
      <w:r>
        <w:rPr>
          <w:rFonts w:ascii="Times New Roman" w:hAnsi="Times New Roman" w:eastAsia="Times New Roman" w:cs="Times New Roman"/>
          <w:color w:val="000000"/>
        </w:rPr>
        <w:t>100%</w:t>
      </w:r>
    </w:p>
    <w:p w14:paraId="36434890">
      <w:pPr>
        <w:spacing w:line="360" w:lineRule="auto"/>
        <w:textAlignment w:val="center"/>
        <w:rPr>
          <w:color w:val="000000"/>
        </w:rPr>
      </w:pPr>
      <w:r>
        <w:rPr>
          <w:color w:val="2E75B6"/>
        </w:rPr>
        <w:t>【答案】</w:t>
      </w:r>
      <w:r>
        <w:rPr>
          <w:color w:val="000000"/>
        </w:rPr>
        <w:t>D</w:t>
      </w:r>
    </w:p>
    <w:p w14:paraId="0D944267">
      <w:pPr>
        <w:spacing w:line="360" w:lineRule="auto"/>
        <w:textAlignment w:val="center"/>
        <w:rPr>
          <w:color w:val="000000"/>
        </w:rPr>
      </w:pPr>
      <w:r>
        <w:rPr>
          <w:color w:val="2E75B6"/>
        </w:rPr>
        <w:t>【解析】</w:t>
      </w:r>
    </w:p>
    <w:p w14:paraId="2A384A0B">
      <w:pPr>
        <w:spacing w:line="360" w:lineRule="auto"/>
        <w:jc w:val="left"/>
        <w:textAlignment w:val="center"/>
        <w:rPr>
          <w:color w:val="000000"/>
        </w:rPr>
      </w:pPr>
      <w:r>
        <w:rPr>
          <w:color w:val="000000"/>
        </w:rPr>
        <w:t>【分析】生物的性状由基因控制，基因有显性和隐性之分；当细胞内控制某种性状的一对基因都是显性基因或一个是显性、一个是隐性基因时，生物体表现出显性基因控制的性状；当控制某种性状的基因都是隐性时，隐性基因控制的性状才会表现出来。</w:t>
      </w:r>
    </w:p>
    <w:p w14:paraId="2B32E7A9">
      <w:pPr>
        <w:spacing w:line="360" w:lineRule="auto"/>
        <w:jc w:val="left"/>
        <w:textAlignment w:val="center"/>
        <w:rPr>
          <w:color w:val="000000"/>
        </w:rPr>
      </w:pPr>
      <w:r>
        <w:rPr>
          <w:color w:val="000000"/>
        </w:rPr>
        <w:t>【详解】红绿色盲是由只分布于X染色体上的隐性基因控制的遗传病，如果用A表示显性基因，用a表示隐性基因；则</w:t>
      </w:r>
      <w:r>
        <w:rPr>
          <w:rFonts w:ascii="宋体" w:hAnsi="宋体" w:eastAsia="宋体" w:cs="宋体"/>
          <w:color w:val="000000"/>
        </w:rPr>
        <w:t>女性红绿色盲患者的基因组成是</w:t>
      </w:r>
      <w:r>
        <w:rPr>
          <w:color w:val="000000"/>
        </w:rPr>
        <w:t>X</w:t>
      </w:r>
      <w:r>
        <w:rPr>
          <w:color w:val="000000"/>
          <w:vertAlign w:val="superscript"/>
        </w:rPr>
        <w:t>a</w:t>
      </w:r>
      <w:r>
        <w:rPr>
          <w:color w:val="000000"/>
        </w:rPr>
        <w:t>X</w:t>
      </w:r>
      <w:r>
        <w:rPr>
          <w:color w:val="000000"/>
          <w:vertAlign w:val="superscript"/>
        </w:rPr>
        <w:t>a</w:t>
      </w:r>
      <w:r>
        <w:rPr>
          <w:rFonts w:ascii="宋体" w:hAnsi="宋体" w:eastAsia="宋体" w:cs="宋体"/>
          <w:color w:val="000000"/>
        </w:rPr>
        <w:t>，</w:t>
      </w:r>
      <w:r>
        <w:rPr>
          <w:color w:val="000000"/>
        </w:rPr>
        <w:t>色觉正常男性的基因组成为X</w:t>
      </w:r>
      <w:r>
        <w:rPr>
          <w:color w:val="000000"/>
          <w:vertAlign w:val="superscript"/>
        </w:rPr>
        <w:t>A</w:t>
      </w:r>
      <w:r>
        <w:rPr>
          <w:color w:val="000000"/>
        </w:rPr>
        <w:t>Y，其遗传图解如下图所示：</w:t>
      </w:r>
    </w:p>
    <w:p w14:paraId="566F5CDB">
      <w:pPr>
        <w:spacing w:line="360" w:lineRule="auto"/>
        <w:jc w:val="left"/>
        <w:textAlignment w:val="center"/>
        <w:rPr>
          <w:color w:val="000000"/>
        </w:rPr>
      </w:pPr>
      <w:r>
        <w:rPr>
          <w:color w:val="000000"/>
        </w:rPr>
        <w:drawing>
          <wp:inline distT="0" distB="0" distL="114300" distR="114300">
            <wp:extent cx="2771775" cy="1876425"/>
            <wp:effectExtent l="0" t="0" r="9525" b="952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771775" cy="1876425"/>
                    </a:xfrm>
                    <a:prstGeom prst="rect">
                      <a:avLst/>
                    </a:prstGeom>
                  </pic:spPr>
                </pic:pic>
              </a:graphicData>
            </a:graphic>
          </wp:inline>
        </w:drawing>
      </w:r>
    </w:p>
    <w:p w14:paraId="79EB8FDC">
      <w:pPr>
        <w:spacing w:line="360" w:lineRule="auto"/>
        <w:jc w:val="left"/>
        <w:textAlignment w:val="center"/>
        <w:rPr>
          <w:color w:val="000000"/>
        </w:rPr>
      </w:pPr>
      <w:r>
        <w:rPr>
          <w:color w:val="000000"/>
        </w:rPr>
        <w:t>由此可见，一女性红绿色盲患者与色觉正常男性结婚后生育一男孩，该男孩患红绿色盲的几率是100%，D正确，ABC错误。</w:t>
      </w:r>
    </w:p>
    <w:p w14:paraId="4E119D82">
      <w:pPr>
        <w:spacing w:line="360" w:lineRule="auto"/>
        <w:jc w:val="left"/>
        <w:textAlignment w:val="center"/>
        <w:rPr>
          <w:color w:val="000000"/>
        </w:rPr>
      </w:pPr>
      <w:r>
        <w:rPr>
          <w:color w:val="000000"/>
        </w:rPr>
        <w:t>故选D。</w:t>
      </w:r>
    </w:p>
    <w:p w14:paraId="002B4E7C">
      <w:pPr>
        <w:spacing w:line="360" w:lineRule="auto"/>
        <w:jc w:val="left"/>
        <w:textAlignment w:val="center"/>
        <w:rPr>
          <w:color w:val="000000"/>
        </w:rPr>
      </w:pPr>
      <w:r>
        <w:rPr>
          <w:color w:val="000000"/>
        </w:rPr>
        <w:t xml:space="preserve">23. </w:t>
      </w:r>
      <w:r>
        <w:rPr>
          <w:rFonts w:ascii="宋体" w:hAnsi="宋体" w:eastAsia="宋体" w:cs="宋体"/>
          <w:color w:val="000000"/>
        </w:rPr>
        <w:t>如图为使用两种杀虫剂（</w:t>
      </w:r>
      <w:r>
        <w:rPr>
          <w:rFonts w:ascii="Times New Roman" w:hAnsi="Times New Roman" w:eastAsia="Times New Roman" w:cs="Times New Roman"/>
          <w:color w:val="000000"/>
        </w:rPr>
        <w:t>Ⅰ</w:t>
      </w:r>
      <w:r>
        <w:rPr>
          <w:rFonts w:ascii="宋体" w:hAnsi="宋体" w:eastAsia="宋体" w:cs="宋体"/>
          <w:color w:val="000000"/>
        </w:rPr>
        <w:t>、</w:t>
      </w:r>
      <w:r>
        <w:rPr>
          <w:rFonts w:ascii="Times New Roman" w:hAnsi="Times New Roman" w:eastAsia="Times New Roman" w:cs="Times New Roman"/>
          <w:color w:val="000000"/>
        </w:rPr>
        <w:t>Ⅱ</w:t>
      </w:r>
      <w:r>
        <w:rPr>
          <w:rFonts w:ascii="宋体" w:hAnsi="宋体" w:eastAsia="宋体" w:cs="宋体"/>
          <w:color w:val="000000"/>
        </w:rPr>
        <w:t>）时，蟑螂数量的变化曲线。下列对曲线的分析，错误的是（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23C9A96">
      <w:pPr>
        <w:spacing w:line="360" w:lineRule="auto"/>
        <w:jc w:val="left"/>
        <w:textAlignment w:val="center"/>
        <w:rPr>
          <w:color w:val="000000"/>
        </w:rPr>
      </w:pPr>
      <w:r>
        <w:rPr>
          <w:color w:val="000000"/>
        </w:rPr>
        <w:drawing>
          <wp:inline distT="0" distB="0" distL="114300" distR="114300">
            <wp:extent cx="1952625" cy="1352550"/>
            <wp:effectExtent l="0" t="0" r="952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952625" cy="1352550"/>
                    </a:xfrm>
                    <a:prstGeom prst="rect">
                      <a:avLst/>
                    </a:prstGeom>
                  </pic:spPr>
                </pic:pic>
              </a:graphicData>
            </a:graphic>
          </wp:inline>
        </w:drawing>
      </w:r>
    </w:p>
    <w:p w14:paraId="7C1F8702">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段下降是因为杀虫剂</w:t>
      </w:r>
      <w:r>
        <w:rPr>
          <w:rFonts w:ascii="Times New Roman" w:hAnsi="Times New Roman" w:eastAsia="Times New Roman" w:cs="Times New Roman"/>
          <w:color w:val="000000"/>
        </w:rPr>
        <w:t>Ⅰ</w:t>
      </w:r>
      <w:r>
        <w:rPr>
          <w:rFonts w:ascii="宋体" w:hAnsi="宋体" w:eastAsia="宋体" w:cs="宋体"/>
          <w:color w:val="000000"/>
        </w:rPr>
        <w:t>对蟑螂进行了定向选择</w:t>
      </w:r>
    </w:p>
    <w:p w14:paraId="6A0D94CC">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段上升体现了蟑螂有过度繁殖的倾向</w:t>
      </w:r>
    </w:p>
    <w:p w14:paraId="640ED53C">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w:t>
      </w:r>
      <w:r>
        <w:rPr>
          <w:rFonts w:ascii="宋体" w:hAnsi="宋体" w:eastAsia="宋体" w:cs="宋体"/>
          <w:color w:val="000000"/>
        </w:rPr>
        <w:t>点不为</w:t>
      </w:r>
      <w:r>
        <w:rPr>
          <w:rFonts w:ascii="Times New Roman" w:hAnsi="Times New Roman" w:eastAsia="Times New Roman" w:cs="Times New Roman"/>
          <w:color w:val="000000"/>
        </w:rPr>
        <w:t>0</w:t>
      </w:r>
      <w:r>
        <w:rPr>
          <w:rFonts w:ascii="宋体" w:hAnsi="宋体" w:eastAsia="宋体" w:cs="宋体"/>
          <w:color w:val="000000"/>
        </w:rPr>
        <w:t>是因为少数抵抗杀虫剂</w:t>
      </w:r>
      <w:r>
        <w:rPr>
          <w:rFonts w:ascii="Times New Roman" w:hAnsi="Times New Roman" w:eastAsia="Times New Roman" w:cs="Times New Roman"/>
          <w:color w:val="000000"/>
        </w:rPr>
        <w:t>Ⅰ</w:t>
      </w:r>
      <w:r>
        <w:rPr>
          <w:rFonts w:ascii="宋体" w:hAnsi="宋体" w:eastAsia="宋体" w:cs="宋体"/>
          <w:color w:val="000000"/>
        </w:rPr>
        <w:t>强的有利变异个体得以生存</w:t>
      </w:r>
    </w:p>
    <w:p w14:paraId="651DFD8E">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e</w:t>
      </w:r>
      <w:r>
        <w:rPr>
          <w:rFonts w:ascii="宋体" w:hAnsi="宋体" w:eastAsia="宋体" w:cs="宋体"/>
          <w:color w:val="000000"/>
        </w:rPr>
        <w:t>段上升是因为杀虫剂</w:t>
      </w:r>
      <w:r>
        <w:rPr>
          <w:rFonts w:ascii="Times New Roman" w:hAnsi="Times New Roman" w:eastAsia="Times New Roman" w:cs="Times New Roman"/>
          <w:color w:val="000000"/>
        </w:rPr>
        <w:t>Ⅱ</w:t>
      </w:r>
      <w:r>
        <w:rPr>
          <w:rFonts w:ascii="宋体" w:hAnsi="宋体" w:eastAsia="宋体" w:cs="宋体"/>
          <w:color w:val="000000"/>
        </w:rPr>
        <w:t>使蟑螂产生了更强的抗药性变异</w:t>
      </w:r>
    </w:p>
    <w:p w14:paraId="13D00C29">
      <w:pPr>
        <w:spacing w:line="360" w:lineRule="auto"/>
        <w:textAlignment w:val="center"/>
        <w:rPr>
          <w:color w:val="000000"/>
        </w:rPr>
      </w:pPr>
      <w:r>
        <w:rPr>
          <w:color w:val="2E75B6"/>
        </w:rPr>
        <w:t>【答案】</w:t>
      </w:r>
      <w:r>
        <w:rPr>
          <w:color w:val="000000"/>
        </w:rPr>
        <w:t>D</w:t>
      </w:r>
    </w:p>
    <w:p w14:paraId="450BB822">
      <w:pPr>
        <w:spacing w:line="360" w:lineRule="auto"/>
        <w:textAlignment w:val="center"/>
        <w:rPr>
          <w:color w:val="000000"/>
        </w:rPr>
      </w:pPr>
      <w:r>
        <w:rPr>
          <w:color w:val="2E75B6"/>
        </w:rPr>
        <w:t>【解析】</w:t>
      </w:r>
    </w:p>
    <w:p w14:paraId="7BB7014A">
      <w:pPr>
        <w:spacing w:line="360" w:lineRule="auto"/>
        <w:jc w:val="left"/>
        <w:textAlignment w:val="center"/>
        <w:rPr>
          <w:color w:val="000000"/>
        </w:rPr>
      </w:pPr>
      <w:r>
        <w:rPr>
          <w:color w:val="000000"/>
        </w:rPr>
        <w:t>【分析】</w:t>
      </w:r>
      <w:r>
        <w:rPr>
          <w:rFonts w:ascii="宋体" w:hAnsi="宋体" w:eastAsia="宋体" w:cs="宋体"/>
          <w:color w:val="000000"/>
        </w:rPr>
        <w:t>达尔文的自然选择学说，是生物进化论的核心内容。自然选择学说的中心论点是：物种是可变的。而且生物具有多样性和适应性。自然选择学说的主要内容是：过度繁殖、生存斗争、遗传和变异、适者生存。</w:t>
      </w:r>
    </w:p>
    <w:p w14:paraId="69DB656E">
      <w:pPr>
        <w:spacing w:line="360" w:lineRule="auto"/>
        <w:jc w:val="left"/>
        <w:textAlignment w:val="center"/>
        <w:rPr>
          <w:color w:val="000000"/>
        </w:rPr>
      </w:pPr>
      <w:r>
        <w:rPr>
          <w:color w:val="000000"/>
        </w:rPr>
        <w:t>【详解】A．杀虫剂Ⅰ、Ⅱ都对害虫起到了定向选择作用，ab段下降的原因是农药对害虫进行了定向选择，A正确。</w:t>
      </w:r>
    </w:p>
    <w:p w14:paraId="33D11AFF">
      <w:pPr>
        <w:spacing w:line="360" w:lineRule="auto"/>
        <w:jc w:val="left"/>
        <w:textAlignment w:val="center"/>
        <w:rPr>
          <w:color w:val="000000"/>
        </w:rPr>
      </w:pPr>
      <w:r>
        <w:rPr>
          <w:color w:val="000000"/>
        </w:rPr>
        <w:t>B．曲线回升是通过抗药性强的害虫不断繁殖实现的，B正确。</w:t>
      </w:r>
    </w:p>
    <w:p w14:paraId="12B82ED2">
      <w:pPr>
        <w:spacing w:line="360" w:lineRule="auto"/>
        <w:jc w:val="left"/>
        <w:textAlignment w:val="center"/>
        <w:rPr>
          <w:color w:val="000000"/>
        </w:rPr>
      </w:pPr>
      <w:r>
        <w:rPr>
          <w:color w:val="000000"/>
        </w:rPr>
        <w:t>C．曲线下降不会达到零值，是因为害虫有抗药性强的个体，C正确。</w:t>
      </w:r>
    </w:p>
    <w:p w14:paraId="5FD1DEEF">
      <w:pPr>
        <w:spacing w:line="360" w:lineRule="auto"/>
        <w:jc w:val="left"/>
        <w:textAlignment w:val="center"/>
        <w:rPr>
          <w:color w:val="000000"/>
        </w:rPr>
      </w:pPr>
      <w:r>
        <w:rPr>
          <w:color w:val="000000"/>
        </w:rPr>
        <w:t>D．害虫的抗药性存在着个体差异，杀虫剂l、Ⅱ不能使害虫发生抗药性强弱的变异，D错误。</w:t>
      </w:r>
    </w:p>
    <w:p w14:paraId="03C2CF7C">
      <w:pPr>
        <w:spacing w:line="360" w:lineRule="auto"/>
        <w:jc w:val="left"/>
        <w:textAlignment w:val="center"/>
        <w:rPr>
          <w:color w:val="000000"/>
        </w:rPr>
      </w:pPr>
      <w:r>
        <w:rPr>
          <w:color w:val="000000"/>
        </w:rPr>
        <w:t>故选D。</w:t>
      </w:r>
    </w:p>
    <w:p w14:paraId="0E297C98">
      <w:pPr>
        <w:spacing w:line="360" w:lineRule="auto"/>
        <w:jc w:val="left"/>
        <w:textAlignment w:val="center"/>
        <w:rPr>
          <w:color w:val="000000"/>
        </w:rPr>
      </w:pPr>
      <w:r>
        <w:rPr>
          <w:color w:val="000000"/>
        </w:rPr>
        <w:t xml:space="preserve">24. </w:t>
      </w:r>
      <w:r>
        <w:rPr>
          <w:rFonts w:ascii="宋体" w:hAnsi="宋体" w:eastAsia="宋体" w:cs="宋体"/>
          <w:color w:val="000000"/>
        </w:rPr>
        <w:t>我国科学家利用蒙古牛、三河牛等为育种素材，通过杂交创新和持续选育，培育出了具有我国自主知识产权的</w:t>
      </w:r>
      <w:r>
        <w:rPr>
          <w:rFonts w:ascii="Times New Roman" w:hAnsi="Times New Roman" w:eastAsia="Times New Roman" w:cs="Times New Roman"/>
          <w:color w:val="000000"/>
        </w:rPr>
        <w:t>——“</w:t>
      </w:r>
      <w:r>
        <w:rPr>
          <w:rFonts w:ascii="宋体" w:hAnsi="宋体" w:eastAsia="宋体" w:cs="宋体"/>
          <w:color w:val="000000"/>
        </w:rPr>
        <w:t>华西牛</w:t>
      </w:r>
      <w:r>
        <w:rPr>
          <w:rFonts w:ascii="Times New Roman" w:hAnsi="Times New Roman" w:eastAsia="Times New Roman" w:cs="Times New Roman"/>
          <w:color w:val="000000"/>
        </w:rPr>
        <w:t>”</w:t>
      </w:r>
      <w:r>
        <w:rPr>
          <w:rFonts w:ascii="宋体" w:hAnsi="宋体" w:eastAsia="宋体" w:cs="宋体"/>
          <w:color w:val="000000"/>
        </w:rPr>
        <w:t>。这是利用了生物的（</w:t>
      </w:r>
      <w:r>
        <w:rPr>
          <w:rFonts w:ascii="Times New Roman" w:hAnsi="Times New Roman" w:eastAsia="Times New Roman" w:cs="Times New Roman"/>
          <w:color w:val="000000"/>
        </w:rPr>
        <w:t xml:space="preserve">    </w:t>
      </w:r>
      <w:r>
        <w:rPr>
          <w:rFonts w:ascii="宋体" w:hAnsi="宋体" w:eastAsia="宋体" w:cs="宋体"/>
          <w:color w:val="000000"/>
        </w:rPr>
        <w:t>）</w:t>
      </w:r>
    </w:p>
    <w:p w14:paraId="750FED19">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物种多样性</w:t>
      </w:r>
      <w:r>
        <w:rPr>
          <w:color w:val="000000"/>
        </w:rPr>
        <w:tab/>
      </w:r>
      <w:r>
        <w:rPr>
          <w:color w:val="000000"/>
        </w:rPr>
        <w:t xml:space="preserve">B. </w:t>
      </w:r>
      <w:r>
        <w:rPr>
          <w:rFonts w:ascii="宋体" w:hAnsi="宋体" w:eastAsia="宋体" w:cs="宋体"/>
          <w:color w:val="000000"/>
        </w:rPr>
        <w:t>基因多样性</w:t>
      </w:r>
    </w:p>
    <w:p w14:paraId="497B93AB">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生态系统多样性</w:t>
      </w:r>
      <w:r>
        <w:rPr>
          <w:color w:val="000000"/>
        </w:rPr>
        <w:tab/>
      </w:r>
      <w:r>
        <w:rPr>
          <w:color w:val="000000"/>
        </w:rPr>
        <w:t xml:space="preserve">D. </w:t>
      </w:r>
      <w:r>
        <w:rPr>
          <w:rFonts w:ascii="宋体" w:hAnsi="宋体" w:eastAsia="宋体" w:cs="宋体"/>
          <w:color w:val="000000"/>
        </w:rPr>
        <w:t>环境多样性</w:t>
      </w:r>
    </w:p>
    <w:p w14:paraId="1B371D28">
      <w:pPr>
        <w:spacing w:line="360" w:lineRule="auto"/>
        <w:textAlignment w:val="center"/>
        <w:rPr>
          <w:color w:val="000000"/>
        </w:rPr>
      </w:pPr>
      <w:r>
        <w:rPr>
          <w:color w:val="2E75B6"/>
        </w:rPr>
        <w:t>【答案】</w:t>
      </w:r>
      <w:r>
        <w:rPr>
          <w:color w:val="000000"/>
        </w:rPr>
        <w:t>B</w:t>
      </w:r>
    </w:p>
    <w:p w14:paraId="487DFA6F">
      <w:pPr>
        <w:spacing w:line="360" w:lineRule="auto"/>
        <w:textAlignment w:val="center"/>
        <w:rPr>
          <w:color w:val="000000"/>
        </w:rPr>
      </w:pPr>
      <w:r>
        <w:rPr>
          <w:color w:val="2E75B6"/>
        </w:rPr>
        <w:t>【解析】</w:t>
      </w:r>
    </w:p>
    <w:p w14:paraId="0274638F">
      <w:pPr>
        <w:spacing w:line="360" w:lineRule="auto"/>
        <w:jc w:val="left"/>
        <w:textAlignment w:val="center"/>
        <w:rPr>
          <w:color w:val="000000"/>
        </w:rPr>
      </w:pPr>
      <w:r>
        <w:rPr>
          <w:color w:val="000000"/>
        </w:rPr>
        <w:t>【分析】生物</w:t>
      </w:r>
      <w:r>
        <w:rPr>
          <w:color w:val="000000"/>
          <w:position w:val="0"/>
        </w:rPr>
        <w:drawing>
          <wp:inline distT="0" distB="0" distL="114300" distR="114300">
            <wp:extent cx="133350" cy="177800"/>
            <wp:effectExtent l="0" t="0" r="0" b="13335"/>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多样性包括生物种类的多样性、基因的多样性和生态系统的多样性三个层次。</w:t>
      </w:r>
    </w:p>
    <w:p w14:paraId="7599BA3D">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物种的多样性是指定区 域内物种的丰富程度， 是生物多样性的关键，A不符合题意。</w:t>
      </w:r>
    </w:p>
    <w:p w14:paraId="71DEC28E">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遗传的多样性也称为基因的多样性，是生物多样性的重要组成部分。生物的细胞内具有成千上万个基因，由于不同生物的基因有较大差别，同种生物的个体之间在基因组成上也不尽相同，因此每种生物都是一个丰富的基因库。遗传的多样性是生物进化的基础，它决定了物种的多样性。因此，“华西牛”的培育过程利用了生物的基因多样性，B符合题意。</w:t>
      </w:r>
    </w:p>
    <w:p w14:paraId="7E886F23">
      <w:pPr>
        <w:spacing w:line="360" w:lineRule="auto"/>
        <w:jc w:val="left"/>
        <w:textAlignment w:val="center"/>
        <w:rPr>
          <w:color w:val="000000"/>
        </w:rPr>
      </w:pPr>
      <w:r>
        <w:rPr>
          <w:rFonts w:ascii="Times New Roman" w:hAnsi="Times New Roman" w:eastAsia="Times New Roman" w:cs="Times New Roman"/>
          <w:color w:val="000000"/>
        </w:rPr>
        <w:t>CD</w:t>
      </w:r>
      <w:r>
        <w:rPr>
          <w:rFonts w:ascii="宋体" w:hAnsi="宋体" w:eastAsia="宋体" w:cs="宋体"/>
          <w:color w:val="000000"/>
        </w:rPr>
        <w:t>．</w:t>
      </w:r>
      <w:r>
        <w:rPr>
          <w:color w:val="000000"/>
        </w:rPr>
        <w:t>物种的多样性和生活环境的多样性构成了生态系统的多样性；生态系统的多样性是指生物群落及其生态过程的多样性，以及生态系统的环境差异、生态过程变化的多样性等，CD不符合题意。</w:t>
      </w:r>
    </w:p>
    <w:p w14:paraId="4F0237A9">
      <w:pPr>
        <w:spacing w:line="360" w:lineRule="auto"/>
        <w:jc w:val="left"/>
        <w:textAlignment w:val="center"/>
        <w:rPr>
          <w:color w:val="000000"/>
        </w:rPr>
      </w:pPr>
      <w:r>
        <w:rPr>
          <w:color w:val="000000"/>
        </w:rPr>
        <w:t>故选B。</w:t>
      </w:r>
    </w:p>
    <w:p w14:paraId="3402C97C">
      <w:pPr>
        <w:spacing w:line="360" w:lineRule="auto"/>
        <w:jc w:val="left"/>
        <w:textAlignment w:val="center"/>
        <w:rPr>
          <w:color w:val="000000"/>
        </w:rPr>
      </w:pPr>
      <w:r>
        <w:rPr>
          <w:color w:val="000000"/>
        </w:rPr>
        <w:t xml:space="preserve">25. </w:t>
      </w:r>
      <w:r>
        <w:rPr>
          <w:rFonts w:ascii="宋体" w:hAnsi="宋体" w:eastAsia="宋体" w:cs="宋体"/>
          <w:color w:val="000000"/>
        </w:rPr>
        <w:t>多巴胺是人体内神经元产生的用于传递兴奋的一种物质，作用于下一个神经元多巴胺受体（细胞膜上的一种蛋白质，起传递信号的作用）后会被回收，而毒品能通过阻碍多巴胺回收使人保持较长时间兴奋，导致多巴胺受体减少。当毒品药效失去后，由于多巴胺受体减少，导致机体无法正常传递兴奋而失去愉悦感，如果继续用毒品来维持神经元的兴奋状态，就会形成恶性循环，毒瘾难戒，对身心造成严重摧残。下列对毒品危害的认识，错误的是（    ）</w:t>
      </w:r>
    </w:p>
    <w:p w14:paraId="3D66A35A">
      <w:pPr>
        <w:spacing w:line="360" w:lineRule="auto"/>
        <w:jc w:val="left"/>
        <w:textAlignment w:val="center"/>
        <w:rPr>
          <w:color w:val="000000"/>
        </w:rPr>
      </w:pPr>
      <w:r>
        <w:rPr>
          <w:color w:val="000000"/>
        </w:rPr>
        <w:t xml:space="preserve">A. </w:t>
      </w:r>
      <w:r>
        <w:rPr>
          <w:rFonts w:ascii="宋体" w:hAnsi="宋体" w:eastAsia="宋体" w:cs="宋体"/>
          <w:color w:val="000000"/>
        </w:rPr>
        <w:t>“</w:t>
      </w:r>
      <w:r>
        <w:rPr>
          <w:rFonts w:ascii="Times New Roman" w:hAnsi="Times New Roman" w:eastAsia="Times New Roman" w:cs="Times New Roman"/>
          <w:color w:val="000000"/>
        </w:rPr>
        <w:t>K</w:t>
      </w:r>
      <w:r>
        <w:rPr>
          <w:rFonts w:ascii="宋体" w:hAnsi="宋体" w:eastAsia="宋体" w:cs="宋体"/>
          <w:color w:val="000000"/>
        </w:rPr>
        <w:t>粉、冰毒、摇头丸”等毒品会降低人体免疫力</w:t>
      </w:r>
    </w:p>
    <w:p w14:paraId="05FD50A5">
      <w:pPr>
        <w:spacing w:line="360" w:lineRule="auto"/>
        <w:jc w:val="left"/>
        <w:textAlignment w:val="center"/>
        <w:rPr>
          <w:color w:val="000000"/>
        </w:rPr>
      </w:pPr>
      <w:r>
        <w:rPr>
          <w:color w:val="000000"/>
        </w:rPr>
        <w:t xml:space="preserve">B. </w:t>
      </w:r>
      <w:r>
        <w:rPr>
          <w:rFonts w:ascii="宋体" w:hAnsi="宋体" w:eastAsia="宋体" w:cs="宋体"/>
          <w:color w:val="000000"/>
        </w:rPr>
        <w:t>吸毒会使神经元的信息传递功能受损伤</w:t>
      </w:r>
    </w:p>
    <w:p w14:paraId="10F42B1F">
      <w:pPr>
        <w:spacing w:line="360" w:lineRule="auto"/>
        <w:jc w:val="left"/>
        <w:textAlignment w:val="center"/>
        <w:rPr>
          <w:color w:val="000000"/>
        </w:rPr>
      </w:pPr>
      <w:r>
        <w:rPr>
          <w:color w:val="000000"/>
        </w:rPr>
        <w:t xml:space="preserve">C. </w:t>
      </w:r>
      <w:r>
        <w:rPr>
          <w:rFonts w:ascii="宋体" w:hAnsi="宋体" w:eastAsia="宋体" w:cs="宋体"/>
          <w:color w:val="000000"/>
        </w:rPr>
        <w:t>吸毒会损害人的神经系统，并使心肺受损，严重时会引起死亡</w:t>
      </w:r>
    </w:p>
    <w:p w14:paraId="2A9FFF37">
      <w:pPr>
        <w:spacing w:line="360" w:lineRule="auto"/>
        <w:jc w:val="left"/>
        <w:textAlignment w:val="center"/>
        <w:rPr>
          <w:color w:val="000000"/>
        </w:rPr>
      </w:pPr>
      <w:r>
        <w:rPr>
          <w:color w:val="000000"/>
        </w:rPr>
        <w:t xml:space="preserve">D. </w:t>
      </w:r>
      <w:r>
        <w:rPr>
          <w:rFonts w:ascii="宋体" w:hAnsi="宋体" w:eastAsia="宋体" w:cs="宋体"/>
          <w:color w:val="000000"/>
        </w:rPr>
        <w:t>只要意志力强大，少量吸毒不会上瘾，不会丧失理智</w:t>
      </w:r>
    </w:p>
    <w:p w14:paraId="170813B4">
      <w:pPr>
        <w:spacing w:line="360" w:lineRule="auto"/>
        <w:textAlignment w:val="center"/>
        <w:rPr>
          <w:color w:val="000000"/>
        </w:rPr>
      </w:pPr>
      <w:r>
        <w:rPr>
          <w:color w:val="2E75B6"/>
        </w:rPr>
        <w:t>【答案】</w:t>
      </w:r>
      <w:r>
        <w:rPr>
          <w:color w:val="000000"/>
        </w:rPr>
        <w:t>D</w:t>
      </w:r>
    </w:p>
    <w:p w14:paraId="28589FEF">
      <w:pPr>
        <w:spacing w:line="360" w:lineRule="auto"/>
        <w:textAlignment w:val="center"/>
        <w:rPr>
          <w:color w:val="000000"/>
        </w:rPr>
      </w:pPr>
      <w:r>
        <w:rPr>
          <w:color w:val="2E75B6"/>
        </w:rPr>
        <w:t>【解析】</w:t>
      </w:r>
    </w:p>
    <w:p w14:paraId="47598791">
      <w:pPr>
        <w:spacing w:line="360" w:lineRule="auto"/>
        <w:jc w:val="left"/>
        <w:textAlignment w:val="center"/>
        <w:rPr>
          <w:color w:val="000000"/>
        </w:rPr>
      </w:pPr>
      <w:r>
        <w:rPr>
          <w:color w:val="000000"/>
        </w:rPr>
        <w:t>【分析】毒品主要作用于人体的中枢神经系统。像海洛因等阿片类毒品，会与大脑中的阿片受体结合，抑制中枢神经系统，使人产生呼吸抑制、嗜睡等反应，还有冰毒等苯丙胺类毒品，主要是促使大脑释放大量多巴胺等神经递质，刺激中枢神经系统，带来兴奋、妄想等感觉。并且毒品也会对人体的心血管系统、免疫系统等造成损害。</w:t>
      </w:r>
    </w:p>
    <w:p w14:paraId="5AC600DC">
      <w:pPr>
        <w:spacing w:line="360" w:lineRule="auto"/>
        <w:jc w:val="left"/>
        <w:textAlignment w:val="center"/>
        <w:rPr>
          <w:color w:val="000000"/>
        </w:rPr>
      </w:pPr>
      <w:r>
        <w:rPr>
          <w:color w:val="000000"/>
        </w:rPr>
        <w:t>【详解】A</w:t>
      </w:r>
      <w:r>
        <w:rPr>
          <w:rFonts w:ascii="宋体" w:hAnsi="宋体" w:eastAsia="宋体" w:cs="宋体"/>
          <w:color w:val="000000"/>
        </w:rPr>
        <w:t>．根据题意分析，毒品能通过阻碍多巴胺回收使人保持较长时间兴奋，导致多巴胺受体减少，故“</w:t>
      </w:r>
      <w:r>
        <w:rPr>
          <w:rFonts w:ascii="Times New Roman" w:hAnsi="Times New Roman" w:eastAsia="Times New Roman" w:cs="Times New Roman"/>
          <w:color w:val="000000"/>
        </w:rPr>
        <w:t>K</w:t>
      </w:r>
      <w:r>
        <w:rPr>
          <w:rFonts w:ascii="宋体" w:hAnsi="宋体" w:eastAsia="宋体" w:cs="宋体"/>
          <w:color w:val="000000"/>
        </w:rPr>
        <w:t>粉、冰毒、摇头丸”等毒品会降低人体免疫力，</w:t>
      </w:r>
      <w:r>
        <w:rPr>
          <w:rFonts w:ascii="Times New Roman" w:hAnsi="Times New Roman" w:eastAsia="Times New Roman" w:cs="Times New Roman"/>
          <w:color w:val="000000"/>
        </w:rPr>
        <w:t>A</w:t>
      </w:r>
      <w:r>
        <w:rPr>
          <w:rFonts w:ascii="宋体" w:hAnsi="宋体" w:eastAsia="宋体" w:cs="宋体"/>
          <w:color w:val="000000"/>
        </w:rPr>
        <w:t>正确。</w:t>
      </w:r>
    </w:p>
    <w:p w14:paraId="39885B54">
      <w:pPr>
        <w:spacing w:line="360" w:lineRule="auto"/>
        <w:jc w:val="left"/>
        <w:textAlignment w:val="center"/>
        <w:rPr>
          <w:color w:val="000000"/>
        </w:rPr>
      </w:pPr>
      <w:r>
        <w:rPr>
          <w:color w:val="000000"/>
        </w:rPr>
        <w:t>B</w:t>
      </w:r>
      <w:r>
        <w:rPr>
          <w:rFonts w:ascii="宋体" w:hAnsi="宋体" w:eastAsia="宋体" w:cs="宋体"/>
          <w:color w:val="000000"/>
        </w:rPr>
        <w:t>．毒品能通过阻碍多巴胺回收使人保持较长时间兴奋，导致多巴胺受体减少，从而导致神经元的信息传递功能损伤，</w:t>
      </w:r>
      <w:r>
        <w:rPr>
          <w:rFonts w:ascii="Times New Roman" w:hAnsi="Times New Roman" w:eastAsia="Times New Roman" w:cs="Times New Roman"/>
          <w:color w:val="000000"/>
        </w:rPr>
        <w:t>B</w:t>
      </w:r>
      <w:r>
        <w:rPr>
          <w:rFonts w:ascii="宋体" w:hAnsi="宋体" w:eastAsia="宋体" w:cs="宋体"/>
          <w:color w:val="000000"/>
        </w:rPr>
        <w:t>正确。</w:t>
      </w:r>
    </w:p>
    <w:p w14:paraId="32E8ACFB">
      <w:pPr>
        <w:spacing w:line="360" w:lineRule="auto"/>
        <w:jc w:val="left"/>
        <w:textAlignment w:val="center"/>
        <w:rPr>
          <w:color w:val="000000"/>
        </w:rPr>
      </w:pPr>
      <w:r>
        <w:rPr>
          <w:color w:val="000000"/>
        </w:rPr>
        <w:t>C</w:t>
      </w:r>
      <w:r>
        <w:rPr>
          <w:rFonts w:ascii="宋体" w:hAnsi="宋体" w:eastAsia="宋体" w:cs="宋体"/>
          <w:color w:val="000000"/>
        </w:rPr>
        <w:t>．吸毒会损害人的神经系统，并使心肺受损，严重时会引起死亡，</w:t>
      </w:r>
      <w:r>
        <w:rPr>
          <w:rFonts w:ascii="Times New Roman" w:hAnsi="Times New Roman" w:eastAsia="Times New Roman" w:cs="Times New Roman"/>
          <w:color w:val="000000"/>
        </w:rPr>
        <w:t>C</w:t>
      </w:r>
      <w:r>
        <w:rPr>
          <w:rFonts w:ascii="宋体" w:hAnsi="宋体" w:eastAsia="宋体" w:cs="宋体"/>
          <w:color w:val="000000"/>
        </w:rPr>
        <w:t>正确。</w:t>
      </w:r>
    </w:p>
    <w:p w14:paraId="14ABA029">
      <w:pPr>
        <w:spacing w:line="360" w:lineRule="auto"/>
        <w:jc w:val="left"/>
        <w:textAlignment w:val="center"/>
        <w:rPr>
          <w:color w:val="000000"/>
        </w:rPr>
      </w:pPr>
      <w:r>
        <w:rPr>
          <w:color w:val="000000"/>
        </w:rPr>
        <w:t>D</w:t>
      </w:r>
      <w:r>
        <w:rPr>
          <w:rFonts w:ascii="宋体" w:hAnsi="宋体" w:eastAsia="宋体" w:cs="宋体"/>
          <w:color w:val="000000"/>
        </w:rPr>
        <w:t>．</w:t>
      </w:r>
      <w:r>
        <w:rPr>
          <w:color w:val="000000"/>
        </w:rPr>
        <w:t>毒品具有很</w:t>
      </w:r>
      <w:r>
        <w:rPr>
          <w:rFonts w:ascii="宋体" w:hAnsi="宋体" w:eastAsia="宋体" w:cs="宋体"/>
          <w:color w:val="000000"/>
        </w:rPr>
        <w:t>强的成瘾性，一旦沾染，很难戒除，严重危害人体身心健康，危害社会，我们要坚决远离毒品，坚决杜绝“第一口”，吸毒往往是</w:t>
      </w:r>
      <w:r>
        <w:rPr>
          <w:color w:val="000000"/>
        </w:rPr>
        <w:t>从第一口开始的一旦开始，就会成瘾，D错误。</w:t>
      </w:r>
    </w:p>
    <w:p w14:paraId="55CA8625">
      <w:pPr>
        <w:spacing w:line="360" w:lineRule="auto"/>
        <w:jc w:val="left"/>
        <w:textAlignment w:val="center"/>
        <w:rPr>
          <w:color w:val="000000"/>
        </w:rPr>
      </w:pPr>
      <w:r>
        <w:rPr>
          <w:color w:val="000000"/>
        </w:rPr>
        <w:t>故选D。</w:t>
      </w:r>
    </w:p>
    <w:p w14:paraId="20C6A83A">
      <w:pPr>
        <w:spacing w:line="360" w:lineRule="auto"/>
        <w:jc w:val="left"/>
        <w:textAlignment w:val="center"/>
        <w:rPr>
          <w:color w:val="000000"/>
        </w:rPr>
      </w:pPr>
      <w:r>
        <w:rPr>
          <w:rFonts w:ascii="宋体" w:hAnsi="宋体" w:eastAsia="宋体" w:cs="宋体"/>
          <w:b/>
          <w:color w:val="000000"/>
          <w:sz w:val="24"/>
        </w:rPr>
        <w:t>二、非选择题：本题共</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14:paraId="0A8E9953">
      <w:pPr>
        <w:spacing w:line="360" w:lineRule="auto"/>
        <w:jc w:val="left"/>
        <w:textAlignment w:val="center"/>
        <w:rPr>
          <w:color w:val="000000"/>
        </w:rPr>
      </w:pPr>
      <w:r>
        <w:rPr>
          <w:color w:val="000000"/>
        </w:rPr>
        <w:t xml:space="preserve">26. </w:t>
      </w:r>
      <w:r>
        <w:rPr>
          <w:rFonts w:ascii="宋体" w:hAnsi="宋体" w:eastAsia="宋体" w:cs="宋体"/>
          <w:color w:val="000000"/>
        </w:rPr>
        <w:t>生物兴趣小组走进圣女果（俗称小番茄）种植大棚开展了一系列调查实践活动。</w:t>
      </w:r>
    </w:p>
    <w:p w14:paraId="13D0F058">
      <w:pPr>
        <w:spacing w:line="360" w:lineRule="auto"/>
        <w:jc w:val="left"/>
        <w:textAlignment w:val="center"/>
        <w:rPr>
          <w:color w:val="000000"/>
        </w:rPr>
      </w:pPr>
      <w:r>
        <w:rPr>
          <w:color w:val="000000"/>
        </w:rPr>
        <w:t>（1）</w:t>
      </w:r>
      <w:r>
        <w:rPr>
          <w:rFonts w:ascii="宋体" w:hAnsi="宋体" w:eastAsia="宋体" w:cs="宋体"/>
          <w:color w:val="000000"/>
        </w:rPr>
        <w:t>栽培前，果农将浸泡后的种子放入纱布中，盖上湿毛巾，置于</w:t>
      </w:r>
      <w:r>
        <w:rPr>
          <w:rFonts w:ascii="Times New Roman" w:hAnsi="Times New Roman" w:eastAsia="Times New Roman" w:cs="Times New Roman"/>
          <w:color w:val="000000"/>
        </w:rPr>
        <w:t>25</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的环境中一段时间。这是为种子萌发提供充足的空气、</w:t>
      </w:r>
      <w:r>
        <w:rPr>
          <w:color w:val="000000"/>
        </w:rPr>
        <w:t>______</w:t>
      </w:r>
      <w:r>
        <w:rPr>
          <w:rFonts w:ascii="宋体" w:hAnsi="宋体" w:eastAsia="宋体" w:cs="宋体"/>
          <w:color w:val="000000"/>
        </w:rPr>
        <w:t>和</w:t>
      </w:r>
      <w:r>
        <w:rPr>
          <w:color w:val="000000"/>
        </w:rPr>
        <w:t>______</w:t>
      </w:r>
      <w:r>
        <w:rPr>
          <w:rFonts w:ascii="宋体" w:hAnsi="宋体" w:eastAsia="宋体" w:cs="宋体"/>
          <w:color w:val="000000"/>
        </w:rPr>
        <w:t>等外界条件。</w:t>
      </w:r>
    </w:p>
    <w:p w14:paraId="15BC49E1">
      <w:pPr>
        <w:spacing w:line="360" w:lineRule="auto"/>
        <w:jc w:val="left"/>
        <w:textAlignment w:val="center"/>
        <w:rPr>
          <w:color w:val="000000"/>
        </w:rPr>
      </w:pPr>
      <w:r>
        <w:rPr>
          <w:color w:val="000000"/>
        </w:rPr>
        <w:t>（2）</w:t>
      </w:r>
      <w:r>
        <w:rPr>
          <w:rFonts w:ascii="宋体" w:hAnsi="宋体" w:eastAsia="宋体" w:cs="宋体"/>
          <w:color w:val="000000"/>
        </w:rPr>
        <w:t>冬季白天果农将取暖的蜂窝煤炉搬进种植大棚，主要目的是提供</w:t>
      </w:r>
      <w:r>
        <w:rPr>
          <w:color w:val="000000"/>
        </w:rPr>
        <w:t>______</w:t>
      </w:r>
      <w:r>
        <w:rPr>
          <w:rFonts w:ascii="宋体" w:hAnsi="宋体" w:eastAsia="宋体" w:cs="宋体"/>
          <w:color w:val="000000"/>
        </w:rPr>
        <w:t>。</w:t>
      </w:r>
    </w:p>
    <w:p w14:paraId="683C8800">
      <w:pPr>
        <w:spacing w:line="360" w:lineRule="auto"/>
        <w:jc w:val="left"/>
        <w:textAlignment w:val="center"/>
        <w:rPr>
          <w:color w:val="000000"/>
        </w:rPr>
      </w:pPr>
      <w:r>
        <w:rPr>
          <w:color w:val="000000"/>
        </w:rPr>
        <w:t>（3）</w:t>
      </w:r>
      <w:r>
        <w:rPr>
          <w:rFonts w:ascii="宋体" w:hAnsi="宋体" w:eastAsia="宋体" w:cs="宋体"/>
          <w:color w:val="000000"/>
        </w:rPr>
        <w:t>如图为一天内圣女果植株光合作用和呼吸作用的强度变化曲线，植株制造有机物和积累有机物最多的点分别是</w:t>
      </w:r>
      <w:r>
        <w:rPr>
          <w:color w:val="000000"/>
        </w:rPr>
        <w:t>______</w:t>
      </w:r>
      <w:r>
        <w:rPr>
          <w:rFonts w:ascii="宋体" w:hAnsi="宋体" w:eastAsia="宋体" w:cs="宋体"/>
          <w:color w:val="000000"/>
        </w:rPr>
        <w:t>（填图中的字母）。</w:t>
      </w:r>
    </w:p>
    <w:p w14:paraId="5D16A041">
      <w:pPr>
        <w:spacing w:line="360" w:lineRule="auto"/>
        <w:jc w:val="left"/>
        <w:textAlignment w:val="center"/>
        <w:rPr>
          <w:color w:val="000000"/>
        </w:rPr>
      </w:pPr>
      <w:r>
        <w:rPr>
          <w:color w:val="000000"/>
        </w:rPr>
        <w:drawing>
          <wp:inline distT="0" distB="0" distL="114300" distR="114300">
            <wp:extent cx="3524250" cy="1933575"/>
            <wp:effectExtent l="0" t="0" r="0"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3524250" cy="1933575"/>
                    </a:xfrm>
                    <a:prstGeom prst="rect">
                      <a:avLst/>
                    </a:prstGeom>
                  </pic:spPr>
                </pic:pic>
              </a:graphicData>
            </a:graphic>
          </wp:inline>
        </w:drawing>
      </w:r>
    </w:p>
    <w:p w14:paraId="3AED8811">
      <w:pPr>
        <w:spacing w:line="360" w:lineRule="auto"/>
        <w:jc w:val="left"/>
        <w:textAlignment w:val="center"/>
        <w:rPr>
          <w:color w:val="000000"/>
        </w:rPr>
      </w:pPr>
      <w:r>
        <w:rPr>
          <w:color w:val="000000"/>
        </w:rPr>
        <w:t>（4）</w:t>
      </w:r>
      <w:r>
        <w:rPr>
          <w:rFonts w:ascii="宋体" w:hAnsi="宋体" w:eastAsia="宋体" w:cs="宋体"/>
          <w:color w:val="000000"/>
        </w:rPr>
        <w:t>在植株生长后期，果农会对植株进行</w:t>
      </w:r>
      <w:r>
        <w:rPr>
          <w:rFonts w:ascii="Times New Roman" w:hAnsi="Times New Roman" w:eastAsia="Times New Roman" w:cs="Times New Roman"/>
          <w:color w:val="000000"/>
        </w:rPr>
        <w:t>“</w:t>
      </w:r>
      <w:r>
        <w:rPr>
          <w:rFonts w:ascii="宋体" w:hAnsi="宋体" w:eastAsia="宋体" w:cs="宋体"/>
          <w:color w:val="000000"/>
        </w:rPr>
        <w:t>摘顶</w:t>
      </w:r>
      <w:r>
        <w:rPr>
          <w:rFonts w:ascii="Times New Roman" w:hAnsi="Times New Roman" w:eastAsia="Times New Roman" w:cs="Times New Roman"/>
          <w:color w:val="000000"/>
        </w:rPr>
        <w:t>”</w:t>
      </w:r>
      <w:r>
        <w:rPr>
          <w:rFonts w:ascii="宋体" w:hAnsi="宋体" w:eastAsia="宋体" w:cs="宋体"/>
          <w:color w:val="000000"/>
        </w:rPr>
        <w:t>（摘除顶芽）处理，目的是解除</w:t>
      </w:r>
      <w:r>
        <w:rPr>
          <w:color w:val="000000"/>
        </w:rPr>
        <w:t>______</w:t>
      </w:r>
      <w:r>
        <w:rPr>
          <w:rFonts w:ascii="宋体" w:hAnsi="宋体" w:eastAsia="宋体" w:cs="宋体"/>
          <w:color w:val="000000"/>
        </w:rPr>
        <w:t>，确保大棚圣女果的坐果率，提高产量。</w:t>
      </w:r>
    </w:p>
    <w:p w14:paraId="41F2FD82">
      <w:pPr>
        <w:spacing w:line="360" w:lineRule="auto"/>
        <w:jc w:val="left"/>
        <w:textAlignment w:val="center"/>
        <w:rPr>
          <w:color w:val="000000"/>
        </w:rPr>
      </w:pPr>
      <w:r>
        <w:rPr>
          <w:color w:val="000000"/>
        </w:rPr>
        <w:t>（5）</w:t>
      </w:r>
      <w:r>
        <w:rPr>
          <w:rFonts w:ascii="宋体" w:hAnsi="宋体" w:eastAsia="宋体" w:cs="宋体"/>
          <w:color w:val="000000"/>
        </w:rPr>
        <w:t>收获后，果农若要较长时间储存圣女果，仓库需具备的条件有</w:t>
      </w:r>
      <w:r>
        <w:rPr>
          <w:color w:val="000000"/>
        </w:rPr>
        <w:t>______</w:t>
      </w:r>
      <w:r>
        <w:rPr>
          <w:rFonts w:ascii="宋体" w:hAnsi="宋体" w:eastAsia="宋体" w:cs="宋体"/>
          <w:color w:val="000000"/>
        </w:rPr>
        <w:t>（填序号）</w:t>
      </w:r>
    </w:p>
    <w:p w14:paraId="474C9C64">
      <w:pPr>
        <w:spacing w:line="360" w:lineRule="auto"/>
        <w:jc w:val="left"/>
        <w:textAlignment w:val="center"/>
        <w:rPr>
          <w:color w:val="000000"/>
        </w:rPr>
      </w:pPr>
      <w:r>
        <w:rPr>
          <w:rFonts w:ascii="宋体" w:hAnsi="宋体" w:eastAsia="宋体" w:cs="宋体"/>
          <w:color w:val="000000"/>
        </w:rPr>
        <w:t>①高温</w:t>
      </w:r>
      <w:r>
        <w:rPr>
          <w:rFonts w:ascii="Times New Roman" w:hAnsi="Times New Roman" w:eastAsia="Times New Roman" w:cs="Times New Roman"/>
          <w:color w:val="000000"/>
        </w:rPr>
        <w:t xml:space="preserve">  </w:t>
      </w:r>
      <w:r>
        <w:rPr>
          <w:rFonts w:ascii="宋体" w:hAnsi="宋体" w:eastAsia="宋体" w:cs="宋体"/>
          <w:color w:val="000000"/>
        </w:rPr>
        <w:t>②零上低温</w:t>
      </w:r>
      <w:r>
        <w:rPr>
          <w:rFonts w:ascii="Times New Roman" w:hAnsi="Times New Roman" w:eastAsia="Times New Roman" w:cs="Times New Roman"/>
          <w:color w:val="000000"/>
        </w:rPr>
        <w:t xml:space="preserve">  </w:t>
      </w:r>
      <w:r>
        <w:rPr>
          <w:rFonts w:ascii="宋体" w:hAnsi="宋体" w:eastAsia="宋体" w:cs="宋体"/>
          <w:color w:val="000000"/>
        </w:rPr>
        <w:t>③干燥</w:t>
      </w:r>
      <w:r>
        <w:rPr>
          <w:rFonts w:ascii="Times New Roman" w:hAnsi="Times New Roman" w:eastAsia="Times New Roman" w:cs="Times New Roman"/>
          <w:color w:val="000000"/>
        </w:rPr>
        <w:t xml:space="preserve">  </w:t>
      </w:r>
      <w:r>
        <w:rPr>
          <w:rFonts w:ascii="宋体" w:hAnsi="宋体" w:eastAsia="宋体" w:cs="宋体"/>
          <w:color w:val="000000"/>
        </w:rPr>
        <w:t>④适宜的湿度</w:t>
      </w:r>
      <w:r>
        <w:rPr>
          <w:rFonts w:ascii="Times New Roman" w:hAnsi="Times New Roman" w:eastAsia="Times New Roman" w:cs="Times New Roman"/>
          <w:color w:val="000000"/>
        </w:rPr>
        <w:t xml:space="preserve">  </w:t>
      </w:r>
      <w:r>
        <w:rPr>
          <w:rFonts w:ascii="宋体" w:hAnsi="宋体" w:eastAsia="宋体" w:cs="宋体"/>
          <w:color w:val="000000"/>
        </w:rPr>
        <w:t>⑤空气流通</w:t>
      </w:r>
      <w:r>
        <w:rPr>
          <w:rFonts w:ascii="Times New Roman" w:hAnsi="Times New Roman" w:eastAsia="Times New Roman" w:cs="Times New Roman"/>
          <w:color w:val="000000"/>
        </w:rPr>
        <w:t xml:space="preserve">  </w:t>
      </w:r>
      <w:r>
        <w:rPr>
          <w:rFonts w:ascii="宋体" w:hAnsi="宋体" w:eastAsia="宋体" w:cs="宋体"/>
          <w:color w:val="000000"/>
        </w:rPr>
        <w:t>⑥密封</w:t>
      </w:r>
    </w:p>
    <w:p w14:paraId="2C6FEC15">
      <w:pPr>
        <w:spacing w:line="360" w:lineRule="auto"/>
        <w:textAlignment w:val="center"/>
        <w:rPr>
          <w:color w:val="000000"/>
        </w:rPr>
      </w:pPr>
      <w:r>
        <w:rPr>
          <w:color w:val="2E75B6"/>
        </w:rPr>
        <w:t>【答案】</w:t>
      </w:r>
      <w:r>
        <w:rPr>
          <w:color w:val="000000"/>
        </w:rPr>
        <w:t xml:space="preserve">（1）    ①. 一定的水分    ②. 适宜的温度    </w:t>
      </w:r>
    </w:p>
    <w:p w14:paraId="58BF8958">
      <w:pPr>
        <w:spacing w:line="360" w:lineRule="auto"/>
        <w:textAlignment w:val="center"/>
        <w:rPr>
          <w:color w:val="000000"/>
        </w:rPr>
      </w:pPr>
      <w:r>
        <w:rPr>
          <w:color w:val="000000"/>
        </w:rPr>
        <w:t xml:space="preserve">（2）增加二氧化碳浓度，提高光合作用强度    </w:t>
      </w:r>
    </w:p>
    <w:p w14:paraId="4C8D273B">
      <w:pPr>
        <w:spacing w:line="360" w:lineRule="auto"/>
        <w:textAlignment w:val="center"/>
        <w:rPr>
          <w:color w:val="000000"/>
        </w:rPr>
      </w:pPr>
      <w:r>
        <w:rPr>
          <w:color w:val="000000"/>
        </w:rPr>
        <w:t xml:space="preserve">（3）6-18时，18时    </w:t>
      </w:r>
    </w:p>
    <w:p w14:paraId="0BD04730">
      <w:pPr>
        <w:spacing w:line="360" w:lineRule="auto"/>
        <w:textAlignment w:val="center"/>
        <w:rPr>
          <w:color w:val="000000"/>
        </w:rPr>
      </w:pPr>
      <w:r>
        <w:rPr>
          <w:color w:val="000000"/>
        </w:rPr>
        <w:t>（4）顶端优势    （5）②③⑤</w:t>
      </w:r>
    </w:p>
    <w:p w14:paraId="7182E940">
      <w:pPr>
        <w:spacing w:line="360" w:lineRule="auto"/>
        <w:textAlignment w:val="center"/>
        <w:rPr>
          <w:color w:val="000000"/>
        </w:rPr>
      </w:pPr>
      <w:r>
        <w:rPr>
          <w:color w:val="2E75B6"/>
        </w:rPr>
        <w:t>【解析】</w:t>
      </w:r>
    </w:p>
    <w:p w14:paraId="589BAFAB">
      <w:pPr>
        <w:spacing w:line="360" w:lineRule="auto"/>
        <w:jc w:val="left"/>
        <w:textAlignment w:val="center"/>
        <w:rPr>
          <w:color w:val="000000"/>
        </w:rPr>
      </w:pPr>
      <w:r>
        <w:rPr>
          <w:color w:val="000000"/>
        </w:rPr>
        <w:t>【分析】种子萌发</w:t>
      </w:r>
      <w:r>
        <w:rPr>
          <w:color w:val="000000"/>
          <w:position w:val="0"/>
        </w:rPr>
        <w:drawing>
          <wp:inline distT="0" distB="0" distL="114300" distR="114300">
            <wp:extent cx="133350" cy="177800"/>
            <wp:effectExtent l="0" t="0" r="0" b="13335"/>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外部条件是一定的水分、适宜的温度、充足的空气，内部条件是种子度过休眠期且存活。</w:t>
      </w:r>
    </w:p>
    <w:p w14:paraId="452592D5">
      <w:pPr>
        <w:spacing w:line="360" w:lineRule="auto"/>
        <w:jc w:val="left"/>
        <w:textAlignment w:val="center"/>
        <w:rPr>
          <w:color w:val="000000"/>
        </w:rPr>
      </w:pPr>
      <w:r>
        <w:rPr>
          <w:color w:val="000000"/>
        </w:rPr>
        <w:t>绿色植物通过叶绿体利用光能，把二氧化碳和水转化成储存能量的有机物（如淀粉），并且释放出氧气的过程，叫做光合作用。</w:t>
      </w:r>
    </w:p>
    <w:p w14:paraId="619AD520">
      <w:pPr>
        <w:spacing w:line="360" w:lineRule="auto"/>
        <w:jc w:val="left"/>
        <w:textAlignment w:val="center"/>
        <w:rPr>
          <w:color w:val="000000"/>
        </w:rPr>
      </w:pPr>
      <w:r>
        <w:rPr>
          <w:color w:val="000000"/>
        </w:rPr>
        <w:t>细胞利用氧，将有机物分解成二氧化碳和水，并且将储存在有机物中的能量释放出来，供给生命活动的需要，这个过程叫做呼吸作用。</w:t>
      </w:r>
    </w:p>
    <w:p w14:paraId="64042B77">
      <w:pPr>
        <w:spacing w:line="360" w:lineRule="auto"/>
        <w:jc w:val="left"/>
        <w:textAlignment w:val="center"/>
        <w:rPr>
          <w:color w:val="000000"/>
        </w:rPr>
      </w:pPr>
      <w:r>
        <w:rPr>
          <w:color w:val="000000"/>
        </w:rPr>
        <w:t>甲光合作用，乙呼吸作用。</w:t>
      </w:r>
    </w:p>
    <w:p w14:paraId="6357EA4D">
      <w:pPr>
        <w:spacing w:line="360" w:lineRule="auto"/>
        <w:jc w:val="left"/>
        <w:textAlignment w:val="center"/>
        <w:rPr>
          <w:color w:val="000000"/>
        </w:rPr>
      </w:pPr>
      <w:r>
        <w:rPr>
          <w:color w:val="000000"/>
        </w:rPr>
        <w:t>【小问1详解】</w:t>
      </w:r>
    </w:p>
    <w:p w14:paraId="734ED2B1">
      <w:pPr>
        <w:spacing w:line="360" w:lineRule="auto"/>
        <w:jc w:val="left"/>
        <w:textAlignment w:val="center"/>
        <w:rPr>
          <w:color w:val="000000"/>
        </w:rPr>
      </w:pPr>
      <w:r>
        <w:rPr>
          <w:color w:val="000000"/>
        </w:rPr>
        <w:t>种子萌发的条件是适宜的温度、一定的水分、充足的空气，故</w:t>
      </w:r>
      <w:r>
        <w:rPr>
          <w:rFonts w:ascii="宋体" w:hAnsi="宋体" w:eastAsia="宋体" w:cs="宋体"/>
          <w:color w:val="000000"/>
        </w:rPr>
        <w:t>培前，果农将浸泡后的种子放入纱布中，盖上湿毛巾，置于</w:t>
      </w:r>
      <w:r>
        <w:rPr>
          <w:rFonts w:ascii="Times New Roman" w:hAnsi="Times New Roman" w:eastAsia="Times New Roman" w:cs="Times New Roman"/>
          <w:color w:val="000000"/>
        </w:rPr>
        <w:t>25</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的环境中一段时间。这是为种子萌发提供充足的空气、适宜的温度和一定的水分等外界条件。</w:t>
      </w:r>
    </w:p>
    <w:p w14:paraId="4170C9D8">
      <w:pPr>
        <w:spacing w:line="360" w:lineRule="auto"/>
        <w:jc w:val="left"/>
        <w:textAlignment w:val="center"/>
        <w:rPr>
          <w:color w:val="000000"/>
        </w:rPr>
      </w:pPr>
      <w:r>
        <w:rPr>
          <w:color w:val="000000"/>
        </w:rPr>
        <w:t>【小问2详解】</w:t>
      </w:r>
    </w:p>
    <w:p w14:paraId="3F84B822">
      <w:pPr>
        <w:spacing w:line="360" w:lineRule="auto"/>
        <w:jc w:val="left"/>
        <w:textAlignment w:val="center"/>
        <w:rPr>
          <w:color w:val="000000"/>
        </w:rPr>
      </w:pPr>
      <w:r>
        <w:rPr>
          <w:color w:val="000000"/>
        </w:rPr>
        <w:t>煤炭燃烧产生二氧化碳，二氧化碳是光合作用的原料，所以果农在天冷时将取暖用的蜂窝煤炉放在大棚内，升温的同时提高了二氧化碳的浓度，增强草莓的光合作用。</w:t>
      </w:r>
    </w:p>
    <w:p w14:paraId="17AB85C2">
      <w:pPr>
        <w:spacing w:line="360" w:lineRule="auto"/>
        <w:jc w:val="left"/>
        <w:textAlignment w:val="center"/>
        <w:rPr>
          <w:color w:val="000000"/>
        </w:rPr>
      </w:pPr>
      <w:r>
        <w:rPr>
          <w:color w:val="000000"/>
        </w:rPr>
        <w:t>【小问3详解】</w:t>
      </w:r>
    </w:p>
    <w:p w14:paraId="3CE3C8BF">
      <w:pPr>
        <w:spacing w:line="360" w:lineRule="auto"/>
        <w:jc w:val="left"/>
        <w:textAlignment w:val="center"/>
        <w:rPr>
          <w:color w:val="000000"/>
        </w:rPr>
      </w:pPr>
      <w:r>
        <w:rPr>
          <w:color w:val="000000"/>
        </w:rPr>
        <w:t>光合作用大于呼吸作用时，有机物积累。分析图可知，甲光合作用大于乙呼吸作用的时间段是6-18时，此时植物进行光合作用，制造有机物；有机物积累最多的点是18时，此时光合作用等于呼吸作用。</w:t>
      </w:r>
    </w:p>
    <w:p w14:paraId="55BA87D7">
      <w:pPr>
        <w:spacing w:line="360" w:lineRule="auto"/>
        <w:jc w:val="left"/>
        <w:textAlignment w:val="center"/>
        <w:rPr>
          <w:color w:val="000000"/>
        </w:rPr>
      </w:pPr>
      <w:r>
        <w:rPr>
          <w:color w:val="000000"/>
        </w:rPr>
        <w:t>【小问4详解】</w:t>
      </w:r>
    </w:p>
    <w:p w14:paraId="336DC2A3">
      <w:pPr>
        <w:spacing w:line="360" w:lineRule="auto"/>
        <w:jc w:val="left"/>
        <w:textAlignment w:val="center"/>
        <w:rPr>
          <w:color w:val="000000"/>
        </w:rPr>
      </w:pPr>
      <w:r>
        <w:rPr>
          <w:color w:val="000000"/>
        </w:rPr>
        <w:t>顶端优势是指植物的顶芽优先生长，而侧芽生长受到抑制的现象。这是由于顶芽产生的生长素通过极性运输积累在侧芽，导致侧芽生长素浓度升高，进而抑制侧芽的生长‌，故</w:t>
      </w:r>
      <w:r>
        <w:rPr>
          <w:rFonts w:ascii="宋体" w:hAnsi="宋体" w:eastAsia="宋体" w:cs="宋体"/>
          <w:color w:val="000000"/>
        </w:rPr>
        <w:t>在植株生长后期，果农会对植株进行</w:t>
      </w:r>
      <w:r>
        <w:rPr>
          <w:rFonts w:ascii="Times New Roman" w:hAnsi="Times New Roman" w:eastAsia="Times New Roman" w:cs="Times New Roman"/>
          <w:color w:val="000000"/>
        </w:rPr>
        <w:t>“</w:t>
      </w:r>
      <w:r>
        <w:rPr>
          <w:rFonts w:ascii="宋体" w:hAnsi="宋体" w:eastAsia="宋体" w:cs="宋体"/>
          <w:color w:val="000000"/>
        </w:rPr>
        <w:t>摘顶</w:t>
      </w:r>
      <w:r>
        <w:rPr>
          <w:rFonts w:ascii="Times New Roman" w:hAnsi="Times New Roman" w:eastAsia="Times New Roman" w:cs="Times New Roman"/>
          <w:color w:val="000000"/>
        </w:rPr>
        <w:t>”</w:t>
      </w:r>
      <w:r>
        <w:rPr>
          <w:rFonts w:ascii="宋体" w:hAnsi="宋体" w:eastAsia="宋体" w:cs="宋体"/>
          <w:color w:val="000000"/>
        </w:rPr>
        <w:t>（摘除顶芽）处理，目的是解除顶端优势，确保大棚圣女果的坐果率，提高产量。</w:t>
      </w:r>
    </w:p>
    <w:p w14:paraId="5D9141A0">
      <w:pPr>
        <w:spacing w:line="360" w:lineRule="auto"/>
        <w:jc w:val="left"/>
        <w:textAlignment w:val="center"/>
        <w:rPr>
          <w:color w:val="000000"/>
        </w:rPr>
      </w:pPr>
      <w:r>
        <w:rPr>
          <w:color w:val="000000"/>
        </w:rPr>
        <w:t>【小问5详解】</w:t>
      </w:r>
    </w:p>
    <w:p w14:paraId="6E09A73B">
      <w:pPr>
        <w:spacing w:line="360" w:lineRule="auto"/>
        <w:jc w:val="left"/>
        <w:textAlignment w:val="center"/>
        <w:rPr>
          <w:color w:val="000000"/>
        </w:rPr>
      </w:pPr>
      <w:r>
        <w:rPr>
          <w:color w:val="000000"/>
        </w:rPr>
        <w:t>需长期储存圣女果，需抑制其呼吸作用，</w:t>
      </w:r>
      <w:r>
        <w:rPr>
          <w:rFonts w:ascii="宋体" w:hAnsi="宋体" w:eastAsia="宋体" w:cs="宋体"/>
          <w:color w:val="000000"/>
        </w:rPr>
        <w:t>收获后，果农若要较长时间储存圣女果，仓库需具备的条件有②零上低温：</w:t>
      </w:r>
      <w:r>
        <w:rPr>
          <w:color w:val="000000"/>
        </w:rPr>
        <w:t>温度过低会导致圣女果冻伤而腐烂，温度过高则会加速成熟和霉菌生长‌；</w:t>
      </w:r>
      <w:r>
        <w:rPr>
          <w:rFonts w:ascii="宋体" w:hAnsi="宋体" w:eastAsia="宋体" w:cs="宋体"/>
          <w:color w:val="000000"/>
        </w:rPr>
        <w:t>③干燥：</w:t>
      </w:r>
      <w:r>
        <w:rPr>
          <w:color w:val="000000"/>
        </w:rPr>
        <w:t>适宜的相对湿度为85%-90%，这样可以保持圣女果的水分，防止其因湿度过高而变质‌</w:t>
      </w:r>
      <w:r>
        <w:rPr>
          <w:rFonts w:ascii="宋体" w:hAnsi="宋体" w:eastAsia="宋体" w:cs="宋体"/>
          <w:color w:val="000000"/>
        </w:rPr>
        <w:t>，⑤空气流通：空气流通</w:t>
      </w:r>
      <w:r>
        <w:rPr>
          <w:color w:val="000000"/>
        </w:rPr>
        <w:t>可以减少有害气体的积累，保持空气新鲜‌</w:t>
      </w:r>
      <w:r>
        <w:rPr>
          <w:rFonts w:ascii="宋体" w:hAnsi="宋体" w:eastAsia="宋体" w:cs="宋体"/>
          <w:color w:val="000000"/>
        </w:rPr>
        <w:t>。</w:t>
      </w:r>
      <w:r>
        <w:rPr>
          <w:color w:val="000000"/>
        </w:rPr>
        <w:t>②③⑤符合题意。</w:t>
      </w:r>
    </w:p>
    <w:p w14:paraId="02B40B8E">
      <w:pPr>
        <w:spacing w:line="360" w:lineRule="auto"/>
        <w:jc w:val="left"/>
        <w:textAlignment w:val="center"/>
        <w:rPr>
          <w:color w:val="000000"/>
        </w:rPr>
      </w:pPr>
      <w:r>
        <w:rPr>
          <w:color w:val="000000"/>
        </w:rPr>
        <w:t xml:space="preserve">27. </w:t>
      </w:r>
      <w:r>
        <w:rPr>
          <w:rFonts w:ascii="宋体" w:hAnsi="宋体" w:eastAsia="宋体" w:cs="宋体"/>
          <w:color w:val="000000"/>
        </w:rPr>
        <w:t>为进一步直观人体结构，某校学生走进医院开展研学活动。请根据所学作答：</w:t>
      </w:r>
    </w:p>
    <w:p w14:paraId="06676E8F">
      <w:pPr>
        <w:spacing w:line="360" w:lineRule="auto"/>
        <w:jc w:val="left"/>
        <w:textAlignment w:val="center"/>
        <w:rPr>
          <w:color w:val="000000"/>
        </w:rPr>
      </w:pPr>
      <w:r>
        <w:rPr>
          <w:color w:val="000000"/>
        </w:rPr>
        <w:drawing>
          <wp:inline distT="0" distB="0" distL="114300" distR="114300">
            <wp:extent cx="4924425" cy="334327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4924425" cy="3343275"/>
                    </a:xfrm>
                    <a:prstGeom prst="rect">
                      <a:avLst/>
                    </a:prstGeom>
                  </pic:spPr>
                </pic:pic>
              </a:graphicData>
            </a:graphic>
          </wp:inline>
        </w:drawing>
      </w:r>
    </w:p>
    <w:p w14:paraId="0C6BA221">
      <w:pPr>
        <w:spacing w:line="360" w:lineRule="auto"/>
        <w:jc w:val="left"/>
        <w:textAlignment w:val="center"/>
        <w:rPr>
          <w:color w:val="000000"/>
        </w:rPr>
      </w:pPr>
      <w:r>
        <w:rPr>
          <w:color w:val="000000"/>
        </w:rPr>
        <w:t>（1）</w:t>
      </w:r>
      <w:r>
        <w:rPr>
          <w:rFonts w:ascii="宋体" w:hAnsi="宋体" w:eastAsia="宋体" w:cs="宋体"/>
          <w:color w:val="000000"/>
        </w:rPr>
        <w:t>通过肠镜和脑部影像大家了解到：小肠壁的内表面存在</w:t>
      </w:r>
      <w:r>
        <w:rPr>
          <w:color w:val="000000"/>
        </w:rPr>
        <w:t>______</w:t>
      </w:r>
      <w:r>
        <w:rPr>
          <w:rFonts w:ascii="宋体" w:hAnsi="宋体" w:eastAsia="宋体" w:cs="宋体"/>
          <w:color w:val="000000"/>
        </w:rPr>
        <w:t>，增大小肠的消化和吸收面积；大脑的表面有许多</w:t>
      </w:r>
      <w:r>
        <w:rPr>
          <w:color w:val="000000"/>
        </w:rPr>
        <w:t>______</w:t>
      </w:r>
      <w:r>
        <w:rPr>
          <w:rFonts w:ascii="宋体" w:hAnsi="宋体" w:eastAsia="宋体" w:cs="宋体"/>
          <w:color w:val="000000"/>
        </w:rPr>
        <w:t>，大大增加了大脑皮层的总面积，从而增强接收、分析、综合信息的功能。</w:t>
      </w:r>
    </w:p>
    <w:p w14:paraId="6E578504">
      <w:pPr>
        <w:spacing w:line="360" w:lineRule="auto"/>
        <w:jc w:val="left"/>
        <w:textAlignment w:val="center"/>
        <w:rPr>
          <w:color w:val="000000"/>
        </w:rPr>
      </w:pPr>
      <w:r>
        <w:rPr>
          <w:color w:val="000000"/>
        </w:rPr>
        <w:t>（2）</w:t>
      </w:r>
      <w:r>
        <w:rPr>
          <w:rFonts w:ascii="宋体" w:hAnsi="宋体" w:eastAsia="宋体" w:cs="宋体"/>
          <w:color w:val="000000"/>
        </w:rPr>
        <w:t>心血管专家给大家普及了心血管疾病的知识。若遇到冠心病患者突发心绞痛，应告知就地休息，并在舌下含服硝酸甘油（一种治疗心绞痛的药物）。药物被舌下毛细血管吸收，经血液循环流入心脏，在心脏内依次流经</w:t>
      </w:r>
      <w:r>
        <w:rPr>
          <w:color w:val="000000"/>
        </w:rPr>
        <w:t>______</w:t>
      </w:r>
      <w:r>
        <w:rPr>
          <w:rFonts w:ascii="宋体" w:hAnsi="宋体" w:eastAsia="宋体" w:cs="宋体"/>
          <w:color w:val="000000"/>
        </w:rPr>
        <w:t>（用箭头和图中的数字表示），最后进入冠状动脉，改善心肌供血功能。</w:t>
      </w:r>
    </w:p>
    <w:p w14:paraId="709F51AA">
      <w:pPr>
        <w:spacing w:line="360" w:lineRule="auto"/>
        <w:jc w:val="left"/>
        <w:textAlignment w:val="center"/>
        <w:rPr>
          <w:color w:val="000000"/>
        </w:rPr>
      </w:pPr>
      <w:r>
        <w:rPr>
          <w:color w:val="000000"/>
        </w:rPr>
        <w:t>（3）</w:t>
      </w:r>
      <w:r>
        <w:rPr>
          <w:rFonts w:ascii="宋体" w:hAnsi="宋体" w:eastAsia="宋体" w:cs="宋体"/>
          <w:color w:val="000000"/>
        </w:rPr>
        <w:t>在泌尿科大家看到了运行中的血液透析机，它的核心部分是一种用半透膜材料制成的透析器，它与图中</w:t>
      </w:r>
      <w:r>
        <w:rPr>
          <w:color w:val="000000"/>
        </w:rPr>
        <w:t>______</w:t>
      </w:r>
      <w:r>
        <w:rPr>
          <w:rFonts w:ascii="宋体" w:hAnsi="宋体" w:eastAsia="宋体" w:cs="宋体"/>
          <w:color w:val="000000"/>
        </w:rPr>
        <w:t>（填图中的数字）的滤过作用相似。</w:t>
      </w:r>
    </w:p>
    <w:p w14:paraId="473B051C">
      <w:pPr>
        <w:spacing w:line="360" w:lineRule="auto"/>
        <w:jc w:val="left"/>
        <w:textAlignment w:val="center"/>
        <w:rPr>
          <w:color w:val="000000"/>
        </w:rPr>
      </w:pPr>
      <w:r>
        <w:rPr>
          <w:color w:val="000000"/>
        </w:rPr>
        <w:t>（4）</w:t>
      </w:r>
      <w:r>
        <w:rPr>
          <w:rFonts w:ascii="宋体" w:hAnsi="宋体" w:eastAsia="宋体" w:cs="宋体"/>
          <w:color w:val="000000"/>
        </w:rPr>
        <w:t>当看到</w:t>
      </w:r>
      <w:r>
        <w:rPr>
          <w:rFonts w:ascii="Times New Roman" w:hAnsi="Times New Roman" w:eastAsia="Times New Roman" w:cs="Times New Roman"/>
          <w:color w:val="000000"/>
        </w:rPr>
        <w:t>“</w:t>
      </w:r>
      <w:r>
        <w:rPr>
          <w:rFonts w:ascii="宋体" w:hAnsi="宋体" w:eastAsia="宋体" w:cs="宋体"/>
          <w:color w:val="000000"/>
        </w:rPr>
        <w:t>黑肺</w:t>
      </w:r>
      <w:r>
        <w:rPr>
          <w:rFonts w:ascii="Times New Roman" w:hAnsi="Times New Roman" w:eastAsia="Times New Roman" w:cs="Times New Roman"/>
          <w:color w:val="000000"/>
        </w:rPr>
        <w:t>”</w:t>
      </w:r>
      <w:r>
        <w:rPr>
          <w:rFonts w:ascii="宋体" w:hAnsi="宋体" w:eastAsia="宋体" w:cs="宋体"/>
          <w:color w:val="000000"/>
        </w:rPr>
        <w:t>标本时，大家更是震惊。烟雾中的小颗粒沉积在肺泡壁上，导致肺的</w:t>
      </w:r>
      <w:r>
        <w:rPr>
          <w:color w:val="000000"/>
        </w:rPr>
        <w:t>______</w:t>
      </w:r>
      <w:r>
        <w:rPr>
          <w:rFonts w:ascii="宋体" w:hAnsi="宋体" w:eastAsia="宋体" w:cs="宋体"/>
          <w:color w:val="000000"/>
        </w:rPr>
        <w:t>功能降低，威胁人体健康。研学结束，同学们欢声笑语、手舞足蹈、热情洋溢，兴奋之情无以言表，这些生命活动是受</w:t>
      </w:r>
      <w:r>
        <w:rPr>
          <w:color w:val="000000"/>
        </w:rPr>
        <w:t>______</w:t>
      </w:r>
      <w:r>
        <w:rPr>
          <w:rFonts w:ascii="宋体" w:hAnsi="宋体" w:eastAsia="宋体" w:cs="宋体"/>
          <w:color w:val="000000"/>
        </w:rPr>
        <w:t>共同调节控制的。</w:t>
      </w:r>
    </w:p>
    <w:p w14:paraId="228BBF6F">
      <w:pPr>
        <w:spacing w:line="360" w:lineRule="auto"/>
        <w:textAlignment w:val="center"/>
        <w:rPr>
          <w:color w:val="000000"/>
        </w:rPr>
      </w:pPr>
      <w:r>
        <w:rPr>
          <w:color w:val="2E75B6"/>
        </w:rPr>
        <w:t>【答案】</w:t>
      </w:r>
      <w:r>
        <w:rPr>
          <w:color w:val="000000"/>
        </w:rPr>
        <w:t xml:space="preserve">（1）    ①. 小肠绒毛和皱襞    ②. 凹陷的沟和隆起的回    （2）1→2→3→4    （3）5和6    </w:t>
      </w:r>
    </w:p>
    <w:p w14:paraId="13C0F357">
      <w:pPr>
        <w:spacing w:line="360" w:lineRule="auto"/>
        <w:textAlignment w:val="center"/>
        <w:rPr>
          <w:color w:val="000000"/>
        </w:rPr>
      </w:pPr>
      <w:r>
        <w:rPr>
          <w:color w:val="000000"/>
        </w:rPr>
        <w:t>（4）    ①. 免疫    ②. 神经系统和激素</w:t>
      </w:r>
    </w:p>
    <w:p w14:paraId="556D4B6A">
      <w:pPr>
        <w:spacing w:line="360" w:lineRule="auto"/>
        <w:textAlignment w:val="center"/>
        <w:rPr>
          <w:color w:val="000000"/>
        </w:rPr>
      </w:pPr>
      <w:r>
        <w:rPr>
          <w:color w:val="2E75B6"/>
        </w:rPr>
        <w:t>【解析】</w:t>
      </w:r>
    </w:p>
    <w:p w14:paraId="099C3B85">
      <w:pPr>
        <w:spacing w:line="360" w:lineRule="auto"/>
        <w:jc w:val="left"/>
        <w:textAlignment w:val="center"/>
        <w:rPr>
          <w:color w:val="000000"/>
        </w:rPr>
      </w:pPr>
      <w:r>
        <w:rPr>
          <w:color w:val="000000"/>
        </w:rPr>
        <w:t>【分析】图中:1右心房，2右心室，3左心房，4左心室，5肾小囊，6肾小球，7肾小管，8静脉。</w:t>
      </w:r>
    </w:p>
    <w:p w14:paraId="3F326CE8">
      <w:pPr>
        <w:spacing w:line="360" w:lineRule="auto"/>
        <w:jc w:val="left"/>
        <w:textAlignment w:val="center"/>
        <w:rPr>
          <w:color w:val="000000"/>
        </w:rPr>
      </w:pPr>
      <w:r>
        <w:rPr>
          <w:color w:val="000000"/>
        </w:rPr>
        <w:t>【小问1详解】</w:t>
      </w:r>
    </w:p>
    <w:p w14:paraId="6E3082CE">
      <w:pPr>
        <w:spacing w:line="360" w:lineRule="auto"/>
        <w:jc w:val="left"/>
        <w:textAlignment w:val="center"/>
        <w:rPr>
          <w:color w:val="000000"/>
        </w:rPr>
      </w:pPr>
      <w:r>
        <w:rPr>
          <w:color w:val="000000"/>
        </w:rPr>
        <w:t>小肠适于吸收营养物质的结构特点是：小肠长，全长5～6米，小肠内有环形皱襞和小肠绒毛和微绒毛，使小肠黏膜的表面积增加600倍，大大增加了吸收的面积；小肠绒毛中有丰富的毛细血管和毛细淋巴管；小肠绒毛壁和毛细血管壁都由一层上皮细胞构成，利于吸收营养物质。大脑的表面有许多凹陷的沟和隆起的回，这些结构大大增加了大脑皮层的总面积，从而增强了接收、分析和综合信息的能力。</w:t>
      </w:r>
    </w:p>
    <w:p w14:paraId="11370F8C">
      <w:pPr>
        <w:spacing w:line="360" w:lineRule="auto"/>
        <w:jc w:val="left"/>
        <w:textAlignment w:val="center"/>
        <w:rPr>
          <w:color w:val="000000"/>
        </w:rPr>
      </w:pPr>
      <w:r>
        <w:rPr>
          <w:color w:val="000000"/>
        </w:rPr>
        <w:t>【小问2详解】</w:t>
      </w:r>
    </w:p>
    <w:p w14:paraId="780FE470">
      <w:pPr>
        <w:spacing w:line="360" w:lineRule="auto"/>
        <w:jc w:val="left"/>
        <w:textAlignment w:val="center"/>
        <w:rPr>
          <w:color w:val="000000"/>
        </w:rPr>
      </w:pPr>
      <w:r>
        <w:rPr>
          <w:color w:val="000000"/>
        </w:rPr>
        <w:t>在舌下含服硝酸甘油，药物被舌下毛细血管吸收，药物的流动途径是：舌下毛细血管→小静脉→上腔静脉→1右心房→2右心室→肺动脉→肺部毛细血管→肺静脉→3左心房→4左心室→主动脉→冠状动脉，改善心肌供血，可有效缓解疼痛。                    </w:t>
      </w:r>
    </w:p>
    <w:p w14:paraId="347DA703">
      <w:pPr>
        <w:spacing w:line="360" w:lineRule="auto"/>
        <w:jc w:val="left"/>
        <w:textAlignment w:val="center"/>
        <w:rPr>
          <w:color w:val="000000"/>
        </w:rPr>
      </w:pPr>
      <w:r>
        <w:rPr>
          <w:color w:val="000000"/>
        </w:rPr>
        <w:t>【小问3详解】</w:t>
      </w:r>
    </w:p>
    <w:p w14:paraId="6D932F33">
      <w:pPr>
        <w:spacing w:line="360" w:lineRule="auto"/>
        <w:jc w:val="left"/>
        <w:textAlignment w:val="center"/>
        <w:rPr>
          <w:color w:val="000000"/>
        </w:rPr>
      </w:pPr>
      <w:r>
        <w:rPr>
          <w:color w:val="000000"/>
        </w:rPr>
        <w:t>血液透</w:t>
      </w:r>
      <w:r>
        <w:rPr>
          <w:rFonts w:ascii="宋体" w:hAnsi="宋体" w:eastAsia="宋体" w:cs="宋体"/>
          <w:color w:val="000000"/>
        </w:rPr>
        <w:t>析是要把体内多余的水、无机盐、尿素等代谢废物从血液中分离出来，相当于尿液形成过程中的肾小球和肾小囊内壁的滤过(过滤)作用。图中的半透膜起到滤过作</w:t>
      </w:r>
      <w:r>
        <w:rPr>
          <w:color w:val="000000"/>
        </w:rPr>
        <w:t>用，相当于肾单位中的6肾小球和5肾小囊内壁。</w:t>
      </w:r>
    </w:p>
    <w:p w14:paraId="0AF34E85">
      <w:pPr>
        <w:spacing w:line="360" w:lineRule="auto"/>
        <w:jc w:val="left"/>
        <w:textAlignment w:val="center"/>
        <w:rPr>
          <w:color w:val="000000"/>
        </w:rPr>
      </w:pPr>
      <w:r>
        <w:rPr>
          <w:color w:val="000000"/>
        </w:rPr>
        <w:t>【小问4详解】</w:t>
      </w:r>
    </w:p>
    <w:p w14:paraId="4C536260">
      <w:pPr>
        <w:spacing w:line="360" w:lineRule="auto"/>
        <w:jc w:val="left"/>
        <w:textAlignment w:val="center"/>
        <w:rPr>
          <w:color w:val="000000"/>
        </w:rPr>
      </w:pPr>
      <w:r>
        <w:rPr>
          <w:rFonts w:ascii="宋体" w:hAnsi="宋体" w:eastAsia="宋体" w:cs="宋体"/>
          <w:color w:val="000000"/>
        </w:rPr>
        <w:t>当看到“黑肺”标本时，大家更是震惊。烟雾中的小颗粒沉积在肺泡壁上，导致肺的免疫功能降低，威胁人体健康。研学结束，同学们欢声笑语、手舞足蹈、热情洋溢，兴奋之情无以言表，这些生命活动是受神经系统和激素共同调节控制的。</w:t>
      </w:r>
    </w:p>
    <w:p w14:paraId="3F3F9D48">
      <w:pPr>
        <w:spacing w:line="360" w:lineRule="auto"/>
        <w:jc w:val="left"/>
        <w:textAlignment w:val="center"/>
        <w:rPr>
          <w:color w:val="000000"/>
        </w:rPr>
      </w:pPr>
      <w:r>
        <w:rPr>
          <w:color w:val="000000"/>
        </w:rPr>
        <w:t xml:space="preserve">28. </w:t>
      </w:r>
      <w:r>
        <w:rPr>
          <w:rFonts w:ascii="宋体" w:hAnsi="宋体" w:eastAsia="宋体" w:cs="宋体"/>
          <w:color w:val="000000"/>
        </w:rPr>
        <w:t>在饲养家蚕的活动中，某生物兴趣小组研究了蚕茧颜色的遗传。请作答：</w:t>
      </w:r>
    </w:p>
    <w:tbl>
      <w:tblPr>
        <w:tblStyle w:val="4"/>
        <w:tblW w:w="4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10"/>
        <w:gridCol w:w="1845"/>
        <w:gridCol w:w="990"/>
        <w:gridCol w:w="855"/>
      </w:tblGrid>
      <w:tr w14:paraId="4EE3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81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E194BE">
            <w:pPr>
              <w:spacing w:line="360" w:lineRule="auto"/>
              <w:jc w:val="left"/>
              <w:textAlignment w:val="center"/>
              <w:rPr>
                <w:color w:val="000000"/>
              </w:rPr>
            </w:pPr>
            <w:r>
              <w:rPr>
                <w:rFonts w:ascii="宋体" w:hAnsi="宋体" w:eastAsia="宋体" w:cs="宋体"/>
                <w:color w:val="000000"/>
              </w:rPr>
              <w:t>组别</w:t>
            </w:r>
          </w:p>
        </w:tc>
        <w:tc>
          <w:tcPr>
            <w:tcW w:w="184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9E36854">
            <w:pPr>
              <w:spacing w:line="360" w:lineRule="auto"/>
              <w:jc w:val="left"/>
              <w:textAlignment w:val="center"/>
              <w:rPr>
                <w:color w:val="000000"/>
              </w:rPr>
            </w:pPr>
            <w:r>
              <w:rPr>
                <w:rFonts w:ascii="宋体" w:hAnsi="宋体" w:eastAsia="宋体" w:cs="宋体"/>
                <w:color w:val="000000"/>
              </w:rPr>
              <w:t>亲本蚕茧的颜色</w:t>
            </w:r>
          </w:p>
        </w:tc>
        <w:tc>
          <w:tcPr>
            <w:tcW w:w="18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74B511">
            <w:pPr>
              <w:spacing w:line="360" w:lineRule="auto"/>
              <w:jc w:val="left"/>
              <w:textAlignment w:val="center"/>
              <w:rPr>
                <w:color w:val="000000"/>
              </w:rPr>
            </w:pPr>
            <w:r>
              <w:rPr>
                <w:rFonts w:ascii="宋体" w:hAnsi="宋体" w:eastAsia="宋体" w:cs="宋体"/>
                <w:color w:val="000000"/>
              </w:rPr>
              <w:t>子代蚕茧的颜色</w:t>
            </w:r>
          </w:p>
        </w:tc>
      </w:tr>
      <w:tr w14:paraId="26F4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vMerge w:val="continue"/>
            <w:tcBorders>
              <w:top w:val="single" w:color="000000" w:sz="6" w:space="0"/>
              <w:left w:val="single" w:color="000000" w:sz="6" w:space="0"/>
              <w:bottom w:val="single" w:color="000000" w:sz="6" w:space="0"/>
              <w:right w:val="single" w:color="000000" w:sz="6" w:space="0"/>
            </w:tcBorders>
          </w:tcPr>
          <w:p w14:paraId="367D342F">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2A8CD5BE">
            <w:pPr>
              <w:spacing w:line="360" w:lineRule="auto"/>
              <w:jc w:val="left"/>
              <w:textAlignment w:val="center"/>
              <w:rPr>
                <w:color w:val="000000"/>
              </w:rPr>
            </w:pP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5E1F83E">
            <w:pPr>
              <w:spacing w:line="360" w:lineRule="auto"/>
              <w:jc w:val="left"/>
              <w:textAlignment w:val="center"/>
              <w:rPr>
                <w:color w:val="000000"/>
              </w:rPr>
            </w:pPr>
            <w:r>
              <w:rPr>
                <w:rFonts w:ascii="宋体" w:hAnsi="宋体" w:eastAsia="宋体" w:cs="宋体"/>
                <w:color w:val="000000"/>
              </w:rPr>
              <w:t>金黄色</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C0401D">
            <w:pPr>
              <w:spacing w:line="360" w:lineRule="auto"/>
              <w:jc w:val="left"/>
              <w:textAlignment w:val="center"/>
              <w:rPr>
                <w:color w:val="000000"/>
              </w:rPr>
            </w:pPr>
            <w:r>
              <w:rPr>
                <w:rFonts w:ascii="宋体" w:hAnsi="宋体" w:eastAsia="宋体" w:cs="宋体"/>
                <w:color w:val="000000"/>
              </w:rPr>
              <w:t>白色</w:t>
            </w:r>
          </w:p>
        </w:tc>
      </w:tr>
      <w:tr w14:paraId="33AD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8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BA0E35">
            <w:pPr>
              <w:spacing w:line="360" w:lineRule="auto"/>
              <w:jc w:val="left"/>
              <w:textAlignment w:val="center"/>
              <w:rPr>
                <w:color w:val="000000"/>
              </w:rPr>
            </w:pPr>
            <w:r>
              <w:rPr>
                <w:rFonts w:ascii="宋体" w:hAnsi="宋体" w:eastAsia="宋体" w:cs="宋体"/>
                <w:color w:val="000000"/>
              </w:rPr>
              <w:t>一</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2187D2">
            <w:pPr>
              <w:spacing w:line="360" w:lineRule="auto"/>
              <w:jc w:val="left"/>
              <w:textAlignment w:val="center"/>
              <w:rPr>
                <w:color w:val="000000"/>
              </w:rPr>
            </w:pPr>
            <w:r>
              <w:rPr>
                <w:rFonts w:ascii="宋体" w:hAnsi="宋体" w:eastAsia="宋体" w:cs="宋体"/>
                <w:color w:val="000000"/>
              </w:rPr>
              <w:t>金黄色</w:t>
            </w:r>
            <w:r>
              <w:rPr>
                <w:rFonts w:ascii="Times New Roman" w:hAnsi="Times New Roman" w:eastAsia="Times New Roman" w:cs="Times New Roman"/>
                <w:color w:val="000000"/>
              </w:rPr>
              <w:t>×</w:t>
            </w:r>
            <w:r>
              <w:rPr>
                <w:rFonts w:ascii="宋体" w:hAnsi="宋体" w:eastAsia="宋体" w:cs="宋体"/>
                <w:color w:val="000000"/>
              </w:rPr>
              <w:t>金黄色</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CFE778">
            <w:pPr>
              <w:spacing w:line="360" w:lineRule="auto"/>
              <w:jc w:val="left"/>
              <w:textAlignment w:val="center"/>
              <w:rPr>
                <w:color w:val="000000"/>
              </w:rPr>
            </w:pPr>
            <w:r>
              <w:rPr>
                <w:rFonts w:ascii="宋体" w:hAnsi="宋体" w:eastAsia="宋体" w:cs="宋体"/>
                <w:color w:val="000000"/>
              </w:rPr>
              <w:t>有</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9D525C">
            <w:pPr>
              <w:spacing w:line="360" w:lineRule="auto"/>
              <w:jc w:val="left"/>
              <w:textAlignment w:val="center"/>
              <w:rPr>
                <w:color w:val="000000"/>
              </w:rPr>
            </w:pPr>
            <w:r>
              <w:rPr>
                <w:rFonts w:ascii="宋体" w:hAnsi="宋体" w:eastAsia="宋体" w:cs="宋体"/>
                <w:color w:val="000000"/>
              </w:rPr>
              <w:t>有</w:t>
            </w:r>
          </w:p>
        </w:tc>
      </w:tr>
      <w:tr w14:paraId="7CCB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8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71AC49">
            <w:pPr>
              <w:spacing w:line="360" w:lineRule="auto"/>
              <w:jc w:val="left"/>
              <w:textAlignment w:val="center"/>
              <w:rPr>
                <w:color w:val="000000"/>
              </w:rPr>
            </w:pPr>
            <w:r>
              <w:rPr>
                <w:rFonts w:ascii="宋体" w:hAnsi="宋体" w:eastAsia="宋体" w:cs="宋体"/>
                <w:color w:val="000000"/>
              </w:rPr>
              <w:t>二</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88F6BA">
            <w:pPr>
              <w:spacing w:line="360" w:lineRule="auto"/>
              <w:jc w:val="left"/>
              <w:textAlignment w:val="center"/>
              <w:rPr>
                <w:color w:val="000000"/>
              </w:rPr>
            </w:pPr>
            <w:r>
              <w:rPr>
                <w:rFonts w:ascii="宋体" w:hAnsi="宋体" w:eastAsia="宋体" w:cs="宋体"/>
                <w:color w:val="000000"/>
              </w:rPr>
              <w:t>金黄色</w:t>
            </w:r>
            <w:r>
              <w:rPr>
                <w:rFonts w:ascii="Times New Roman" w:hAnsi="Times New Roman" w:eastAsia="Times New Roman" w:cs="Times New Roman"/>
                <w:color w:val="000000"/>
              </w:rPr>
              <w:t>×</w:t>
            </w:r>
            <w:r>
              <w:rPr>
                <w:rFonts w:ascii="宋体" w:hAnsi="宋体" w:eastAsia="宋体" w:cs="宋体"/>
                <w:color w:val="000000"/>
              </w:rPr>
              <w:t>白色</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C6F070">
            <w:pPr>
              <w:spacing w:line="360" w:lineRule="auto"/>
              <w:jc w:val="left"/>
              <w:textAlignment w:val="center"/>
              <w:rPr>
                <w:color w:val="000000"/>
              </w:rPr>
            </w:pPr>
            <w:r>
              <w:rPr>
                <w:rFonts w:ascii="宋体" w:hAnsi="宋体" w:eastAsia="宋体" w:cs="宋体"/>
                <w:color w:val="000000"/>
              </w:rPr>
              <w:t>有</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7A8FA5">
            <w:pPr>
              <w:spacing w:line="360" w:lineRule="auto"/>
              <w:jc w:val="left"/>
              <w:textAlignment w:val="center"/>
              <w:rPr>
                <w:color w:val="000000"/>
              </w:rPr>
            </w:pPr>
            <w:r>
              <w:rPr>
                <w:rFonts w:ascii="宋体" w:hAnsi="宋体" w:eastAsia="宋体" w:cs="宋体"/>
                <w:color w:val="000000"/>
              </w:rPr>
              <w:t>有</w:t>
            </w:r>
          </w:p>
        </w:tc>
      </w:tr>
      <w:tr w14:paraId="638F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8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1D61C8">
            <w:pPr>
              <w:spacing w:line="360" w:lineRule="auto"/>
              <w:jc w:val="left"/>
              <w:textAlignment w:val="center"/>
              <w:rPr>
                <w:color w:val="000000"/>
              </w:rPr>
            </w:pPr>
            <w:r>
              <w:rPr>
                <w:rFonts w:ascii="宋体" w:hAnsi="宋体" w:eastAsia="宋体" w:cs="宋体"/>
                <w:color w:val="000000"/>
              </w:rPr>
              <w:t>三</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3FA4A6">
            <w:pPr>
              <w:spacing w:line="360" w:lineRule="auto"/>
              <w:jc w:val="left"/>
              <w:textAlignment w:val="center"/>
              <w:rPr>
                <w:color w:val="000000"/>
              </w:rPr>
            </w:pPr>
            <w:r>
              <w:rPr>
                <w:rFonts w:ascii="宋体" w:hAnsi="宋体" w:eastAsia="宋体" w:cs="宋体"/>
                <w:color w:val="000000"/>
              </w:rPr>
              <w:t>白色</w:t>
            </w:r>
            <w:r>
              <w:rPr>
                <w:rFonts w:ascii="Times New Roman" w:hAnsi="Times New Roman" w:eastAsia="Times New Roman" w:cs="Times New Roman"/>
                <w:color w:val="000000"/>
              </w:rPr>
              <w:t>×</w:t>
            </w:r>
            <w:r>
              <w:rPr>
                <w:rFonts w:ascii="宋体" w:hAnsi="宋体" w:eastAsia="宋体" w:cs="宋体"/>
                <w:color w:val="000000"/>
              </w:rPr>
              <w:t>白色</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22BF12">
            <w:pPr>
              <w:spacing w:line="360" w:lineRule="auto"/>
              <w:jc w:val="left"/>
              <w:textAlignment w:val="center"/>
              <w:rPr>
                <w:color w:val="000000"/>
              </w:rPr>
            </w:pPr>
            <w:r>
              <w:rPr>
                <w:rFonts w:ascii="宋体" w:hAnsi="宋体" w:eastAsia="宋体" w:cs="宋体"/>
                <w:color w:val="000000"/>
              </w:rPr>
              <w:t>无</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A12A02">
            <w:pPr>
              <w:spacing w:line="360" w:lineRule="auto"/>
              <w:jc w:val="left"/>
              <w:textAlignment w:val="center"/>
              <w:rPr>
                <w:color w:val="000000"/>
              </w:rPr>
            </w:pPr>
            <w:r>
              <w:rPr>
                <w:rFonts w:ascii="宋体" w:hAnsi="宋体" w:eastAsia="宋体" w:cs="宋体"/>
                <w:color w:val="000000"/>
              </w:rPr>
              <w:t>有</w:t>
            </w:r>
          </w:p>
        </w:tc>
      </w:tr>
    </w:tbl>
    <w:p w14:paraId="286719C0">
      <w:pPr>
        <w:spacing w:line="360" w:lineRule="auto"/>
        <w:jc w:val="left"/>
        <w:textAlignment w:val="center"/>
        <w:rPr>
          <w:color w:val="000000"/>
        </w:rPr>
      </w:pPr>
    </w:p>
    <w:p w14:paraId="7BFA0B5B">
      <w:pPr>
        <w:spacing w:line="360" w:lineRule="auto"/>
        <w:jc w:val="left"/>
        <w:textAlignment w:val="center"/>
        <w:rPr>
          <w:color w:val="000000"/>
        </w:rPr>
      </w:pPr>
      <w:r>
        <w:rPr>
          <w:color w:val="000000"/>
        </w:rPr>
        <w:t>（1）</w:t>
      </w:r>
      <w:r>
        <w:rPr>
          <w:rFonts w:ascii="宋体" w:hAnsi="宋体" w:eastAsia="宋体" w:cs="宋体"/>
          <w:color w:val="000000"/>
        </w:rPr>
        <w:t>已知家蚕的体细胞中有</w:t>
      </w:r>
      <w:r>
        <w:rPr>
          <w:rFonts w:ascii="Times New Roman" w:hAnsi="Times New Roman" w:eastAsia="Times New Roman" w:cs="Times New Roman"/>
          <w:color w:val="000000"/>
        </w:rPr>
        <w:t>28</w:t>
      </w:r>
      <w:r>
        <w:rPr>
          <w:rFonts w:ascii="宋体" w:hAnsi="宋体" w:eastAsia="宋体" w:cs="宋体"/>
          <w:color w:val="000000"/>
        </w:rPr>
        <w:t>对染色体，则雌蚕产生的卵细胞中染色体数目为</w:t>
      </w:r>
      <w:r>
        <w:rPr>
          <w:color w:val="000000"/>
        </w:rPr>
        <w:t>______</w:t>
      </w:r>
      <w:r>
        <w:rPr>
          <w:rFonts w:ascii="宋体" w:hAnsi="宋体" w:eastAsia="宋体" w:cs="宋体"/>
          <w:color w:val="000000"/>
        </w:rPr>
        <w:t>。</w:t>
      </w:r>
    </w:p>
    <w:p w14:paraId="602B5C22">
      <w:pPr>
        <w:spacing w:line="360" w:lineRule="auto"/>
        <w:jc w:val="left"/>
        <w:textAlignment w:val="center"/>
        <w:rPr>
          <w:color w:val="000000"/>
        </w:rPr>
      </w:pPr>
      <w:r>
        <w:rPr>
          <w:color w:val="000000"/>
        </w:rPr>
        <w:t>（2）</w:t>
      </w:r>
      <w:r>
        <w:rPr>
          <w:rFonts w:ascii="宋体" w:hAnsi="宋体" w:eastAsia="宋体" w:cs="宋体"/>
          <w:color w:val="000000"/>
        </w:rPr>
        <w:t>根据表中第</w:t>
      </w:r>
      <w:r>
        <w:rPr>
          <w:color w:val="000000"/>
        </w:rPr>
        <w:t>______</w:t>
      </w:r>
      <w:r>
        <w:rPr>
          <w:rFonts w:ascii="宋体" w:hAnsi="宋体" w:eastAsia="宋体" w:cs="宋体"/>
          <w:color w:val="000000"/>
        </w:rPr>
        <w:t>组的结果可以判断，蚕茧的金黄色是显性性状。若用</w:t>
      </w:r>
      <w:r>
        <w:rPr>
          <w:rFonts w:ascii="Times New Roman" w:hAnsi="Times New Roman" w:eastAsia="Times New Roman" w:cs="Times New Roman"/>
          <w:color w:val="000000"/>
        </w:rPr>
        <w:t>H</w:t>
      </w:r>
      <w:r>
        <w:rPr>
          <w:rFonts w:ascii="宋体" w:hAnsi="宋体" w:eastAsia="宋体" w:cs="宋体"/>
          <w:color w:val="000000"/>
        </w:rPr>
        <w:t>表示显性基因，</w:t>
      </w:r>
      <w:r>
        <w:rPr>
          <w:rFonts w:ascii="Times New Roman" w:hAnsi="Times New Roman" w:eastAsia="Times New Roman" w:cs="Times New Roman"/>
          <w:color w:val="000000"/>
        </w:rPr>
        <w:t>h</w:t>
      </w:r>
      <w:r>
        <w:rPr>
          <w:rFonts w:ascii="宋体" w:hAnsi="宋体" w:eastAsia="宋体" w:cs="宋体"/>
          <w:color w:val="000000"/>
        </w:rPr>
        <w:t>表示隐性基因，则第二组亲本中蚕茧为金黄色个体的基因组成为</w:t>
      </w:r>
      <w:r>
        <w:rPr>
          <w:color w:val="000000"/>
        </w:rPr>
        <w:t>______</w:t>
      </w:r>
      <w:r>
        <w:rPr>
          <w:rFonts w:ascii="宋体" w:hAnsi="宋体" w:eastAsia="宋体" w:cs="宋体"/>
          <w:color w:val="000000"/>
        </w:rPr>
        <w:t>。若要尽可能多地获得金黄色蚕茧，应选择第</w:t>
      </w:r>
      <w:r>
        <w:rPr>
          <w:color w:val="000000"/>
        </w:rPr>
        <w:t>______</w:t>
      </w:r>
      <w:r>
        <w:rPr>
          <w:rFonts w:ascii="宋体" w:hAnsi="宋体" w:eastAsia="宋体" w:cs="宋体"/>
          <w:color w:val="000000"/>
        </w:rPr>
        <w:t>组子代中蚕茧为金黄色的个体做亲本进行选育。</w:t>
      </w:r>
    </w:p>
    <w:p w14:paraId="3A1E7614">
      <w:pPr>
        <w:spacing w:line="360" w:lineRule="auto"/>
        <w:jc w:val="left"/>
        <w:textAlignment w:val="center"/>
        <w:rPr>
          <w:color w:val="000000"/>
        </w:rPr>
      </w:pPr>
      <w:r>
        <w:rPr>
          <w:color w:val="000000"/>
        </w:rPr>
        <w:t>（3）</w:t>
      </w:r>
      <w:r>
        <w:rPr>
          <w:rFonts w:ascii="宋体" w:hAnsi="宋体" w:eastAsia="宋体" w:cs="宋体"/>
          <w:color w:val="000000"/>
        </w:rPr>
        <w:t>给蚕食用彩色蚕饲料，使白色蚕宝宝从内而外变为彩色，这个事例说明基因、环境、性状之间的关系是</w:t>
      </w:r>
      <w:r>
        <w:rPr>
          <w:color w:val="000000"/>
        </w:rPr>
        <w:t>______</w:t>
      </w:r>
      <w:r>
        <w:rPr>
          <w:rFonts w:ascii="宋体" w:hAnsi="宋体" w:eastAsia="宋体" w:cs="宋体"/>
          <w:color w:val="000000"/>
        </w:rPr>
        <w:t>。</w:t>
      </w:r>
    </w:p>
    <w:p w14:paraId="13C18378">
      <w:pPr>
        <w:spacing w:line="360" w:lineRule="auto"/>
        <w:jc w:val="left"/>
        <w:textAlignment w:val="center"/>
        <w:rPr>
          <w:color w:val="000000"/>
        </w:rPr>
      </w:pPr>
      <w:r>
        <w:rPr>
          <w:color w:val="000000"/>
        </w:rPr>
        <w:t>（4）</w:t>
      </w:r>
      <w:r>
        <w:rPr>
          <w:rFonts w:ascii="宋体" w:hAnsi="宋体" w:eastAsia="宋体" w:cs="宋体"/>
          <w:color w:val="000000"/>
        </w:rPr>
        <w:t>雄蚕和雌蚕的性染色体组成分别是</w:t>
      </w:r>
      <w:r>
        <w:rPr>
          <w:rFonts w:ascii="Times New Roman" w:hAnsi="Times New Roman" w:eastAsia="Times New Roman" w:cs="Times New Roman"/>
          <w:color w:val="000000"/>
        </w:rPr>
        <w:t>ZZ</w:t>
      </w:r>
      <w:r>
        <w:rPr>
          <w:rFonts w:ascii="宋体" w:hAnsi="宋体" w:eastAsia="宋体" w:cs="宋体"/>
          <w:color w:val="000000"/>
        </w:rPr>
        <w:t>和</w:t>
      </w:r>
      <w:r>
        <w:rPr>
          <w:rFonts w:ascii="Times New Roman" w:hAnsi="Times New Roman" w:eastAsia="Times New Roman" w:cs="Times New Roman"/>
          <w:color w:val="000000"/>
        </w:rPr>
        <w:t>ZW</w:t>
      </w:r>
      <w:r>
        <w:rPr>
          <w:rFonts w:ascii="宋体" w:hAnsi="宋体" w:eastAsia="宋体" w:cs="宋体"/>
          <w:color w:val="000000"/>
        </w:rPr>
        <w:t>，幼虫期雌雄性状差别不明显，但雄蚕的生长期短，消耗的桑叶少，出丝率高，蚕丝的品质好，因此能提前筛选出雄蚕尤为关键。已知家蚕的皮肤正常和皮肤透明是一对相对性状，分别由只位于</w:t>
      </w:r>
      <w:r>
        <w:rPr>
          <w:rFonts w:ascii="Times New Roman" w:hAnsi="Times New Roman" w:eastAsia="Times New Roman" w:cs="Times New Roman"/>
          <w:color w:val="000000"/>
        </w:rPr>
        <w:t>Z</w:t>
      </w:r>
      <w:r>
        <w:rPr>
          <w:rFonts w:ascii="宋体" w:hAnsi="宋体" w:eastAsia="宋体" w:cs="宋体"/>
          <w:color w:val="000000"/>
        </w:rPr>
        <w:t>染色体上的基因</w:t>
      </w:r>
      <w:r>
        <w:rPr>
          <w:rFonts w:ascii="Times New Roman" w:hAnsi="Times New Roman" w:eastAsia="Times New Roman" w:cs="Times New Roman"/>
          <w:color w:val="000000"/>
        </w:rPr>
        <w:t>M</w:t>
      </w:r>
      <w:r>
        <w:rPr>
          <w:rFonts w:ascii="宋体" w:hAnsi="宋体" w:eastAsia="宋体" w:cs="宋体"/>
          <w:color w:val="000000"/>
        </w:rPr>
        <w:t>和</w:t>
      </w:r>
      <w:r>
        <w:rPr>
          <w:rFonts w:ascii="Times New Roman" w:hAnsi="Times New Roman" w:eastAsia="Times New Roman" w:cs="Times New Roman"/>
          <w:color w:val="000000"/>
        </w:rPr>
        <w:t>m</w:t>
      </w:r>
      <w:r>
        <w:rPr>
          <w:rFonts w:ascii="宋体" w:hAnsi="宋体" w:eastAsia="宋体" w:cs="宋体"/>
          <w:color w:val="000000"/>
        </w:rPr>
        <w:t>控制。若想获得最大经济效益，应选择</w:t>
      </w:r>
      <w:r>
        <w:rPr>
          <w:color w:val="000000"/>
        </w:rPr>
        <w:t>______</w:t>
      </w:r>
      <w:r>
        <w:rPr>
          <w:rFonts w:ascii="宋体" w:hAnsi="宋体" w:eastAsia="宋体" w:cs="宋体"/>
          <w:color w:val="000000"/>
        </w:rPr>
        <w:t>作为亲本杂交。</w:t>
      </w:r>
    </w:p>
    <w:p w14:paraId="06E6A26D">
      <w:pPr>
        <w:spacing w:line="360" w:lineRule="auto"/>
        <w:jc w:val="left"/>
        <w:textAlignment w:val="center"/>
        <w:rPr>
          <w:color w:val="000000"/>
        </w:rPr>
      </w:pPr>
      <w:r>
        <w:rPr>
          <w:rFonts w:ascii="宋体" w:hAnsi="宋体" w:eastAsia="宋体" w:cs="宋体"/>
          <w:color w:val="000000"/>
        </w:rPr>
        <w:t>①皮肤透明雄蚕</w:t>
      </w:r>
      <w:r>
        <w:rPr>
          <w:rFonts w:ascii="Times New Roman" w:hAnsi="Times New Roman" w:eastAsia="Times New Roman" w:cs="Times New Roman"/>
          <w:color w:val="000000"/>
        </w:rPr>
        <w:t xml:space="preserve">  </w:t>
      </w:r>
      <w:r>
        <w:rPr>
          <w:rFonts w:ascii="宋体" w:hAnsi="宋体" w:eastAsia="宋体" w:cs="宋体"/>
          <w:color w:val="000000"/>
        </w:rPr>
        <w:t>②皮肤正常雄蚕</w:t>
      </w:r>
      <w:r>
        <w:rPr>
          <w:rFonts w:ascii="Times New Roman" w:hAnsi="Times New Roman" w:eastAsia="Times New Roman" w:cs="Times New Roman"/>
          <w:color w:val="000000"/>
        </w:rPr>
        <w:t xml:space="preserve">  </w:t>
      </w:r>
      <w:r>
        <w:rPr>
          <w:rFonts w:ascii="宋体" w:hAnsi="宋体" w:eastAsia="宋体" w:cs="宋体"/>
          <w:color w:val="000000"/>
        </w:rPr>
        <w:t>③皮肤透明雌蚕</w:t>
      </w:r>
      <w:r>
        <w:rPr>
          <w:rFonts w:ascii="Times New Roman" w:hAnsi="Times New Roman" w:eastAsia="Times New Roman" w:cs="Times New Roman"/>
          <w:color w:val="000000"/>
        </w:rPr>
        <w:t xml:space="preserve">  </w:t>
      </w:r>
      <w:r>
        <w:rPr>
          <w:rFonts w:ascii="宋体" w:hAnsi="宋体" w:eastAsia="宋体" w:cs="宋体"/>
          <w:color w:val="000000"/>
        </w:rPr>
        <w:t>④皮肤正常雌蚕</w:t>
      </w:r>
    </w:p>
    <w:p w14:paraId="75C8F2EF">
      <w:pPr>
        <w:spacing w:line="360" w:lineRule="auto"/>
        <w:textAlignment w:val="center"/>
        <w:rPr>
          <w:color w:val="000000"/>
        </w:rPr>
      </w:pPr>
      <w:r>
        <w:rPr>
          <w:color w:val="2E75B6"/>
        </w:rPr>
        <w:t>【答案】</w:t>
      </w:r>
      <w:r>
        <w:rPr>
          <w:color w:val="000000"/>
        </w:rPr>
        <w:t xml:space="preserve">（1）28    （2）    ①. 一    ②. Hh    ③. 一    </w:t>
      </w:r>
    </w:p>
    <w:p w14:paraId="6C1C39D8">
      <w:pPr>
        <w:spacing w:line="360" w:lineRule="auto"/>
        <w:textAlignment w:val="center"/>
        <w:rPr>
          <w:color w:val="000000"/>
        </w:rPr>
      </w:pPr>
      <w:r>
        <w:rPr>
          <w:color w:val="000000"/>
        </w:rPr>
        <w:t>（3）性状是基因和环境共同作用的结果    （4）①④</w:t>
      </w:r>
    </w:p>
    <w:p w14:paraId="22BDC598">
      <w:pPr>
        <w:spacing w:line="360" w:lineRule="auto"/>
        <w:textAlignment w:val="center"/>
        <w:rPr>
          <w:color w:val="000000"/>
        </w:rPr>
      </w:pPr>
      <w:r>
        <w:rPr>
          <w:color w:val="2E75B6"/>
        </w:rPr>
        <w:t>【解析】</w:t>
      </w:r>
    </w:p>
    <w:p w14:paraId="0C320D38">
      <w:pPr>
        <w:spacing w:line="360" w:lineRule="auto"/>
        <w:jc w:val="left"/>
        <w:textAlignment w:val="center"/>
        <w:rPr>
          <w:color w:val="000000"/>
        </w:rPr>
      </w:pPr>
      <w:r>
        <w:rPr>
          <w:color w:val="000000"/>
        </w:rPr>
        <w:t>【分析】（1）生物体的形态特征、生理特征和行为方式叫做性状，同种生物同一性状的不同表现形式称为相对性状。如人的单眼皮和双眼皮。（2）生物体的某些性状是由一对基因控制的，当细胞内控制某种性状的一对基因都是显性或一个是显性、一个是隐性时，生物体表现出显性基因控制的性状；当控制某种性状的基因都是隐性时，隐性基因控制的性状才会表现出来。（3）在一对相对性状的遗传过程中，子代个体中出现了亲代没有的性状，新出现的性状一定是隐性性状，亲代的基因组成是杂合体。</w:t>
      </w:r>
    </w:p>
    <w:p w14:paraId="0CE8A6B0">
      <w:pPr>
        <w:spacing w:line="360" w:lineRule="auto"/>
        <w:jc w:val="left"/>
        <w:textAlignment w:val="center"/>
        <w:rPr>
          <w:color w:val="000000"/>
        </w:rPr>
      </w:pPr>
      <w:r>
        <w:rPr>
          <w:color w:val="000000"/>
        </w:rPr>
        <w:t>【小问1详解】</w:t>
      </w:r>
    </w:p>
    <w:p w14:paraId="766D336C">
      <w:pPr>
        <w:spacing w:line="360" w:lineRule="auto"/>
        <w:jc w:val="left"/>
        <w:textAlignment w:val="center"/>
        <w:rPr>
          <w:color w:val="000000"/>
        </w:rPr>
      </w:pPr>
      <w:r>
        <w:rPr>
          <w:color w:val="000000"/>
        </w:rPr>
        <w:t>家蚕的体细胞中有28对染色体，共56条。在形成卵细胞的过程中，染色体的数目减少一半，所以雌蚕的卵细胞中染色体数目为28条。</w:t>
      </w:r>
    </w:p>
    <w:p w14:paraId="58A90024">
      <w:pPr>
        <w:spacing w:line="360" w:lineRule="auto"/>
        <w:jc w:val="left"/>
        <w:textAlignment w:val="center"/>
        <w:rPr>
          <w:color w:val="000000"/>
        </w:rPr>
      </w:pPr>
      <w:r>
        <w:rPr>
          <w:color w:val="000000"/>
        </w:rPr>
        <w:t>【小问2详解】</w:t>
      </w:r>
    </w:p>
    <w:p w14:paraId="36DFABE7">
      <w:pPr>
        <w:spacing w:line="360" w:lineRule="auto"/>
        <w:jc w:val="left"/>
        <w:textAlignment w:val="center"/>
        <w:rPr>
          <w:color w:val="000000"/>
        </w:rPr>
      </w:pPr>
      <w:r>
        <w:rPr>
          <w:color w:val="000000"/>
        </w:rPr>
        <w:t>子代个体中出现了亲代没有的性状，新出现的性状一定是隐性性状；因此，根据表中第一组的结果判断，亲本蚕茧的性状是金黄色和金黄色，子代蚕茧的性状有蚕茧的金黄色和白色两种，因此金黄色性状是显性性状。</w:t>
      </w:r>
    </w:p>
    <w:p w14:paraId="0228B5D7">
      <w:pPr>
        <w:spacing w:line="360" w:lineRule="auto"/>
        <w:jc w:val="left"/>
        <w:textAlignment w:val="center"/>
        <w:rPr>
          <w:color w:val="000000"/>
        </w:rPr>
      </w:pPr>
      <w:r>
        <w:rPr>
          <w:rFonts w:ascii="宋体" w:hAnsi="宋体" w:eastAsia="宋体" w:cs="宋体"/>
          <w:color w:val="000000"/>
        </w:rPr>
        <w:t>若用</w:t>
      </w:r>
      <w:r>
        <w:rPr>
          <w:rFonts w:ascii="Times New Roman" w:hAnsi="Times New Roman" w:eastAsia="Times New Roman" w:cs="Times New Roman"/>
          <w:color w:val="000000"/>
        </w:rPr>
        <w:t>H</w:t>
      </w:r>
      <w:r>
        <w:rPr>
          <w:rFonts w:ascii="宋体" w:hAnsi="宋体" w:eastAsia="宋体" w:cs="宋体"/>
          <w:color w:val="000000"/>
        </w:rPr>
        <w:t>表示显性基因，</w:t>
      </w:r>
      <w:r>
        <w:rPr>
          <w:rFonts w:ascii="Times New Roman" w:hAnsi="Times New Roman" w:eastAsia="Times New Roman" w:cs="Times New Roman"/>
          <w:color w:val="000000"/>
        </w:rPr>
        <w:t>h</w:t>
      </w:r>
      <w:r>
        <w:rPr>
          <w:rFonts w:ascii="宋体" w:hAnsi="宋体" w:eastAsia="宋体" w:cs="宋体"/>
          <w:color w:val="000000"/>
        </w:rPr>
        <w:t>表示隐性基因，则第二组后代中既有金黄色，又有白色，白色基因型为</w:t>
      </w:r>
      <w:r>
        <w:rPr>
          <w:rFonts w:ascii="Times New Roman" w:hAnsi="Times New Roman" w:eastAsia="Times New Roman" w:cs="Times New Roman"/>
          <w:color w:val="000000"/>
        </w:rPr>
        <w:t>hh</w:t>
      </w:r>
      <w:r>
        <w:rPr>
          <w:rFonts w:ascii="宋体" w:hAnsi="宋体" w:eastAsia="宋体" w:cs="宋体"/>
          <w:color w:val="000000"/>
        </w:rPr>
        <w:t>，两个</w:t>
      </w:r>
      <w:r>
        <w:rPr>
          <w:rFonts w:ascii="Times New Roman" w:hAnsi="Times New Roman" w:eastAsia="Times New Roman" w:cs="Times New Roman"/>
          <w:color w:val="000000"/>
        </w:rPr>
        <w:t>h</w:t>
      </w:r>
      <w:r>
        <w:rPr>
          <w:rFonts w:ascii="宋体" w:hAnsi="宋体" w:eastAsia="宋体" w:cs="宋体"/>
          <w:color w:val="000000"/>
        </w:rPr>
        <w:t>分别来自金黄色的亲代和白色的亲代，所以亲本中蚕茧为金黄色个体的基因组成为</w:t>
      </w:r>
      <w:r>
        <w:rPr>
          <w:rFonts w:ascii="Times New Roman" w:hAnsi="Times New Roman" w:eastAsia="Times New Roman" w:cs="Times New Roman"/>
          <w:color w:val="000000"/>
        </w:rPr>
        <w:t>Hh。</w:t>
      </w:r>
    </w:p>
    <w:p w14:paraId="53B1CB54">
      <w:pPr>
        <w:spacing w:line="360" w:lineRule="auto"/>
        <w:jc w:val="left"/>
        <w:textAlignment w:val="center"/>
        <w:rPr>
          <w:color w:val="000000"/>
        </w:rPr>
      </w:pPr>
      <w:r>
        <w:rPr>
          <w:color w:val="000000"/>
        </w:rPr>
        <w:t>需要尽可能多地获得金黄色蚕茧，在选择育种时，应选择第一组子代中蚕茧为金黄色的个体做亲本进行繁育。因为第一组亲本蚕茧的性状均为金黄色和金黄色，后代金黄色较多，遗传图解如图：</w:t>
      </w:r>
    </w:p>
    <w:p w14:paraId="188E05DB">
      <w:pPr>
        <w:spacing w:line="360" w:lineRule="auto"/>
        <w:jc w:val="left"/>
        <w:textAlignment w:val="center"/>
        <w:rPr>
          <w:color w:val="000000"/>
        </w:rPr>
      </w:pPr>
      <w:r>
        <w:rPr>
          <w:color w:val="000000"/>
        </w:rPr>
        <w:drawing>
          <wp:inline distT="0" distB="0" distL="114300" distR="114300">
            <wp:extent cx="2647950" cy="16668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2647950" cy="1666875"/>
                    </a:xfrm>
                    <a:prstGeom prst="rect">
                      <a:avLst/>
                    </a:prstGeom>
                  </pic:spPr>
                </pic:pic>
              </a:graphicData>
            </a:graphic>
          </wp:inline>
        </w:drawing>
      </w:r>
      <w:r>
        <w:rPr>
          <w:color w:val="000000"/>
        </w:rPr>
        <w:t>【小问3详解】</w:t>
      </w:r>
    </w:p>
    <w:p w14:paraId="35196454">
      <w:pPr>
        <w:spacing w:line="360" w:lineRule="auto"/>
        <w:jc w:val="left"/>
        <w:textAlignment w:val="center"/>
        <w:rPr>
          <w:color w:val="000000"/>
        </w:rPr>
      </w:pPr>
      <w:r>
        <w:rPr>
          <w:rFonts w:ascii="宋体" w:hAnsi="宋体" w:eastAsia="宋体" w:cs="宋体"/>
          <w:color w:val="000000"/>
        </w:rPr>
        <w:t>基因决定性状，但若给蚕食用彩色蚕饲料，使白色蚕宝宝从内而外变为彩色，说明性状还受环境因素的影响，所以说性状是基因和环境共同作用的结果。</w:t>
      </w:r>
    </w:p>
    <w:p w14:paraId="0126F990">
      <w:pPr>
        <w:spacing w:line="360" w:lineRule="auto"/>
        <w:jc w:val="left"/>
        <w:textAlignment w:val="center"/>
        <w:rPr>
          <w:color w:val="000000"/>
        </w:rPr>
      </w:pPr>
      <w:r>
        <w:rPr>
          <w:color w:val="000000"/>
        </w:rPr>
        <w:t>【小问4详解】</w:t>
      </w:r>
    </w:p>
    <w:p w14:paraId="1AF4C3E8">
      <w:pPr>
        <w:spacing w:line="360" w:lineRule="auto"/>
        <w:jc w:val="left"/>
        <w:textAlignment w:val="center"/>
        <w:rPr>
          <w:color w:val="000000"/>
        </w:rPr>
      </w:pPr>
      <w:r>
        <w:rPr>
          <w:color w:val="000000"/>
        </w:rPr>
        <w:t>为了获得最大经济效益，需要能提前筛选出雄蚕。由于家蚕的性染色体是ZW型，其中ZZ为雄蚕，ZW为雌蚕。通过选择②皮肤透明雄蚕（ZZ）和③皮肤正常雌蚕（ZW）进行杂交，后代中皮肤透明的雄蚕（ZZ）可以分辨出，因为透明性状为隐性，且透明性状仅出现于Z染色体，这样能在早期通过观察选择出雄蚕，从而达到筛选的目的，有利于经济效益的最大化。</w:t>
      </w:r>
    </w:p>
    <w:p w14:paraId="23CF8C45">
      <w:pPr>
        <w:spacing w:line="360" w:lineRule="auto"/>
        <w:jc w:val="left"/>
        <w:textAlignment w:val="center"/>
        <w:rPr>
          <w:color w:val="000000"/>
        </w:rPr>
      </w:pPr>
      <w:r>
        <w:rPr>
          <w:color w:val="000000"/>
        </w:rPr>
        <w:t xml:space="preserve">29. </w:t>
      </w:r>
      <w:r>
        <w:rPr>
          <w:rFonts w:ascii="宋体" w:hAnsi="宋体" w:eastAsia="宋体" w:cs="宋体"/>
          <w:color w:val="000000"/>
        </w:rPr>
        <w:t>下面为太白湖新区内的三处场景，请结合所学作答：</w:t>
      </w:r>
    </w:p>
    <w:p w14:paraId="5BDE36CC">
      <w:pPr>
        <w:spacing w:line="360" w:lineRule="auto"/>
        <w:jc w:val="left"/>
        <w:textAlignment w:val="center"/>
        <w:rPr>
          <w:color w:val="000000"/>
        </w:rPr>
      </w:pPr>
      <w:r>
        <w:rPr>
          <w:color w:val="000000"/>
        </w:rPr>
        <w:t>（1）</w:t>
      </w:r>
      <w:r>
        <w:rPr>
          <w:rFonts w:ascii="宋体" w:hAnsi="宋体" w:eastAsia="宋体" w:cs="宋体"/>
          <w:color w:val="000000"/>
        </w:rPr>
        <w:t>太白湖水源充沛，日照充足，草丰鱼跃，荷花争艳，孕育了几百种水生动植物，是山东省重要的淡水鱼和湖产品基地。太白湖（湖泊）属于自然生态系统中的</w:t>
      </w:r>
      <w:r>
        <w:rPr>
          <w:color w:val="000000"/>
        </w:rPr>
        <w:t>______</w:t>
      </w:r>
      <w:r>
        <w:rPr>
          <w:rFonts w:ascii="宋体" w:hAnsi="宋体" w:eastAsia="宋体" w:cs="宋体"/>
          <w:color w:val="000000"/>
        </w:rPr>
        <w:t>生态系统，湖里栖息着水貂、水雉、野鸭等珍稀动物，保护它们最有效的措施是</w:t>
      </w:r>
      <w:r>
        <w:rPr>
          <w:color w:val="000000"/>
        </w:rPr>
        <w:t>______</w:t>
      </w:r>
      <w:r>
        <w:rPr>
          <w:rFonts w:ascii="宋体" w:hAnsi="宋体" w:eastAsia="宋体" w:cs="宋体"/>
          <w:color w:val="000000"/>
        </w:rPr>
        <w:t>。</w:t>
      </w:r>
    </w:p>
    <w:p w14:paraId="35F1812C">
      <w:pPr>
        <w:spacing w:line="360" w:lineRule="auto"/>
        <w:jc w:val="left"/>
        <w:textAlignment w:val="center"/>
        <w:rPr>
          <w:color w:val="000000"/>
        </w:rPr>
      </w:pPr>
      <w:r>
        <w:rPr>
          <w:color w:val="000000"/>
        </w:rPr>
        <w:t>（2）</w:t>
      </w:r>
      <w:r>
        <w:rPr>
          <w:rFonts w:ascii="Times New Roman" w:hAnsi="Times New Roman" w:eastAsia="Times New Roman" w:cs="Times New Roman"/>
          <w:color w:val="000000"/>
        </w:rPr>
        <w:t>2023</w:t>
      </w:r>
      <w:r>
        <w:rPr>
          <w:rFonts w:ascii="宋体" w:hAnsi="宋体" w:eastAsia="宋体" w:cs="宋体"/>
          <w:color w:val="000000"/>
        </w:rPr>
        <w:t>年，石桥镇新闸村通过放养螃蟹，打造了</w:t>
      </w:r>
      <w:r>
        <w:rPr>
          <w:rFonts w:ascii="Times New Roman" w:hAnsi="Times New Roman" w:eastAsia="Times New Roman" w:cs="Times New Roman"/>
          <w:color w:val="000000"/>
        </w:rPr>
        <w:t>300</w:t>
      </w:r>
      <w:r>
        <w:rPr>
          <w:rFonts w:ascii="宋体" w:hAnsi="宋体" w:eastAsia="宋体" w:cs="宋体"/>
          <w:color w:val="000000"/>
        </w:rPr>
        <w:t>亩高品质生态共养稻田，让螃蟹与水稻</w:t>
      </w:r>
      <w:r>
        <w:rPr>
          <w:rFonts w:ascii="Times New Roman" w:hAnsi="Times New Roman" w:eastAsia="Times New Roman" w:cs="Times New Roman"/>
          <w:color w:val="000000"/>
        </w:rPr>
        <w:t>“</w:t>
      </w:r>
      <w:r>
        <w:rPr>
          <w:rFonts w:ascii="宋体" w:hAnsi="宋体" w:eastAsia="宋体" w:cs="宋体"/>
          <w:color w:val="000000"/>
        </w:rPr>
        <w:t>同饮一江水</w:t>
      </w:r>
      <w:r>
        <w:rPr>
          <w:rFonts w:ascii="Times New Roman" w:hAnsi="Times New Roman" w:eastAsia="Times New Roman" w:cs="Times New Roman"/>
          <w:color w:val="000000"/>
        </w:rPr>
        <w:t>”</w:t>
      </w:r>
      <w:r>
        <w:rPr>
          <w:rFonts w:ascii="宋体" w:hAnsi="宋体" w:eastAsia="宋体" w:cs="宋体"/>
          <w:color w:val="000000"/>
        </w:rPr>
        <w:t>，在共同的土壤与水质环境中相互依存和谐共生。放养的螃蟹在生态系统中属于</w:t>
      </w:r>
      <w:r>
        <w:rPr>
          <w:color w:val="000000"/>
        </w:rPr>
        <w:t>______</w:t>
      </w:r>
      <w:r>
        <w:rPr>
          <w:rFonts w:ascii="宋体" w:hAnsi="宋体" w:eastAsia="宋体" w:cs="宋体"/>
          <w:color w:val="000000"/>
        </w:rPr>
        <w:t>，在水稻田里放养螃蟹目的有</w:t>
      </w:r>
      <w:r>
        <w:rPr>
          <w:color w:val="000000"/>
        </w:rPr>
        <w:t>______</w:t>
      </w:r>
      <w:r>
        <w:rPr>
          <w:rFonts w:ascii="宋体" w:hAnsi="宋体" w:eastAsia="宋体" w:cs="宋体"/>
          <w:color w:val="000000"/>
        </w:rPr>
        <w:t>。（选填序号）</w:t>
      </w:r>
    </w:p>
    <w:p w14:paraId="7D57961F">
      <w:pPr>
        <w:spacing w:line="360" w:lineRule="auto"/>
        <w:jc w:val="left"/>
        <w:textAlignment w:val="center"/>
        <w:rPr>
          <w:color w:val="000000"/>
        </w:rPr>
      </w:pPr>
      <w:r>
        <w:rPr>
          <w:rFonts w:ascii="宋体" w:hAnsi="宋体" w:eastAsia="宋体" w:cs="宋体"/>
          <w:color w:val="000000"/>
        </w:rPr>
        <w:t>①延长食物链，提高能量传递效率</w:t>
      </w:r>
    </w:p>
    <w:p w14:paraId="4717C280">
      <w:pPr>
        <w:spacing w:line="360" w:lineRule="auto"/>
        <w:jc w:val="left"/>
        <w:textAlignment w:val="center"/>
        <w:rPr>
          <w:color w:val="000000"/>
        </w:rPr>
      </w:pPr>
      <w:r>
        <w:rPr>
          <w:rFonts w:ascii="宋体" w:hAnsi="宋体" w:eastAsia="宋体" w:cs="宋体"/>
          <w:color w:val="000000"/>
        </w:rPr>
        <w:t>②复杂食物网，实现能量循环利用</w:t>
      </w:r>
    </w:p>
    <w:p w14:paraId="7C72C4B6">
      <w:pPr>
        <w:spacing w:line="360" w:lineRule="auto"/>
        <w:jc w:val="left"/>
        <w:textAlignment w:val="center"/>
        <w:rPr>
          <w:color w:val="000000"/>
        </w:rPr>
      </w:pPr>
      <w:r>
        <w:rPr>
          <w:rFonts w:ascii="宋体" w:hAnsi="宋体" w:eastAsia="宋体" w:cs="宋体"/>
          <w:color w:val="000000"/>
        </w:rPr>
        <w:t>③增加物种数目，提高自我调节能力</w:t>
      </w:r>
    </w:p>
    <w:p w14:paraId="39EC6341">
      <w:pPr>
        <w:spacing w:line="360" w:lineRule="auto"/>
        <w:jc w:val="left"/>
        <w:textAlignment w:val="center"/>
        <w:rPr>
          <w:color w:val="000000"/>
        </w:rPr>
      </w:pPr>
      <w:r>
        <w:rPr>
          <w:rFonts w:ascii="宋体" w:hAnsi="宋体" w:eastAsia="宋体" w:cs="宋体"/>
          <w:color w:val="000000"/>
        </w:rPr>
        <w:t>④加强生物防治，控制有害生物</w:t>
      </w:r>
    </w:p>
    <w:p w14:paraId="135A3E85">
      <w:pPr>
        <w:spacing w:line="360" w:lineRule="auto"/>
        <w:jc w:val="left"/>
        <w:textAlignment w:val="center"/>
        <w:rPr>
          <w:color w:val="000000"/>
        </w:rPr>
      </w:pPr>
      <w:r>
        <w:rPr>
          <w:color w:val="000000"/>
        </w:rPr>
        <w:t>（3）</w:t>
      </w:r>
      <w:r>
        <w:rPr>
          <w:rFonts w:ascii="Times New Roman" w:hAnsi="Times New Roman" w:eastAsia="Times New Roman" w:cs="Times New Roman"/>
          <w:color w:val="000000"/>
        </w:rPr>
        <w:t>2022</w:t>
      </w:r>
      <w:r>
        <w:rPr>
          <w:rFonts w:ascii="宋体" w:hAnsi="宋体" w:eastAsia="宋体" w:cs="宋体"/>
          <w:color w:val="000000"/>
        </w:rPr>
        <w:t>年，市民公园西南角出现了大量的</w:t>
      </w:r>
      <w:r>
        <w:rPr>
          <w:rFonts w:ascii="Times New Roman" w:hAnsi="Times New Roman" w:eastAsia="Times New Roman" w:cs="Times New Roman"/>
          <w:color w:val="000000"/>
        </w:rPr>
        <w:t>“</w:t>
      </w:r>
      <w:r>
        <w:rPr>
          <w:rFonts w:ascii="宋体" w:hAnsi="宋体" w:eastAsia="宋体" w:cs="宋体"/>
          <w:color w:val="000000"/>
        </w:rPr>
        <w:t>加拿大一枝黄花</w:t>
      </w:r>
      <w:r>
        <w:rPr>
          <w:rFonts w:ascii="Times New Roman" w:hAnsi="Times New Roman" w:eastAsia="Times New Roman" w:cs="Times New Roman"/>
          <w:color w:val="000000"/>
        </w:rPr>
        <w:t>”</w:t>
      </w:r>
      <w:r>
        <w:rPr>
          <w:rFonts w:ascii="宋体" w:hAnsi="宋体" w:eastAsia="宋体" w:cs="宋体"/>
          <w:color w:val="000000"/>
        </w:rPr>
        <w:t>，它们的繁殖力极强，传播速度快，生长优势明显，与周围植物争夺阳光和肥料，其根部分泌的物质导致其他植物出现枯黄及枯死，破坏了当地生物多样性。上述现象我们称为</w:t>
      </w:r>
      <w:r>
        <w:rPr>
          <w:color w:val="000000"/>
        </w:rPr>
        <w:t>______</w:t>
      </w:r>
      <w:r>
        <w:rPr>
          <w:rFonts w:ascii="宋体" w:hAnsi="宋体" w:eastAsia="宋体" w:cs="宋体"/>
          <w:color w:val="000000"/>
        </w:rPr>
        <w:t>。经过多方努力，</w:t>
      </w:r>
      <w:r>
        <w:rPr>
          <w:rFonts w:ascii="Times New Roman" w:hAnsi="Times New Roman" w:eastAsia="Times New Roman" w:cs="Times New Roman"/>
          <w:color w:val="000000"/>
        </w:rPr>
        <w:t>“</w:t>
      </w:r>
      <w:r>
        <w:rPr>
          <w:rFonts w:ascii="宋体" w:hAnsi="宋体" w:eastAsia="宋体" w:cs="宋体"/>
          <w:color w:val="000000"/>
        </w:rPr>
        <w:t>加拿大一枝黄花</w:t>
      </w:r>
      <w:r>
        <w:rPr>
          <w:rFonts w:ascii="Times New Roman" w:hAnsi="Times New Roman" w:eastAsia="Times New Roman" w:cs="Times New Roman"/>
          <w:color w:val="000000"/>
        </w:rPr>
        <w:t>”</w:t>
      </w:r>
      <w:r>
        <w:rPr>
          <w:rFonts w:ascii="宋体" w:hAnsi="宋体" w:eastAsia="宋体" w:cs="宋体"/>
          <w:color w:val="000000"/>
        </w:rPr>
        <w:t>已得到有效治理。请从生物学角度出发，选出最合理的治理措施</w:t>
      </w:r>
      <w:r>
        <w:rPr>
          <w:color w:val="000000"/>
        </w:rPr>
        <w:t>______</w:t>
      </w:r>
      <w:r>
        <w:rPr>
          <w:rFonts w:ascii="宋体" w:hAnsi="宋体" w:eastAsia="宋体" w:cs="宋体"/>
          <w:color w:val="000000"/>
        </w:rPr>
        <w:t>。（填序号）</w:t>
      </w:r>
    </w:p>
    <w:p w14:paraId="0F54376F">
      <w:pPr>
        <w:spacing w:line="360" w:lineRule="auto"/>
        <w:jc w:val="left"/>
        <w:textAlignment w:val="center"/>
        <w:rPr>
          <w:color w:val="000000"/>
        </w:rPr>
      </w:pPr>
      <w:r>
        <w:rPr>
          <w:rFonts w:ascii="宋体" w:hAnsi="宋体" w:eastAsia="宋体" w:cs="宋体"/>
          <w:color w:val="000000"/>
        </w:rPr>
        <w:t>①化学防治</w:t>
      </w:r>
      <w:r>
        <w:rPr>
          <w:rFonts w:ascii="Times New Roman" w:hAnsi="Times New Roman" w:eastAsia="Times New Roman" w:cs="Times New Roman"/>
          <w:color w:val="000000"/>
        </w:rPr>
        <w:t xml:space="preserve">  </w:t>
      </w:r>
      <w:r>
        <w:rPr>
          <w:rFonts w:ascii="宋体" w:hAnsi="宋体" w:eastAsia="宋体" w:cs="宋体"/>
          <w:color w:val="000000"/>
        </w:rPr>
        <w:t>②人工防治</w:t>
      </w:r>
      <w:r>
        <w:rPr>
          <w:rFonts w:ascii="Times New Roman" w:hAnsi="Times New Roman" w:eastAsia="Times New Roman" w:cs="Times New Roman"/>
          <w:color w:val="000000"/>
        </w:rPr>
        <w:t xml:space="preserve">  </w:t>
      </w:r>
      <w:r>
        <w:rPr>
          <w:rFonts w:ascii="宋体" w:hAnsi="宋体" w:eastAsia="宋体" w:cs="宋体"/>
          <w:color w:val="000000"/>
        </w:rPr>
        <w:t>③生物防治</w:t>
      </w:r>
    </w:p>
    <w:p w14:paraId="22BD9C2C">
      <w:pPr>
        <w:spacing w:line="360" w:lineRule="auto"/>
        <w:textAlignment w:val="center"/>
        <w:rPr>
          <w:color w:val="000000"/>
        </w:rPr>
      </w:pPr>
      <w:r>
        <w:rPr>
          <w:color w:val="2E75B6"/>
        </w:rPr>
        <w:t>【答案】</w:t>
      </w:r>
      <w:r>
        <w:rPr>
          <w:color w:val="000000"/>
        </w:rPr>
        <w:t xml:space="preserve">（1）    ①. 淡水    ②. 建立自然保护区    </w:t>
      </w:r>
    </w:p>
    <w:p w14:paraId="3178D218">
      <w:pPr>
        <w:spacing w:line="360" w:lineRule="auto"/>
        <w:textAlignment w:val="center"/>
        <w:rPr>
          <w:color w:val="000000"/>
        </w:rPr>
      </w:pPr>
      <w:r>
        <w:rPr>
          <w:color w:val="000000"/>
        </w:rPr>
        <w:t xml:space="preserve">（2）    ①. 消费者    ②. ③④    </w:t>
      </w:r>
    </w:p>
    <w:p w14:paraId="2B49FD2B">
      <w:pPr>
        <w:spacing w:line="360" w:lineRule="auto"/>
        <w:textAlignment w:val="center"/>
        <w:rPr>
          <w:color w:val="000000"/>
        </w:rPr>
      </w:pPr>
      <w:r>
        <w:rPr>
          <w:color w:val="000000"/>
        </w:rPr>
        <w:t>（3）    ①. 生物入侵    ②. ③</w:t>
      </w:r>
    </w:p>
    <w:p w14:paraId="76C70D6F">
      <w:pPr>
        <w:spacing w:line="360" w:lineRule="auto"/>
        <w:textAlignment w:val="center"/>
        <w:rPr>
          <w:color w:val="000000"/>
        </w:rPr>
      </w:pPr>
      <w:r>
        <w:rPr>
          <w:color w:val="2E75B6"/>
        </w:rPr>
        <w:t>【解析】</w:t>
      </w:r>
    </w:p>
    <w:p w14:paraId="3A848CC2">
      <w:pPr>
        <w:spacing w:line="360" w:lineRule="auto"/>
        <w:jc w:val="left"/>
        <w:textAlignment w:val="center"/>
        <w:rPr>
          <w:color w:val="000000"/>
        </w:rPr>
      </w:pPr>
      <w:r>
        <w:rPr>
          <w:color w:val="000000"/>
        </w:rPr>
        <w:t>【分析】生态系统分为自然生态系统和人工生态系统，自然生态系统有生态系统有森林生态系统、草原生态系统、荒漠生态系统、湿地生态系统、海洋生态系统、淡水生态系统；人工生态系统有城市生态系统、农田生态系统。</w:t>
      </w:r>
    </w:p>
    <w:p w14:paraId="33AEF07B">
      <w:pPr>
        <w:spacing w:line="360" w:lineRule="auto"/>
        <w:jc w:val="left"/>
        <w:textAlignment w:val="center"/>
        <w:rPr>
          <w:color w:val="000000"/>
        </w:rPr>
      </w:pPr>
      <w:r>
        <w:rPr>
          <w:color w:val="000000"/>
        </w:rPr>
        <w:t>一个完整的生态系统包括生物部分和非生物部分，非生物成分包括阳光、空气、水和土壤等，它们为生物提供能量、营养和生存空间；而生物部分由生产者、消费者和分解者组成，生产者主要指绿色植物，能够通过光合作用制造有机物，为自身和生物圈中的其他生物提供物质和能量，植物体的光合作用的原料是二氧化碳和水，消费者主要指各种动物，在促进生物圈中的物质循环起重要作用，分解者是指，细菌和真菌等营腐生生活的微生物，它们能将动植物残体中的有机物分解成无机物归还无机环境，促进了物质的循环。</w:t>
      </w:r>
    </w:p>
    <w:p w14:paraId="782261EE">
      <w:pPr>
        <w:spacing w:line="360" w:lineRule="auto"/>
        <w:jc w:val="left"/>
        <w:textAlignment w:val="center"/>
        <w:rPr>
          <w:color w:val="000000"/>
        </w:rPr>
      </w:pPr>
      <w:r>
        <w:rPr>
          <w:color w:val="000000"/>
        </w:rPr>
        <w:t>【小问1详解】</w:t>
      </w:r>
    </w:p>
    <w:p w14:paraId="465F6F72">
      <w:pPr>
        <w:spacing w:line="360" w:lineRule="auto"/>
        <w:jc w:val="left"/>
        <w:textAlignment w:val="center"/>
        <w:rPr>
          <w:color w:val="000000"/>
        </w:rPr>
      </w:pPr>
      <w:r>
        <w:rPr>
          <w:color w:val="000000"/>
        </w:rPr>
        <w:t>自然生态系统有生态系统有森林生态系统、草原生态系统、荒漠生态系统、湿地生态系统、海洋生态系统、淡水生态系统，</w:t>
      </w:r>
      <w:r>
        <w:rPr>
          <w:rFonts w:ascii="宋体" w:hAnsi="宋体" w:eastAsia="宋体" w:cs="宋体"/>
          <w:color w:val="000000"/>
        </w:rPr>
        <w:t>太白湖（湖泊）属于自然生态系统中的淡水生态系统。</w:t>
      </w:r>
    </w:p>
    <w:p w14:paraId="6DA3352A">
      <w:pPr>
        <w:spacing w:line="360" w:lineRule="auto"/>
        <w:jc w:val="left"/>
        <w:textAlignment w:val="center"/>
        <w:rPr>
          <w:color w:val="000000"/>
        </w:rPr>
      </w:pPr>
      <w:r>
        <w:rPr>
          <w:color w:val="000000"/>
        </w:rPr>
        <w:t>生物多样性的保护，包括就地保护、迁地保护以及加强教育和法制管理，就地保护是保护生物多样性最为有效的措施，就地保护主要是指建立自然保护区，故</w:t>
      </w:r>
      <w:r>
        <w:rPr>
          <w:rFonts w:ascii="宋体" w:hAnsi="宋体" w:eastAsia="宋体" w:cs="宋体"/>
          <w:color w:val="000000"/>
        </w:rPr>
        <w:t>湖里栖息着水貂、水雉、野鸭等珍稀动物，保护它们最有效的措施是建立自然保护区。</w:t>
      </w:r>
    </w:p>
    <w:p w14:paraId="409B46AA">
      <w:pPr>
        <w:spacing w:line="360" w:lineRule="auto"/>
        <w:jc w:val="left"/>
        <w:textAlignment w:val="center"/>
        <w:rPr>
          <w:color w:val="000000"/>
        </w:rPr>
      </w:pPr>
      <w:r>
        <w:rPr>
          <w:color w:val="000000"/>
        </w:rPr>
        <w:t>【小问2详解】</w:t>
      </w:r>
    </w:p>
    <w:p w14:paraId="0D4BE574">
      <w:pPr>
        <w:spacing w:line="360" w:lineRule="auto"/>
        <w:jc w:val="left"/>
        <w:textAlignment w:val="center"/>
        <w:rPr>
          <w:color w:val="000000"/>
        </w:rPr>
      </w:pPr>
      <w:r>
        <w:rPr>
          <w:color w:val="000000"/>
        </w:rPr>
        <w:t>人们在水稻田放养的螃蟹不能进行光合作用的各种动物它们的生存都直接或间接的依赖绿色植物制造的有机物，在生态系统组成成分中属于消费者。</w:t>
      </w:r>
    </w:p>
    <w:p w14:paraId="58783B64">
      <w:pPr>
        <w:spacing w:line="360" w:lineRule="auto"/>
        <w:jc w:val="left"/>
        <w:textAlignment w:val="center"/>
        <w:rPr>
          <w:color w:val="000000"/>
        </w:rPr>
      </w:pPr>
      <w:r>
        <w:rPr>
          <w:color w:val="000000"/>
        </w:rPr>
        <w:t>①水稻田放养动物延长食物链，不能提高能量传递效率，会使能量流失，①错误。</w:t>
      </w:r>
    </w:p>
    <w:p w14:paraId="543A6771">
      <w:pPr>
        <w:spacing w:line="360" w:lineRule="auto"/>
        <w:jc w:val="left"/>
        <w:textAlignment w:val="center"/>
        <w:rPr>
          <w:color w:val="000000"/>
        </w:rPr>
      </w:pPr>
      <w:r>
        <w:rPr>
          <w:color w:val="000000"/>
        </w:rPr>
        <w:t>②水稻田放养动物复杂食物网，实现物质循环利用，能量是单向流动的，不能循环，②错误。</w:t>
      </w:r>
    </w:p>
    <w:p w14:paraId="49F457AA">
      <w:pPr>
        <w:spacing w:line="360" w:lineRule="auto"/>
        <w:jc w:val="left"/>
        <w:textAlignment w:val="center"/>
        <w:rPr>
          <w:color w:val="000000"/>
        </w:rPr>
      </w:pPr>
      <w:r>
        <w:rPr>
          <w:color w:val="000000"/>
        </w:rPr>
        <w:t>③水稻田放养动物增加物种数目，提高抵抗力稳定性，提高自我调节能力，③正确。</w:t>
      </w:r>
    </w:p>
    <w:p w14:paraId="35088177">
      <w:pPr>
        <w:spacing w:line="360" w:lineRule="auto"/>
        <w:jc w:val="left"/>
        <w:textAlignment w:val="center"/>
        <w:rPr>
          <w:color w:val="000000"/>
        </w:rPr>
      </w:pPr>
      <w:r>
        <w:rPr>
          <w:color w:val="000000"/>
        </w:rPr>
        <w:t>④水稻田放养动物增设食物链，可以加强生物防治，控制有害生物的危害，④正确。</w:t>
      </w:r>
    </w:p>
    <w:p w14:paraId="2B8CFC26">
      <w:pPr>
        <w:spacing w:line="360" w:lineRule="auto"/>
        <w:jc w:val="left"/>
        <w:textAlignment w:val="center"/>
        <w:rPr>
          <w:color w:val="000000"/>
        </w:rPr>
      </w:pPr>
      <w:r>
        <w:rPr>
          <w:color w:val="000000"/>
        </w:rPr>
        <w:t>故选③④。</w:t>
      </w:r>
    </w:p>
    <w:p w14:paraId="6C0E1EE2">
      <w:pPr>
        <w:spacing w:line="360" w:lineRule="auto"/>
        <w:jc w:val="left"/>
        <w:textAlignment w:val="center"/>
        <w:rPr>
          <w:color w:val="000000"/>
        </w:rPr>
      </w:pPr>
      <w:r>
        <w:rPr>
          <w:color w:val="000000"/>
        </w:rPr>
        <w:t>【小问3详解】</w:t>
      </w:r>
    </w:p>
    <w:p w14:paraId="244134D1">
      <w:pPr>
        <w:spacing w:line="360" w:lineRule="auto"/>
        <w:jc w:val="left"/>
        <w:textAlignment w:val="center"/>
        <w:rPr>
          <w:color w:val="000000"/>
        </w:rPr>
      </w:pPr>
      <w:r>
        <w:rPr>
          <w:rFonts w:ascii="宋体" w:hAnsi="宋体" w:eastAsia="宋体" w:cs="宋体"/>
          <w:color w:val="000000"/>
        </w:rPr>
        <w:t>“加拿大一枝黄花”与周围植物争夺阳光和肥料，其根部分泌的物质导致其他植物出现枯黄及枯死，破坏了当地生物多样性，被称为生物入侵。</w:t>
      </w:r>
    </w:p>
    <w:p w14:paraId="1DB403BC">
      <w:pPr>
        <w:spacing w:line="360" w:lineRule="auto"/>
        <w:jc w:val="left"/>
        <w:textAlignment w:val="center"/>
        <w:rPr>
          <w:color w:val="000000"/>
        </w:rPr>
      </w:pPr>
      <w:r>
        <w:rPr>
          <w:color w:val="000000"/>
        </w:rPr>
        <w:t>①化学防治是使用化学药剂 (杀虫剂、杀菌剂、杀螨剂、杀鼠剂等)来防治病虫、杂草和鼠类的危害，</w:t>
      </w:r>
      <w:r>
        <w:rPr>
          <w:color w:val="000000"/>
        </w:rPr>
        <w:tab/>
      </w:r>
      <w:r>
        <w:rPr>
          <w:color w:val="000000"/>
        </w:rPr>
        <w:t>但长期使用性质稳定的化学农药，不仅会增强某些病虫害的抗药性，降低防治效果，并且会污染农产品、空气、土壤和水域、危及人、畜健康与安全和生态环境；</w:t>
      </w:r>
    </w:p>
    <w:p w14:paraId="63E4EE64">
      <w:pPr>
        <w:spacing w:line="360" w:lineRule="auto"/>
        <w:jc w:val="left"/>
        <w:textAlignment w:val="center"/>
        <w:rPr>
          <w:color w:val="000000"/>
        </w:rPr>
      </w:pPr>
      <w:r>
        <w:rPr>
          <w:color w:val="000000"/>
        </w:rPr>
        <w:t>②人工防治是依靠人力</w:t>
      </w:r>
      <w:r>
        <w:rPr>
          <w:rFonts w:ascii="宋体" w:hAnsi="宋体" w:eastAsia="宋体" w:cs="宋体"/>
          <w:color w:val="000000"/>
        </w:rPr>
        <w:t>，</w:t>
      </w:r>
      <w:r>
        <w:rPr>
          <w:color w:val="000000"/>
        </w:rPr>
        <w:t>捕捉外来害虫或拔除外来植物，耗时耗力；</w:t>
      </w:r>
    </w:p>
    <w:p w14:paraId="253D705B">
      <w:pPr>
        <w:spacing w:line="360" w:lineRule="auto"/>
        <w:jc w:val="left"/>
        <w:textAlignment w:val="center"/>
        <w:rPr>
          <w:color w:val="000000"/>
        </w:rPr>
      </w:pPr>
      <w:r>
        <w:rPr>
          <w:color w:val="000000"/>
        </w:rPr>
        <w:t>③生物防治利用生物物种间的相互关系，通过一种或一类生物来抑制另一种或另一类生物，从而达到降低有害生物种群密度的效果。这种方法不使用化学农药，因此不会对环境造成污染，相比传统的化学防治方法，生物防治更加环保。</w:t>
      </w:r>
    </w:p>
    <w:p w14:paraId="262EC322">
      <w:pPr>
        <w:spacing w:line="360" w:lineRule="auto"/>
        <w:jc w:val="left"/>
        <w:textAlignment w:val="center"/>
        <w:rPr>
          <w:color w:val="000000"/>
        </w:rPr>
      </w:pPr>
      <w:r>
        <w:rPr>
          <w:color w:val="000000"/>
        </w:rPr>
        <w:t>最合理的治理措施是③。</w:t>
      </w:r>
    </w:p>
    <w:p w14:paraId="76E5BAA6">
      <w:pPr>
        <w:spacing w:line="360" w:lineRule="auto"/>
        <w:jc w:val="left"/>
        <w:textAlignment w:val="center"/>
        <w:rPr>
          <w:color w:val="000000"/>
        </w:rPr>
      </w:pPr>
      <w:r>
        <w:rPr>
          <w:color w:val="000000"/>
        </w:rPr>
        <w:t xml:space="preserve">30. </w:t>
      </w:r>
      <w:r>
        <w:rPr>
          <w:rFonts w:ascii="宋体" w:hAnsi="宋体" w:eastAsia="宋体" w:cs="宋体"/>
          <w:color w:val="000000"/>
        </w:rPr>
        <w:t>酸奶因其独特的风味及丰富的营养备受同学们喜爱。下表为某生物兴趣小组探究</w:t>
      </w:r>
      <w:r>
        <w:rPr>
          <w:rFonts w:ascii="Times New Roman" w:hAnsi="Times New Roman" w:eastAsia="Times New Roman" w:cs="Times New Roman"/>
          <w:color w:val="000000"/>
        </w:rPr>
        <w:t>“</w:t>
      </w:r>
      <w:r>
        <w:rPr>
          <w:rFonts w:ascii="宋体" w:hAnsi="宋体" w:eastAsia="宋体" w:cs="宋体"/>
          <w:color w:val="000000"/>
        </w:rPr>
        <w:t>制作酸奶需要的条件</w:t>
      </w:r>
      <w:r>
        <w:rPr>
          <w:rFonts w:ascii="Times New Roman" w:hAnsi="Times New Roman" w:eastAsia="Times New Roman" w:cs="Times New Roman"/>
          <w:color w:val="000000"/>
        </w:rPr>
        <w:t>”</w:t>
      </w:r>
      <w:r>
        <w:rPr>
          <w:rFonts w:ascii="宋体" w:hAnsi="宋体" w:eastAsia="宋体" w:cs="宋体"/>
          <w:color w:val="000000"/>
        </w:rPr>
        <w:t>的实验过程。请作答：</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30"/>
        <w:gridCol w:w="570"/>
        <w:gridCol w:w="1845"/>
        <w:gridCol w:w="600"/>
        <w:gridCol w:w="1245"/>
        <w:gridCol w:w="165"/>
        <w:gridCol w:w="1425"/>
        <w:gridCol w:w="1245"/>
      </w:tblGrid>
      <w:tr w14:paraId="3DD6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F9043E">
            <w:pPr>
              <w:spacing w:line="360" w:lineRule="auto"/>
              <w:jc w:val="left"/>
              <w:textAlignment w:val="center"/>
              <w:rPr>
                <w:color w:val="000000"/>
              </w:rPr>
            </w:pPr>
            <w:r>
              <w:rPr>
                <w:rFonts w:ascii="宋体" w:hAnsi="宋体" w:eastAsia="宋体" w:cs="宋体"/>
                <w:color w:val="000000"/>
              </w:rPr>
              <w:t>编号</w:t>
            </w:r>
          </w:p>
          <w:p w14:paraId="15E65A48">
            <w:pPr>
              <w:spacing w:line="360" w:lineRule="auto"/>
              <w:jc w:val="left"/>
              <w:textAlignment w:val="center"/>
              <w:rPr>
                <w:color w:val="000000"/>
              </w:rPr>
            </w:pPr>
            <w:r>
              <w:rPr>
                <w:rFonts w:ascii="宋体" w:hAnsi="宋体" w:eastAsia="宋体" w:cs="宋体"/>
                <w:color w:val="000000"/>
              </w:rPr>
              <w:t>实验流程</w:t>
            </w:r>
          </w:p>
        </w:tc>
        <w:tc>
          <w:tcPr>
            <w:tcW w:w="301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EB713F">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号瓶</w:t>
            </w:r>
          </w:p>
        </w:tc>
        <w:tc>
          <w:tcPr>
            <w:tcW w:w="283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AB27B93">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号瓶</w:t>
            </w:r>
          </w:p>
        </w:tc>
        <w:tc>
          <w:tcPr>
            <w:tcW w:w="1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11ACF68">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号瓶</w:t>
            </w:r>
          </w:p>
        </w:tc>
      </w:tr>
      <w:tr w14:paraId="1DEB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3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78E1FD">
            <w:pPr>
              <w:spacing w:line="360" w:lineRule="auto"/>
              <w:jc w:val="left"/>
              <w:textAlignment w:val="center"/>
              <w:rPr>
                <w:color w:val="000000"/>
              </w:rPr>
            </w:pPr>
            <w:r>
              <w:rPr>
                <w:rFonts w:ascii="宋体" w:hAnsi="宋体" w:eastAsia="宋体" w:cs="宋体"/>
                <w:color w:val="000000"/>
              </w:rPr>
              <w:t>实验步骤</w:t>
            </w:r>
          </w:p>
        </w:tc>
        <w:tc>
          <w:tcPr>
            <w:tcW w:w="5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703364">
            <w:pPr>
              <w:spacing w:line="360" w:lineRule="auto"/>
              <w:jc w:val="left"/>
              <w:textAlignment w:val="center"/>
              <w:rPr>
                <w:color w:val="000000"/>
              </w:rPr>
            </w:pPr>
            <w:r>
              <w:rPr>
                <w:rFonts w:ascii="宋体" w:hAnsi="宋体" w:eastAsia="宋体" w:cs="宋体"/>
                <w:color w:val="000000"/>
              </w:rPr>
              <w:t>一</w:t>
            </w:r>
          </w:p>
        </w:tc>
        <w:tc>
          <w:tcPr>
            <w:tcW w:w="6510" w:type="dxa"/>
            <w:gridSpan w:val="6"/>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763631">
            <w:pPr>
              <w:spacing w:line="360" w:lineRule="auto"/>
              <w:jc w:val="left"/>
              <w:textAlignment w:val="center"/>
              <w:rPr>
                <w:color w:val="000000"/>
              </w:rPr>
            </w:pPr>
            <w:r>
              <w:rPr>
                <w:rFonts w:ascii="宋体" w:hAnsi="宋体" w:eastAsia="宋体" w:cs="宋体"/>
                <w:color w:val="000000"/>
              </w:rPr>
              <w:t>将</w:t>
            </w:r>
            <w:r>
              <w:rPr>
                <w:rFonts w:ascii="Times New Roman" w:hAnsi="Times New Roman" w:eastAsia="Times New Roman" w:cs="Times New Roman"/>
                <w:color w:val="000000"/>
              </w:rPr>
              <w:t>1000</w:t>
            </w:r>
            <w:r>
              <w:rPr>
                <w:rFonts w:ascii="宋体" w:hAnsi="宋体" w:eastAsia="宋体" w:cs="宋体"/>
                <w:color w:val="000000"/>
              </w:rPr>
              <w:t>毫升新鲜牛奶倒入洁净烧杯中，加适量蔗糖煮沸，将编号为</w:t>
            </w:r>
            <w:r>
              <w:rPr>
                <w:rFonts w:ascii="Times New Roman" w:hAnsi="Times New Roman" w:eastAsia="Times New Roman" w:cs="Times New Roman"/>
                <w:color w:val="000000"/>
              </w:rPr>
              <w:t>1</w:t>
            </w:r>
            <w:r>
              <w:rPr>
                <w:rFonts w:ascii="宋体" w:hAnsi="宋体" w:eastAsia="宋体" w:cs="宋体"/>
                <w:color w:val="000000"/>
              </w:rPr>
              <w:t>号、</w:t>
            </w:r>
            <w:r>
              <w:rPr>
                <w:rFonts w:ascii="Times New Roman" w:hAnsi="Times New Roman" w:eastAsia="Times New Roman" w:cs="Times New Roman"/>
                <w:color w:val="000000"/>
              </w:rPr>
              <w:t>2</w:t>
            </w:r>
            <w:r>
              <w:rPr>
                <w:rFonts w:ascii="宋体" w:hAnsi="宋体" w:eastAsia="宋体" w:cs="宋体"/>
                <w:color w:val="000000"/>
              </w:rPr>
              <w:t>号、</w:t>
            </w:r>
            <w:r>
              <w:rPr>
                <w:rFonts w:ascii="Times New Roman" w:hAnsi="Times New Roman" w:eastAsia="Times New Roman" w:cs="Times New Roman"/>
                <w:color w:val="000000"/>
              </w:rPr>
              <w:t>3</w:t>
            </w:r>
            <w:r>
              <w:rPr>
                <w:rFonts w:ascii="宋体" w:hAnsi="宋体" w:eastAsia="宋体" w:cs="宋体"/>
                <w:color w:val="000000"/>
              </w:rPr>
              <w:t>号的三只同样广口瓶清洗干净，用水加热煮沸</w:t>
            </w:r>
            <w:r>
              <w:rPr>
                <w:rFonts w:ascii="Times New Roman" w:hAnsi="Times New Roman" w:eastAsia="Times New Roman" w:cs="Times New Roman"/>
                <w:color w:val="000000"/>
              </w:rPr>
              <w:t>5</w:t>
            </w:r>
            <w:r>
              <w:rPr>
                <w:rFonts w:ascii="宋体" w:hAnsi="宋体" w:eastAsia="宋体" w:cs="宋体"/>
                <w:color w:val="000000"/>
              </w:rPr>
              <w:t>分钟</w:t>
            </w:r>
          </w:p>
        </w:tc>
      </w:tr>
      <w:tr w14:paraId="2118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1695C8D5">
            <w:pPr>
              <w:spacing w:line="360" w:lineRule="auto"/>
              <w:jc w:val="left"/>
              <w:textAlignment w:val="center"/>
              <w:rPr>
                <w:color w:val="000000"/>
              </w:rPr>
            </w:pPr>
          </w:p>
        </w:tc>
        <w:tc>
          <w:tcPr>
            <w:tcW w:w="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F707CE">
            <w:pPr>
              <w:spacing w:line="360" w:lineRule="auto"/>
              <w:jc w:val="left"/>
              <w:textAlignment w:val="center"/>
              <w:rPr>
                <w:color w:val="000000"/>
              </w:rPr>
            </w:pPr>
            <w:r>
              <w:rPr>
                <w:rFonts w:ascii="宋体" w:hAnsi="宋体" w:eastAsia="宋体" w:cs="宋体"/>
                <w:color w:val="000000"/>
              </w:rPr>
              <w:t>二</w:t>
            </w:r>
          </w:p>
        </w:tc>
        <w:tc>
          <w:tcPr>
            <w:tcW w:w="6525" w:type="dxa"/>
            <w:gridSpan w:val="6"/>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A84792F">
            <w:pPr>
              <w:spacing w:line="360" w:lineRule="auto"/>
              <w:jc w:val="left"/>
              <w:textAlignment w:val="center"/>
              <w:rPr>
                <w:color w:val="000000"/>
              </w:rPr>
            </w:pPr>
            <w:r>
              <w:rPr>
                <w:rFonts w:ascii="宋体" w:hAnsi="宋体" w:eastAsia="宋体" w:cs="宋体"/>
                <w:color w:val="000000"/>
              </w:rPr>
              <w:t>将煮沸后的牛奶冷却至</w:t>
            </w:r>
            <w:r>
              <w:rPr>
                <w:rFonts w:ascii="Times New Roman" w:hAnsi="Times New Roman" w:eastAsia="Times New Roman" w:cs="Times New Roman"/>
                <w:color w:val="000000"/>
              </w:rPr>
              <w:t>40℃</w:t>
            </w:r>
            <w:r>
              <w:rPr>
                <w:rFonts w:ascii="宋体" w:hAnsi="宋体" w:eastAsia="宋体" w:cs="宋体"/>
                <w:color w:val="000000"/>
              </w:rPr>
              <w:t>，加入</w:t>
            </w:r>
            <w:r>
              <w:rPr>
                <w:rFonts w:ascii="Times New Roman" w:hAnsi="Times New Roman" w:eastAsia="Times New Roman" w:cs="Times New Roman"/>
                <w:color w:val="000000"/>
              </w:rPr>
              <w:t>200</w:t>
            </w:r>
            <w:r>
              <w:rPr>
                <w:rFonts w:ascii="宋体" w:hAnsi="宋体" w:eastAsia="宋体" w:cs="宋体"/>
                <w:color w:val="000000"/>
              </w:rPr>
              <w:t>毫升新鲜酸奶搅拌后，用</w:t>
            </w:r>
            <w:r>
              <w:rPr>
                <w:rFonts w:ascii="Times New Roman" w:hAnsi="Times New Roman" w:eastAsia="Times New Roman" w:cs="Times New Roman"/>
                <w:color w:val="000000"/>
              </w:rPr>
              <w:t>PH</w:t>
            </w:r>
            <w:r>
              <w:rPr>
                <w:rFonts w:ascii="宋体" w:hAnsi="宋体" w:eastAsia="宋体" w:cs="宋体"/>
                <w:color w:val="000000"/>
              </w:rPr>
              <w:t>试纸测定酸碱度，然后均匀分装到</w:t>
            </w:r>
            <w:r>
              <w:rPr>
                <w:rFonts w:ascii="Times New Roman" w:hAnsi="Times New Roman" w:eastAsia="Times New Roman" w:cs="Times New Roman"/>
                <w:color w:val="000000"/>
              </w:rPr>
              <w:t>3</w:t>
            </w:r>
            <w:r>
              <w:rPr>
                <w:rFonts w:ascii="宋体" w:hAnsi="宋体" w:eastAsia="宋体" w:cs="宋体"/>
                <w:color w:val="000000"/>
              </w:rPr>
              <w:t>个广口瓶中</w:t>
            </w:r>
          </w:p>
        </w:tc>
      </w:tr>
      <w:tr w14:paraId="7C19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4D7FAE87">
            <w:pPr>
              <w:spacing w:line="360" w:lineRule="auto"/>
              <w:jc w:val="left"/>
              <w:textAlignment w:val="center"/>
              <w:rPr>
                <w:color w:val="000000"/>
              </w:rPr>
            </w:pPr>
          </w:p>
        </w:tc>
        <w:tc>
          <w:tcPr>
            <w:tcW w:w="57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78A0DC">
            <w:pPr>
              <w:spacing w:line="360" w:lineRule="auto"/>
              <w:jc w:val="left"/>
              <w:textAlignment w:val="center"/>
              <w:rPr>
                <w:color w:val="000000"/>
              </w:rPr>
            </w:pPr>
            <w:r>
              <w:rPr>
                <w:rFonts w:ascii="宋体" w:hAnsi="宋体" w:eastAsia="宋体" w:cs="宋体"/>
                <w:color w:val="000000"/>
              </w:rPr>
              <w:t>三</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92C06A">
            <w:pPr>
              <w:spacing w:line="360" w:lineRule="auto"/>
              <w:jc w:val="left"/>
              <w:textAlignment w:val="center"/>
              <w:rPr>
                <w:color w:val="000000"/>
              </w:rPr>
            </w:pPr>
            <w:r>
              <w:rPr>
                <w:rFonts w:ascii="宋体" w:hAnsi="宋体" w:eastAsia="宋体" w:cs="宋体"/>
                <w:color w:val="000000"/>
              </w:rPr>
              <w:t>盖上瓶盖</w:t>
            </w:r>
          </w:p>
        </w:tc>
        <w:tc>
          <w:tcPr>
            <w:tcW w:w="18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233F26">
            <w:pPr>
              <w:spacing w:line="360" w:lineRule="auto"/>
              <w:jc w:val="left"/>
              <w:textAlignment w:val="center"/>
              <w:rPr>
                <w:color w:val="000000"/>
              </w:rPr>
            </w:pPr>
            <w:r>
              <w:rPr>
                <w:rFonts w:ascii="宋体" w:hAnsi="宋体" w:eastAsia="宋体" w:cs="宋体"/>
                <w:color w:val="000000"/>
              </w:rPr>
              <w:t>盖上瓶盖</w:t>
            </w:r>
          </w:p>
        </w:tc>
        <w:tc>
          <w:tcPr>
            <w:tcW w:w="283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E2A0EA">
            <w:pPr>
              <w:spacing w:line="360" w:lineRule="auto"/>
              <w:jc w:val="left"/>
              <w:textAlignment w:val="center"/>
              <w:rPr>
                <w:color w:val="000000"/>
              </w:rPr>
            </w:pPr>
            <w:r>
              <w:rPr>
                <w:rFonts w:ascii="宋体" w:hAnsi="宋体" w:eastAsia="宋体" w:cs="宋体"/>
                <w:color w:val="000000"/>
              </w:rPr>
              <w:t>不盖瓶盖</w:t>
            </w:r>
          </w:p>
        </w:tc>
      </w:tr>
      <w:tr w14:paraId="0E8F0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1D80F6DA">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374945FF">
            <w:pPr>
              <w:spacing w:line="360" w:lineRule="auto"/>
              <w:jc w:val="left"/>
              <w:textAlignment w:val="center"/>
              <w:rPr>
                <w:color w:val="000000"/>
              </w:rPr>
            </w:pP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B7CAEB">
            <w:pPr>
              <w:spacing w:line="360" w:lineRule="auto"/>
              <w:jc w:val="left"/>
              <w:textAlignment w:val="center"/>
              <w:rPr>
                <w:color w:val="000000"/>
              </w:rPr>
            </w:pPr>
            <w:r>
              <w:rPr>
                <w:rFonts w:ascii="Times New Roman" w:hAnsi="Times New Roman" w:eastAsia="Times New Roman" w:cs="Times New Roman"/>
                <w:color w:val="000000"/>
              </w:rPr>
              <w:t>5℃</w:t>
            </w:r>
            <w:r>
              <w:rPr>
                <w:rFonts w:ascii="宋体" w:hAnsi="宋体" w:eastAsia="宋体" w:cs="宋体"/>
                <w:color w:val="000000"/>
              </w:rPr>
              <w:t>、放置</w:t>
            </w:r>
            <w:r>
              <w:rPr>
                <w:rFonts w:ascii="Times New Roman" w:hAnsi="Times New Roman" w:eastAsia="Times New Roman" w:cs="Times New Roman"/>
                <w:color w:val="000000"/>
              </w:rPr>
              <w:t>8h</w:t>
            </w:r>
          </w:p>
        </w:tc>
        <w:tc>
          <w:tcPr>
            <w:tcW w:w="18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E04CF50">
            <w:pPr>
              <w:spacing w:line="360" w:lineRule="auto"/>
              <w:jc w:val="left"/>
              <w:textAlignment w:val="center"/>
              <w:rPr>
                <w:color w:val="000000"/>
              </w:rPr>
            </w:pPr>
            <w:r>
              <w:rPr>
                <w:rFonts w:ascii="Times New Roman" w:hAnsi="Times New Roman" w:eastAsia="Times New Roman" w:cs="Times New Roman"/>
                <w:color w:val="000000"/>
              </w:rPr>
              <w:t>35℃</w:t>
            </w:r>
            <w:r>
              <w:rPr>
                <w:rFonts w:ascii="宋体" w:hAnsi="宋体" w:eastAsia="宋体" w:cs="宋体"/>
                <w:color w:val="000000"/>
              </w:rPr>
              <w:t>、放置</w:t>
            </w:r>
            <w:r>
              <w:rPr>
                <w:rFonts w:ascii="Times New Roman" w:hAnsi="Times New Roman" w:eastAsia="Times New Roman" w:cs="Times New Roman"/>
                <w:color w:val="000000"/>
              </w:rPr>
              <w:t>8h</w:t>
            </w:r>
          </w:p>
        </w:tc>
        <w:tc>
          <w:tcPr>
            <w:tcW w:w="283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6A75B5">
            <w:pPr>
              <w:spacing w:line="360" w:lineRule="auto"/>
              <w:jc w:val="left"/>
              <w:textAlignment w:val="center"/>
              <w:rPr>
                <w:color w:val="000000"/>
              </w:rPr>
            </w:pPr>
            <w:r>
              <w:rPr>
                <w:rFonts w:ascii="Times New Roman" w:hAnsi="Times New Roman" w:eastAsia="Times New Roman" w:cs="Times New Roman"/>
                <w:color w:val="000000"/>
              </w:rPr>
              <w:t>35℃</w:t>
            </w:r>
            <w:r>
              <w:rPr>
                <w:rFonts w:ascii="宋体" w:hAnsi="宋体" w:eastAsia="宋体" w:cs="宋体"/>
                <w:color w:val="000000"/>
              </w:rPr>
              <w:t>、放置</w:t>
            </w:r>
            <w:r>
              <w:rPr>
                <w:rFonts w:ascii="Times New Roman" w:hAnsi="Times New Roman" w:eastAsia="Times New Roman" w:cs="Times New Roman"/>
                <w:color w:val="000000"/>
              </w:rPr>
              <w:t>8h</w:t>
            </w:r>
            <w:r>
              <w:rPr>
                <w:rFonts w:ascii="宋体" w:hAnsi="宋体" w:eastAsia="宋体" w:cs="宋体"/>
                <w:color w:val="000000"/>
              </w:rPr>
              <w:t>四</w:t>
            </w:r>
          </w:p>
        </w:tc>
      </w:tr>
      <w:tr w14:paraId="5E591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4F284784">
            <w:pPr>
              <w:spacing w:line="360" w:lineRule="auto"/>
              <w:jc w:val="left"/>
              <w:textAlignment w:val="center"/>
              <w:rPr>
                <w:color w:val="000000"/>
              </w:rPr>
            </w:pPr>
          </w:p>
        </w:tc>
        <w:tc>
          <w:tcPr>
            <w:tcW w:w="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58FF21">
            <w:pPr>
              <w:spacing w:line="360" w:lineRule="auto"/>
              <w:jc w:val="left"/>
              <w:textAlignment w:val="center"/>
              <w:rPr>
                <w:color w:val="000000"/>
              </w:rPr>
            </w:pPr>
            <w:r>
              <w:rPr>
                <w:rFonts w:ascii="宋体" w:hAnsi="宋体" w:eastAsia="宋体" w:cs="宋体"/>
                <w:color w:val="000000"/>
              </w:rPr>
              <w:t>四</w:t>
            </w:r>
          </w:p>
        </w:tc>
        <w:tc>
          <w:tcPr>
            <w:tcW w:w="6525" w:type="dxa"/>
            <w:gridSpan w:val="6"/>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10FD91">
            <w:pPr>
              <w:spacing w:line="360" w:lineRule="auto"/>
              <w:jc w:val="left"/>
              <w:textAlignment w:val="center"/>
              <w:rPr>
                <w:color w:val="000000"/>
              </w:rPr>
            </w:pPr>
            <w:r>
              <w:rPr>
                <w:rFonts w:ascii="宋体" w:hAnsi="宋体" w:eastAsia="宋体" w:cs="宋体"/>
                <w:color w:val="000000"/>
              </w:rPr>
              <w:t>用pH试纸再次测定酸碱度</w:t>
            </w:r>
          </w:p>
        </w:tc>
      </w:tr>
      <w:tr w14:paraId="708A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80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CC95C0">
            <w:pPr>
              <w:spacing w:line="360" w:lineRule="auto"/>
              <w:jc w:val="left"/>
              <w:textAlignment w:val="center"/>
              <w:rPr>
                <w:color w:val="000000"/>
              </w:rPr>
            </w:pPr>
            <w:r>
              <w:rPr>
                <w:rFonts w:ascii="宋体" w:hAnsi="宋体" w:eastAsia="宋体" w:cs="宋体"/>
                <w:color w:val="000000"/>
              </w:rPr>
              <w:t>实验结果</w:t>
            </w:r>
          </w:p>
        </w:tc>
        <w:tc>
          <w:tcPr>
            <w:tcW w:w="24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777122">
            <w:pPr>
              <w:spacing w:line="360" w:lineRule="auto"/>
              <w:jc w:val="left"/>
              <w:textAlignment w:val="center"/>
              <w:rPr>
                <w:color w:val="000000"/>
              </w:rPr>
            </w:pPr>
            <w:r>
              <w:rPr>
                <w:rFonts w:ascii="Times New Roman" w:hAnsi="Times New Roman" w:eastAsia="Times New Roman" w:cs="Times New Roman"/>
                <w:color w:val="000000"/>
              </w:rPr>
              <w:t>pH</w:t>
            </w:r>
            <w:r>
              <w:rPr>
                <w:rFonts w:ascii="宋体" w:hAnsi="宋体" w:eastAsia="宋体" w:cs="宋体"/>
                <w:color w:val="000000"/>
              </w:rPr>
              <w:t>值无变化</w:t>
            </w:r>
          </w:p>
        </w:tc>
        <w:tc>
          <w:tcPr>
            <w:tcW w:w="141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39EC6A">
            <w:pPr>
              <w:spacing w:line="360" w:lineRule="auto"/>
              <w:jc w:val="left"/>
              <w:textAlignment w:val="center"/>
              <w:rPr>
                <w:color w:val="000000"/>
              </w:rPr>
            </w:pPr>
            <w:r>
              <w:rPr>
                <w:rFonts w:ascii="Times New Roman" w:hAnsi="Times New Roman" w:eastAsia="Times New Roman" w:cs="Times New Roman"/>
                <w:color w:val="000000"/>
              </w:rPr>
              <w:t>pH</w:t>
            </w:r>
            <w:r>
              <w:rPr>
                <w:rFonts w:ascii="宋体" w:hAnsi="宋体" w:eastAsia="宋体" w:cs="宋体"/>
                <w:color w:val="000000"/>
              </w:rPr>
              <w:t>值降低</w:t>
            </w:r>
          </w:p>
        </w:tc>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C8F683">
            <w:pPr>
              <w:spacing w:line="360" w:lineRule="auto"/>
              <w:jc w:val="left"/>
              <w:textAlignment w:val="center"/>
              <w:rPr>
                <w:color w:val="000000"/>
              </w:rPr>
            </w:pPr>
            <w:r>
              <w:rPr>
                <w:color w:val="000000"/>
              </w:rPr>
              <w:br w:type="textWrapping"/>
            </w:r>
          </w:p>
        </w:tc>
        <w:tc>
          <w:tcPr>
            <w:tcW w:w="1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761499">
            <w:pPr>
              <w:spacing w:line="360" w:lineRule="auto"/>
              <w:jc w:val="left"/>
              <w:textAlignment w:val="center"/>
              <w:rPr>
                <w:color w:val="000000"/>
              </w:rPr>
            </w:pPr>
            <w:r>
              <w:rPr>
                <w:rFonts w:ascii="Times New Roman" w:hAnsi="Times New Roman" w:eastAsia="Times New Roman" w:cs="Times New Roman"/>
                <w:color w:val="000000"/>
              </w:rPr>
              <w:t>pH</w:t>
            </w:r>
            <w:r>
              <w:rPr>
                <w:rFonts w:ascii="宋体" w:hAnsi="宋体" w:eastAsia="宋体" w:cs="宋体"/>
                <w:color w:val="000000"/>
              </w:rPr>
              <w:t>值无变化</w:t>
            </w:r>
          </w:p>
        </w:tc>
      </w:tr>
      <w:tr w14:paraId="3EB5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80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DD81357">
            <w:pPr>
              <w:spacing w:line="360" w:lineRule="auto"/>
              <w:jc w:val="left"/>
              <w:textAlignment w:val="center"/>
              <w:rPr>
                <w:color w:val="000000"/>
              </w:rPr>
            </w:pPr>
            <w:r>
              <w:rPr>
                <w:rFonts w:ascii="宋体" w:hAnsi="宋体" w:eastAsia="宋体" w:cs="宋体"/>
                <w:color w:val="000000"/>
              </w:rPr>
              <w:t>实验结论</w:t>
            </w:r>
          </w:p>
        </w:tc>
        <w:tc>
          <w:tcPr>
            <w:tcW w:w="6510" w:type="dxa"/>
            <w:gridSpan w:val="6"/>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9A265C6">
            <w:pPr>
              <w:spacing w:line="360" w:lineRule="auto"/>
              <w:jc w:val="left"/>
              <w:textAlignment w:val="center"/>
              <w:rPr>
                <w:color w:val="000000"/>
              </w:rPr>
            </w:pPr>
            <w:r>
              <w:rPr>
                <w:rFonts w:ascii="Times New Roman" w:hAnsi="Times New Roman" w:eastAsia="Times New Roman" w:cs="Times New Roman"/>
                <w:color w:val="000000"/>
                <w:u w:val="single"/>
              </w:rPr>
              <w:t xml:space="preserve">   </w:t>
            </w:r>
            <w:r>
              <w:rPr>
                <w:rFonts w:ascii="宋体" w:hAnsi="宋体" w:eastAsia="宋体" w:cs="宋体"/>
                <w:color w:val="000000"/>
                <w:u w:val="single"/>
              </w:rPr>
              <w:t>？</w:t>
            </w:r>
            <w:r>
              <w:rPr>
                <w:rFonts w:ascii="Times New Roman" w:hAnsi="Times New Roman" w:eastAsia="Times New Roman" w:cs="Times New Roman"/>
                <w:color w:val="000000"/>
                <w:u w:val="single"/>
              </w:rPr>
              <w:t xml:space="preserve">   </w:t>
            </w:r>
          </w:p>
        </w:tc>
      </w:tr>
    </w:tbl>
    <w:p w14:paraId="242E0BBF">
      <w:pPr>
        <w:spacing w:line="360" w:lineRule="auto"/>
        <w:jc w:val="left"/>
        <w:textAlignment w:val="center"/>
        <w:rPr>
          <w:color w:val="000000"/>
        </w:rPr>
      </w:pPr>
    </w:p>
    <w:p w14:paraId="3552383E">
      <w:pPr>
        <w:spacing w:line="360" w:lineRule="auto"/>
        <w:jc w:val="left"/>
        <w:textAlignment w:val="center"/>
        <w:rPr>
          <w:color w:val="000000"/>
        </w:rPr>
      </w:pPr>
      <w:r>
        <w:rPr>
          <w:color w:val="000000"/>
        </w:rPr>
        <w:t>（1）</w:t>
      </w:r>
      <w:r>
        <w:rPr>
          <w:rFonts w:ascii="宋体" w:hAnsi="宋体" w:eastAsia="宋体" w:cs="宋体"/>
          <w:color w:val="000000"/>
        </w:rPr>
        <w:t>制作酸奶时利用的微生物是乳酸菌，它能够利用葡萄糖通过</w:t>
      </w:r>
      <w:r>
        <w:rPr>
          <w:color w:val="000000"/>
        </w:rPr>
        <w:t>______</w:t>
      </w:r>
      <w:r>
        <w:rPr>
          <w:rFonts w:ascii="宋体" w:hAnsi="宋体" w:eastAsia="宋体" w:cs="宋体"/>
          <w:color w:val="000000"/>
        </w:rPr>
        <w:t>生成乳酸。</w:t>
      </w:r>
    </w:p>
    <w:p w14:paraId="61ABFBF3">
      <w:pPr>
        <w:spacing w:line="360" w:lineRule="auto"/>
        <w:jc w:val="left"/>
        <w:textAlignment w:val="center"/>
        <w:rPr>
          <w:color w:val="000000"/>
        </w:rPr>
      </w:pPr>
      <w:r>
        <w:rPr>
          <w:color w:val="000000"/>
        </w:rPr>
        <w:t>（2）</w:t>
      </w:r>
      <w:r>
        <w:rPr>
          <w:rFonts w:ascii="宋体" w:hAnsi="宋体" w:eastAsia="宋体" w:cs="宋体"/>
          <w:color w:val="000000"/>
        </w:rPr>
        <w:t>探究过程中设计了</w:t>
      </w:r>
      <w:r>
        <w:rPr>
          <w:color w:val="000000"/>
        </w:rPr>
        <w:t>______</w:t>
      </w:r>
      <w:r>
        <w:rPr>
          <w:rFonts w:ascii="宋体" w:hAnsi="宋体" w:eastAsia="宋体" w:cs="宋体"/>
          <w:color w:val="000000"/>
        </w:rPr>
        <w:t>组对照实验，控制的变量分别是</w:t>
      </w:r>
      <w:r>
        <w:rPr>
          <w:color w:val="000000"/>
        </w:rPr>
        <w:t>______</w:t>
      </w:r>
      <w:r>
        <w:rPr>
          <w:rFonts w:ascii="宋体" w:hAnsi="宋体" w:eastAsia="宋体" w:cs="宋体"/>
          <w:color w:val="000000"/>
        </w:rPr>
        <w:t>。</w:t>
      </w:r>
    </w:p>
    <w:p w14:paraId="7BF743FC">
      <w:pPr>
        <w:spacing w:line="360" w:lineRule="auto"/>
        <w:jc w:val="left"/>
        <w:textAlignment w:val="center"/>
        <w:rPr>
          <w:color w:val="000000"/>
        </w:rPr>
      </w:pPr>
      <w:r>
        <w:rPr>
          <w:color w:val="000000"/>
        </w:rPr>
        <w:t>（3）</w:t>
      </w:r>
      <w:r>
        <w:rPr>
          <w:rFonts w:ascii="宋体" w:hAnsi="宋体" w:eastAsia="宋体" w:cs="宋体"/>
          <w:color w:val="000000"/>
        </w:rPr>
        <w:t>实验结果为</w:t>
      </w:r>
      <w:r>
        <w:rPr>
          <w:rFonts w:ascii="Times New Roman" w:hAnsi="Times New Roman" w:eastAsia="Times New Roman" w:cs="Times New Roman"/>
          <w:color w:val="000000"/>
        </w:rPr>
        <w:t>2</w:t>
      </w:r>
      <w:r>
        <w:rPr>
          <w:rFonts w:ascii="宋体" w:hAnsi="宋体" w:eastAsia="宋体" w:cs="宋体"/>
          <w:color w:val="000000"/>
        </w:rPr>
        <w:t>号瓶成功获得酸奶，</w:t>
      </w:r>
      <w:r>
        <w:rPr>
          <w:rFonts w:ascii="Times New Roman" w:hAnsi="Times New Roman" w:eastAsia="Times New Roman" w:cs="Times New Roman"/>
          <w:color w:val="000000"/>
        </w:rPr>
        <w:t>1</w:t>
      </w:r>
      <w:r>
        <w:rPr>
          <w:rFonts w:ascii="宋体" w:hAnsi="宋体" w:eastAsia="宋体" w:cs="宋体"/>
          <w:color w:val="000000"/>
        </w:rPr>
        <w:t>号和</w:t>
      </w:r>
      <w:r>
        <w:rPr>
          <w:rFonts w:ascii="Times New Roman" w:hAnsi="Times New Roman" w:eastAsia="Times New Roman" w:cs="Times New Roman"/>
          <w:color w:val="000000"/>
        </w:rPr>
        <w:t>3</w:t>
      </w:r>
      <w:r>
        <w:rPr>
          <w:rFonts w:ascii="宋体" w:hAnsi="宋体" w:eastAsia="宋体" w:cs="宋体"/>
          <w:color w:val="000000"/>
        </w:rPr>
        <w:t>号瓶没有成功，则得出的结论是</w:t>
      </w:r>
      <w:r>
        <w:rPr>
          <w:color w:val="000000"/>
        </w:rPr>
        <w:t>______</w:t>
      </w:r>
      <w:r>
        <w:rPr>
          <w:rFonts w:ascii="宋体" w:hAnsi="宋体" w:eastAsia="宋体" w:cs="宋体"/>
          <w:color w:val="000000"/>
        </w:rPr>
        <w:t>。</w:t>
      </w:r>
    </w:p>
    <w:p w14:paraId="7DBAED6E">
      <w:pPr>
        <w:spacing w:line="360" w:lineRule="auto"/>
        <w:jc w:val="left"/>
        <w:textAlignment w:val="center"/>
        <w:rPr>
          <w:color w:val="000000"/>
        </w:rPr>
      </w:pPr>
      <w:r>
        <w:rPr>
          <w:color w:val="000000"/>
        </w:rPr>
        <w:t>（4）</w:t>
      </w:r>
      <w:r>
        <w:rPr>
          <w:rFonts w:ascii="宋体" w:hAnsi="宋体" w:eastAsia="宋体" w:cs="宋体"/>
          <w:color w:val="000000"/>
        </w:rPr>
        <w:t>超市中各制式酸奶琳琅满目，口味各不相同，有的偏酸，有的偏甜。如何控制酸奶的酸度呢？为解决这个困扰，同学们分别以温度、时间为变量进行了实验探究，数据结果见下图（说明：溶液显酸性，值越小酸性越强）：</w:t>
      </w:r>
    </w:p>
    <w:p w14:paraId="201D3AAE">
      <w:pPr>
        <w:spacing w:line="360" w:lineRule="auto"/>
        <w:jc w:val="left"/>
        <w:textAlignment w:val="center"/>
        <w:rPr>
          <w:color w:val="000000"/>
        </w:rPr>
      </w:pPr>
      <w:r>
        <w:rPr>
          <w:color w:val="000000"/>
        </w:rPr>
        <w:drawing>
          <wp:inline distT="0" distB="0" distL="114300" distR="114300">
            <wp:extent cx="3943350" cy="225742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3943350" cy="2257425"/>
                    </a:xfrm>
                    <a:prstGeom prst="rect">
                      <a:avLst/>
                    </a:prstGeom>
                  </pic:spPr>
                </pic:pic>
              </a:graphicData>
            </a:graphic>
          </wp:inline>
        </w:drawing>
      </w:r>
    </w:p>
    <w:p w14:paraId="2C433FFE">
      <w:pPr>
        <w:spacing w:line="360" w:lineRule="auto"/>
        <w:jc w:val="left"/>
        <w:textAlignment w:val="center"/>
        <w:rPr>
          <w:color w:val="000000"/>
        </w:rPr>
      </w:pPr>
      <w:r>
        <w:rPr>
          <w:rFonts w:ascii="宋体" w:hAnsi="宋体" w:eastAsia="宋体" w:cs="宋体"/>
          <w:color w:val="000000"/>
        </w:rPr>
        <w:t>①通过分析图中数据，你认同的结论是</w:t>
      </w:r>
      <w:r>
        <w:rPr>
          <w:color w:val="000000"/>
        </w:rPr>
        <w:t>______</w:t>
      </w:r>
      <w:r>
        <w:rPr>
          <w:rFonts w:ascii="宋体" w:hAnsi="宋体" w:eastAsia="宋体" w:cs="宋体"/>
          <w:color w:val="000000"/>
        </w:rPr>
        <w:t>。</w:t>
      </w:r>
    </w:p>
    <w:p w14:paraId="35A4228E">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．一定范围内，相同温度下，发酵时间越长酸度越高</w:t>
      </w:r>
    </w:p>
    <w:p w14:paraId="7A77F3DD">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．发酵时间相同，温度越高酸度越高</w:t>
      </w:r>
    </w:p>
    <w:p w14:paraId="085622D8">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．图中所给温度中，40℃时发酵效果最佳</w:t>
      </w:r>
    </w:p>
    <w:p w14:paraId="03228E29">
      <w:pPr>
        <w:spacing w:line="360" w:lineRule="auto"/>
        <w:jc w:val="left"/>
        <w:textAlignment w:val="center"/>
        <w:rPr>
          <w:color w:val="000000"/>
        </w:rPr>
      </w:pPr>
      <w:r>
        <w:rPr>
          <w:rFonts w:ascii="宋体" w:hAnsi="宋体" w:eastAsia="宋体" w:cs="宋体"/>
          <w:color w:val="000000"/>
        </w:rPr>
        <w:t>②实验中发酵温度时，</w:t>
      </w:r>
      <w:r>
        <w:rPr>
          <w:rFonts w:ascii="Times New Roman" w:hAnsi="Times New Roman" w:eastAsia="Times New Roman" w:cs="Times New Roman"/>
          <w:color w:val="000000"/>
        </w:rPr>
        <w:t>pH</w:t>
      </w:r>
      <w:r>
        <w:rPr>
          <w:rFonts w:ascii="宋体" w:hAnsi="宋体" w:eastAsia="宋体" w:cs="宋体"/>
          <w:color w:val="000000"/>
        </w:rPr>
        <w:t>值保持不变的原因是</w:t>
      </w:r>
      <w:r>
        <w:rPr>
          <w:color w:val="000000"/>
        </w:rPr>
        <w:t>______</w:t>
      </w:r>
      <w:r>
        <w:rPr>
          <w:rFonts w:ascii="宋体" w:hAnsi="宋体" w:eastAsia="宋体" w:cs="宋体"/>
          <w:color w:val="000000"/>
        </w:rPr>
        <w:t>。</w:t>
      </w:r>
    </w:p>
    <w:p w14:paraId="4EA5A2C7">
      <w:pPr>
        <w:spacing w:line="360" w:lineRule="auto"/>
        <w:textAlignment w:val="center"/>
        <w:rPr>
          <w:color w:val="000000"/>
        </w:rPr>
      </w:pPr>
      <w:r>
        <w:rPr>
          <w:color w:val="2E75B6"/>
        </w:rPr>
        <w:t>【答案】</w:t>
      </w:r>
      <w:r>
        <w:rPr>
          <w:color w:val="000000"/>
        </w:rPr>
        <w:t xml:space="preserve">（1）无氧呼吸    </w:t>
      </w:r>
    </w:p>
    <w:p w14:paraId="4AE987A2">
      <w:pPr>
        <w:spacing w:line="360" w:lineRule="auto"/>
        <w:textAlignment w:val="center"/>
        <w:rPr>
          <w:color w:val="000000"/>
        </w:rPr>
      </w:pPr>
      <w:r>
        <w:rPr>
          <w:color w:val="000000"/>
        </w:rPr>
        <w:t xml:space="preserve">（2）    ①. 2    ②. 温度、空气    </w:t>
      </w:r>
    </w:p>
    <w:p w14:paraId="1231E07C">
      <w:pPr>
        <w:spacing w:line="360" w:lineRule="auto"/>
        <w:textAlignment w:val="center"/>
        <w:rPr>
          <w:color w:val="000000"/>
        </w:rPr>
      </w:pPr>
      <w:r>
        <w:rPr>
          <w:color w:val="000000"/>
        </w:rPr>
        <w:t xml:space="preserve">（3）适宜的温度有利于酸奶的形成，空气抑制酸奶的形成    </w:t>
      </w:r>
    </w:p>
    <w:p w14:paraId="7598D0E6">
      <w:pPr>
        <w:spacing w:line="360" w:lineRule="auto"/>
        <w:textAlignment w:val="center"/>
        <w:rPr>
          <w:color w:val="000000"/>
        </w:rPr>
      </w:pPr>
      <w:r>
        <w:rPr>
          <w:color w:val="000000"/>
        </w:rPr>
        <w:t>（4）    ①. c    ②. 温度过高，杀死乳酸菌</w:t>
      </w:r>
    </w:p>
    <w:p w14:paraId="6F0C5DEC">
      <w:pPr>
        <w:spacing w:line="360" w:lineRule="auto"/>
        <w:textAlignment w:val="center"/>
        <w:rPr>
          <w:color w:val="000000"/>
        </w:rPr>
      </w:pPr>
      <w:r>
        <w:rPr>
          <w:color w:val="2E75B6"/>
        </w:rPr>
        <w:t>【解析】</w:t>
      </w:r>
    </w:p>
    <w:p w14:paraId="4D4F8270">
      <w:pPr>
        <w:spacing w:line="360" w:lineRule="auto"/>
        <w:jc w:val="left"/>
        <w:textAlignment w:val="center"/>
        <w:rPr>
          <w:color w:val="000000"/>
        </w:rPr>
      </w:pPr>
      <w:r>
        <w:rPr>
          <w:color w:val="000000"/>
        </w:rPr>
        <w:t>【分析】对照实验是在研究一种条件对研究对象的影响时，所进行的除了这种条件不同以外，其他条件都相同的实验。</w:t>
      </w:r>
    </w:p>
    <w:p w14:paraId="583ECD80">
      <w:pPr>
        <w:spacing w:line="360" w:lineRule="auto"/>
        <w:jc w:val="left"/>
        <w:textAlignment w:val="center"/>
        <w:rPr>
          <w:color w:val="000000"/>
        </w:rPr>
      </w:pPr>
      <w:r>
        <w:rPr>
          <w:color w:val="000000"/>
        </w:rPr>
        <w:t>实验器材进行加热处理可以杀灭杂菌，防止杂菌对实验结果产生影响。</w:t>
      </w:r>
    </w:p>
    <w:p w14:paraId="1945658B">
      <w:pPr>
        <w:spacing w:line="360" w:lineRule="auto"/>
        <w:jc w:val="left"/>
        <w:textAlignment w:val="center"/>
        <w:rPr>
          <w:color w:val="000000"/>
        </w:rPr>
      </w:pPr>
      <w:r>
        <w:rPr>
          <w:color w:val="000000"/>
        </w:rPr>
        <w:t>温度过高会杀死乳酸菌，影响酸奶的制作。</w:t>
      </w:r>
    </w:p>
    <w:p w14:paraId="3F9A5DCA">
      <w:pPr>
        <w:spacing w:line="360" w:lineRule="auto"/>
        <w:jc w:val="left"/>
        <w:textAlignment w:val="center"/>
        <w:rPr>
          <w:color w:val="000000"/>
        </w:rPr>
      </w:pPr>
      <w:r>
        <w:rPr>
          <w:color w:val="000000"/>
        </w:rPr>
        <w:t>乳酸菌在适宜的温度和无氧条件下，能够利用葡萄糖生成乳酸。</w:t>
      </w:r>
    </w:p>
    <w:p w14:paraId="0F1EA151">
      <w:pPr>
        <w:spacing w:line="360" w:lineRule="auto"/>
        <w:jc w:val="left"/>
        <w:textAlignment w:val="center"/>
        <w:rPr>
          <w:color w:val="000000"/>
        </w:rPr>
      </w:pPr>
      <w:r>
        <w:rPr>
          <w:color w:val="000000"/>
        </w:rPr>
        <w:t>【小问1详解】</w:t>
      </w:r>
    </w:p>
    <w:p w14:paraId="42AB0348">
      <w:pPr>
        <w:spacing w:line="360" w:lineRule="auto"/>
        <w:jc w:val="left"/>
        <w:textAlignment w:val="center"/>
        <w:rPr>
          <w:color w:val="000000"/>
        </w:rPr>
      </w:pPr>
      <w:r>
        <w:rPr>
          <w:color w:val="000000"/>
        </w:rPr>
        <w:t>乳酸菌是厌氧菌，在无氧条件下才能进行发酵。乳酸菌发酵的原料是葡萄糖，通过发酵将葡萄糖转化为乳酸。</w:t>
      </w:r>
    </w:p>
    <w:p w14:paraId="7828F713">
      <w:pPr>
        <w:spacing w:line="360" w:lineRule="auto"/>
        <w:jc w:val="left"/>
        <w:textAlignment w:val="center"/>
        <w:rPr>
          <w:color w:val="000000"/>
        </w:rPr>
      </w:pPr>
      <w:r>
        <w:rPr>
          <w:color w:val="000000"/>
        </w:rPr>
        <w:t>【小问2详解】</w:t>
      </w:r>
    </w:p>
    <w:p w14:paraId="6CBE2046">
      <w:pPr>
        <w:spacing w:line="360" w:lineRule="auto"/>
        <w:jc w:val="left"/>
        <w:textAlignment w:val="center"/>
        <w:rPr>
          <w:color w:val="000000"/>
        </w:rPr>
      </w:pPr>
      <w:r>
        <w:rPr>
          <w:color w:val="000000"/>
        </w:rPr>
        <w:t>1号瓶和2号瓶对照变量是温度，1号瓶放置于5℃的环境中，2号瓶放置于30℃的环境中。2号瓶和3号瓶对照变量是空气，2号瓶密封，3号瓶不盖瓶盖，结果2号瓶成功获得酸奶，3号瓶没有成功。故探究过程中设计了两组对照实验，实验变量分别是温度和空气。</w:t>
      </w:r>
    </w:p>
    <w:p w14:paraId="7F9278D0">
      <w:pPr>
        <w:spacing w:line="360" w:lineRule="auto"/>
        <w:jc w:val="left"/>
        <w:textAlignment w:val="center"/>
        <w:rPr>
          <w:color w:val="000000"/>
        </w:rPr>
      </w:pPr>
      <w:r>
        <w:rPr>
          <w:color w:val="000000"/>
        </w:rPr>
        <w:t>【小问3详解】</w:t>
      </w:r>
    </w:p>
    <w:p w14:paraId="41A03AA7">
      <w:pPr>
        <w:spacing w:line="360" w:lineRule="auto"/>
        <w:jc w:val="left"/>
        <w:textAlignment w:val="center"/>
        <w:rPr>
          <w:color w:val="000000"/>
        </w:rPr>
      </w:pPr>
      <w:r>
        <w:rPr>
          <w:color w:val="000000"/>
        </w:rPr>
        <w:t>1号瓶和2号瓶对照变量是温度，1号瓶放置于5℃的环境中，2号瓶放置于30℃的环境中。若最终只在2号瓶中成功获得酸奶，则说明适宜的温度有利于酸奶的形成。2号瓶和3号瓶对照，2号瓶密封，3号瓶不盖瓶盖，结果2号瓶成功获得酸奶，3号瓶没有成功，可得出的结论是：空气抑制酸奶的形成，因为乳酸菌是厌氧菌。</w:t>
      </w:r>
    </w:p>
    <w:p w14:paraId="7FFE4661">
      <w:pPr>
        <w:spacing w:line="360" w:lineRule="auto"/>
        <w:jc w:val="left"/>
        <w:textAlignment w:val="center"/>
        <w:rPr>
          <w:color w:val="000000"/>
        </w:rPr>
      </w:pPr>
      <w:r>
        <w:rPr>
          <w:color w:val="000000"/>
        </w:rPr>
        <w:t>【小问4详解】</w:t>
      </w:r>
    </w:p>
    <w:p w14:paraId="09288105">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．一定范围内，60℃下，Ph不随发酵时间的变化而变化，</w:t>
      </w:r>
      <w:r>
        <w:rPr>
          <w:rFonts w:ascii="Times New Roman" w:hAnsi="Times New Roman" w:eastAsia="Times New Roman" w:cs="Times New Roman"/>
          <w:color w:val="000000"/>
        </w:rPr>
        <w:t>a</w:t>
      </w:r>
      <w:r>
        <w:rPr>
          <w:rFonts w:ascii="宋体" w:hAnsi="宋体" w:eastAsia="宋体" w:cs="宋体"/>
          <w:color w:val="000000"/>
        </w:rPr>
        <w:t>错误。</w:t>
      </w:r>
    </w:p>
    <w:p w14:paraId="0BD7D17A">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．据图分析，在发酵时间相同的情况下，50℃时的</w:t>
      </w:r>
      <w:r>
        <w:rPr>
          <w:rFonts w:ascii="Times New Roman" w:hAnsi="Times New Roman" w:eastAsia="Times New Roman" w:cs="Times New Roman"/>
          <w:color w:val="000000"/>
        </w:rPr>
        <w:t>Ph</w:t>
      </w:r>
      <w:r>
        <w:rPr>
          <w:rFonts w:ascii="宋体" w:hAnsi="宋体" w:eastAsia="宋体" w:cs="宋体"/>
          <w:color w:val="000000"/>
        </w:rPr>
        <w:t>小于30℃的</w:t>
      </w:r>
      <w:r>
        <w:rPr>
          <w:rFonts w:ascii="Times New Roman" w:hAnsi="Times New Roman" w:eastAsia="Times New Roman" w:cs="Times New Roman"/>
          <w:color w:val="000000"/>
        </w:rPr>
        <w:t>Ph</w:t>
      </w:r>
      <w:r>
        <w:rPr>
          <w:rFonts w:ascii="宋体" w:hAnsi="宋体" w:eastAsia="宋体" w:cs="宋体"/>
          <w:color w:val="000000"/>
        </w:rPr>
        <w:t>，Ph越小酸性越强，故温度越低酸度越高，</w:t>
      </w:r>
      <w:r>
        <w:rPr>
          <w:rFonts w:ascii="Times New Roman" w:hAnsi="Times New Roman" w:eastAsia="Times New Roman" w:cs="Times New Roman"/>
          <w:color w:val="000000"/>
        </w:rPr>
        <w:t>b</w:t>
      </w:r>
      <w:r>
        <w:rPr>
          <w:rFonts w:ascii="宋体" w:hAnsi="宋体" w:eastAsia="宋体" w:cs="宋体"/>
          <w:color w:val="000000"/>
        </w:rPr>
        <w:t>错误。</w:t>
      </w:r>
    </w:p>
    <w:p w14:paraId="6D74355C">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．据图分析，发酵时间相同的情况下，40℃的</w:t>
      </w:r>
      <w:r>
        <w:rPr>
          <w:rFonts w:ascii="Times New Roman" w:hAnsi="Times New Roman" w:eastAsia="Times New Roman" w:cs="Times New Roman"/>
          <w:color w:val="000000"/>
        </w:rPr>
        <w:t>Ph</w:t>
      </w:r>
      <w:r>
        <w:rPr>
          <w:rFonts w:ascii="宋体" w:hAnsi="宋体" w:eastAsia="宋体" w:cs="宋体"/>
          <w:color w:val="000000"/>
        </w:rPr>
        <w:t>值最小，酸度最高，发酵效果最佳，</w:t>
      </w:r>
      <w:r>
        <w:rPr>
          <w:rFonts w:ascii="Times New Roman" w:hAnsi="Times New Roman" w:eastAsia="Times New Roman" w:cs="Times New Roman"/>
          <w:color w:val="000000"/>
        </w:rPr>
        <w:t>c</w:t>
      </w:r>
      <w:r>
        <w:rPr>
          <w:rFonts w:ascii="宋体" w:hAnsi="宋体" w:eastAsia="宋体" w:cs="宋体"/>
          <w:color w:val="000000"/>
        </w:rPr>
        <w:t>正确。</w:t>
      </w:r>
    </w:p>
    <w:p w14:paraId="7B69F6AF">
      <w:pPr>
        <w:spacing w:line="360" w:lineRule="auto"/>
        <w:jc w:val="left"/>
        <w:textAlignment w:val="center"/>
        <w:rPr>
          <w:color w:val="000000"/>
        </w:rPr>
      </w:pPr>
      <w:r>
        <w:rPr>
          <w:color w:val="000000"/>
        </w:rPr>
        <w:t>故选c。</w:t>
      </w:r>
    </w:p>
    <w:p w14:paraId="42A43279">
      <w:pPr>
        <w:spacing w:line="360" w:lineRule="auto"/>
        <w:jc w:val="left"/>
        <w:textAlignment w:val="center"/>
        <w:rPr>
          <w:color w:val="000000"/>
        </w:rPr>
      </w:pPr>
      <w:r>
        <w:rPr>
          <w:color w:val="000000"/>
        </w:rPr>
        <w:t>发酵温度60℃，会破坏乳酸菌细胞结构，杀死乳酸菌，故</w:t>
      </w:r>
      <w:r>
        <w:rPr>
          <w:rFonts w:ascii="宋体" w:hAnsi="宋体" w:eastAsia="宋体" w:cs="宋体"/>
          <w:color w:val="000000"/>
        </w:rPr>
        <w:t>实验中发酵温度60℃时，</w:t>
      </w:r>
      <w:r>
        <w:rPr>
          <w:rFonts w:ascii="Times New Roman" w:hAnsi="Times New Roman" w:eastAsia="Times New Roman" w:cs="Times New Roman"/>
          <w:color w:val="000000"/>
        </w:rPr>
        <w:t>pH</w:t>
      </w:r>
      <w:r>
        <w:rPr>
          <w:rFonts w:ascii="宋体" w:hAnsi="宋体" w:eastAsia="宋体" w:cs="宋体"/>
          <w:color w:val="000000"/>
        </w:rPr>
        <w:t>值保持不变的原因是，60℃时，会</w:t>
      </w:r>
      <w:r>
        <w:rPr>
          <w:color w:val="000000"/>
        </w:rPr>
        <w:t>杀死乳酸菌。</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3AA7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9182F">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78241">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95B26">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DC033">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BE3718F"/>
    <w:rsid w:val="38274566"/>
    <w:rsid w:val="60EF6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29" Type="http://schemas.openxmlformats.org/officeDocument/2006/relationships/customXml" Target="../customXml/item1.xml"/><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27</Pages>
  <Words>15166</Words>
  <Characters>15499</Characters>
  <Lines>0</Lines>
  <Paragraphs>0</Paragraphs>
  <TotalTime>5</TotalTime>
  <ScaleCrop>false</ScaleCrop>
  <LinksUpToDate>false</LinksUpToDate>
  <CharactersWithSpaces>15849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2025-04-21T13:44:02Z</dcterms:created>
  <dc:creator/>
  <dc:description/>
  <cp:lastModifiedBy>上帝掷骰子吗</cp:lastModifiedBy>
  <dcterms:modified xsi:type="dcterms:W3CDTF">2025-02-22T14:07:52Z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2052-12.1.0.19770</vt:lpwstr>
  </property>
  <property fmtid="{D5CDD505-2E9C-101B-9397-08002B2CF9AE}" pid="7" name="ICV">
    <vt:lpwstr>3122F592968C42EAAC2371ECF2A5005D_12</vt:lpwstr>
  </property>
  <property fmtid="{D5CDD505-2E9C-101B-9397-08002B2CF9AE}" pid="8" name="KSOTemplateDocerSaveRecord">
    <vt:lpwstr>eyJoZGlkIjoiMjljNjk0N2RhMTc0NzI3ZTQwZWEyZWMyMzA2NzliMDQiLCJ1c2VySWQiOiI3ODUwOTA2ODcifQ==</vt:lpwstr>
  </property>
</Properties>
</file>