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jpg" ContentType="image/jpeg"/>
  <Override PartName="/word/media/rId13.jpg" ContentType="image/jpeg"/>
  <Override PartName="/word/media/rId16.jpg" ContentType="image/jpeg"/>
  <Override PartName="/word/media/rId19.jpg" ContentType="image/jpeg"/>
  <Override PartName="/word/media/rId22.jpg" ContentType="image/jpeg"/>
  <Override PartName="/word/media/rId25.jpg" ContentType="image/jpeg"/>
  <Override PartName="/word/media/rId28.jpg" ContentType="image/jpeg"/>
  <Override PartName="/word/media/rId31.jpg" ContentType="image/jpeg"/>
  <Override PartName="/word/media/rId34.jpg" ContentType="image/jpeg"/>
  <Override PartName="/word/media/rId37.jpg" ContentType="image/jpeg"/>
  <Override PartName="/word/media/rId40.jpg" ContentType="image/jpeg"/>
  <Override PartName="/word/media/rId43.jpg" ContentType="image/jpeg"/>
  <Override PartName="/word/media/rId47.jpg" ContentType="image/jpeg"/>
  <Override PartName="/word/media/rId50.jpg" ContentType="image/jpeg"/>
  <Override PartName="/word/media/rId53.jpg" ContentType="image/jpeg"/>
  <Override PartName="/word/media/rId56.jpg" ContentType="image/jpeg"/>
  <Override PartName="/word/media/rId59.jpg" ContentType="image/jpeg"/>
  <Override PartName="/word/media/rId62.jpg" ContentType="image/jpeg"/>
  <Override PartName="/word/media/rId65.jpg" ContentType="image/jpeg"/>
  <Override PartName="/word/media/rId68.jpg" ContentType="image/jpeg"/>
  <Override PartName="/word/media/rId71.jpg" ContentType="image/jpeg"/>
  <Override PartName="/word/media/rId75.jpg" ContentType="image/jpeg"/>
  <Override PartName="/word/media/rId79.jpg" ContentType="image/jpeg"/>
  <Override PartName="/word/media/rId82.jpg" ContentType="image/jpeg"/>
  <Override PartName="/word/media/rId85.jpg" ContentType="image/jpeg"/>
  <Override PartName="/word/media/rId88.jpg" ContentType="image/jpeg"/>
  <Override PartName="/word/media/rId91.jpg" ContentType="image/jpeg"/>
  <Override PartName="/word/media/rId94.jpg" ContentType="image/jpeg"/>
  <Override PartName="/word/media/rId97.jpg" ContentType="image/jpeg"/>
  <Override PartName="/word/media/rId100.jpg" ContentType="image/jpeg"/>
  <Override PartName="/word/media/rId104.jpg" ContentType="image/jpeg"/>
  <Override PartName="/word/media/rId107.jpg" ContentType="image/jpeg"/>
  <Override PartName="/word/media/rId110.jpg" ContentType="image/jpeg"/>
  <Override PartName="/word/media/rId113.jpg" ContentType="image/jpeg"/>
  <Override PartName="/word/media/rId11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物理部分"/>
    <w:p>
      <w:pPr>
        <w:pStyle w:val="Heading1"/>
      </w:pPr>
      <w:r>
        <w:rPr>
          <w:rFonts w:hint="eastAsia"/>
        </w:rPr>
        <w:t xml:space="preserve">物理部分</w:t>
      </w:r>
    </w:p>
    <w:bookmarkEnd w:id="9"/>
    <w:bookmarkStart w:id="124" w:name="满分-70-分"/>
    <w:p>
      <w:pPr>
        <w:pStyle w:val="Heading1"/>
      </w:pPr>
      <w:r>
        <w:rPr>
          <w:rFonts w:hint="eastAsia"/>
        </w:rPr>
        <w:t xml:space="preserve">（满分</w:t>
      </w:r>
      <w:r>
        <w:t xml:space="preserve"> 70 </w:t>
      </w:r>
      <w:r>
        <w:rPr>
          <w:rFonts w:hint="eastAsia"/>
        </w:rPr>
        <w:t xml:space="preserve">分）</w:t>
      </w:r>
    </w:p>
    <w:p>
      <w:pPr>
        <w:pStyle w:val="FirstParagraph"/>
      </w:pPr>
      <w:r>
        <w:rPr>
          <w:rFonts w:hint="eastAsia"/>
        </w:rPr>
        <w:t xml:space="preserve">本卷</w:t>
      </w:r>
      <w:r>
        <w:t xml:space="preserve"> g=10N/kg</w:t>
      </w:r>
    </w:p>
    <w:bookmarkStart w:id="46" w:name="一选择题本题为单选题包括-12小题每题-2分共-24分"/>
    <w:p>
      <w:pPr>
        <w:pStyle w:val="Heading2"/>
      </w:pPr>
      <w:r>
        <w:rPr>
          <w:rFonts w:hint="eastAsia"/>
        </w:rPr>
        <w:t xml:space="preserve">一、选择题（本题为单选题，包括</w:t>
      </w:r>
      <w:r>
        <w:t xml:space="preserve"> </w:t>
      </w:r>
      <w:r>
        <w:rPr>
          <w:rFonts w:hint="eastAsia"/>
        </w:rPr>
        <w:t xml:space="preserve">12小题，每题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24分）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光，给人类带来光明。下列生活中的光现象，属于光的直线传播的是（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254500" cy="1879600"/>
            <wp:effectExtent b="0" l="0" r="0" t="0"/>
            <wp:docPr descr="" title="" id="11" name="Picture"/>
            <a:graphic>
              <a:graphicData uri="http://schemas.openxmlformats.org/drawingml/2006/picture">
                <pic:pic>
                  <pic:nvPicPr>
                    <pic:cNvPr descr="30.jp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手影</w:t>
      </w:r>
    </w:p>
    <w:p>
      <w:pPr>
        <w:pStyle w:val="FirstParagraph"/>
      </w:pPr>
      <w:r>
        <w:drawing>
          <wp:inline>
            <wp:extent cx="3225800" cy="284480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31.jp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84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水中倒影</w:t>
      </w:r>
    </w:p>
    <w:p>
      <w:pPr>
        <w:pStyle w:val="FirstParagraph"/>
      </w:pPr>
      <w:r>
        <w:drawing>
          <wp:inline>
            <wp:extent cx="3187700" cy="4241800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32.jp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直筷变弯</w:t>
      </w:r>
    </w:p>
    <w:p>
      <w:pPr>
        <w:pStyle w:val="FirstParagraph"/>
      </w:pPr>
      <w:r>
        <w:drawing>
          <wp:inline>
            <wp:extent cx="3441700" cy="2590800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33.jp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雨后彩虹</w:t>
      </w:r>
    </w:p>
    <w:p>
      <w:pPr>
        <w:pStyle w:val="BodyText"/>
      </w:pPr>
      <w:r>
        <w:rPr>
          <w:rFonts w:hint="eastAsia"/>
        </w:rPr>
        <w:t xml:space="preserve">【答案】A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手影是由于光沿直线传播形成的影子，故A符合题意；B．水中倒影属于平面镜成像现象，是由于光的反射形成的，故B不符合题意；C．筷子在水中看起来变弯，是由于光从水中斜射入空气中时发生了偏折，即发生了折射现象，故C不符合题意；D．雨后彩虹是太阳光通过悬浮在空气中细小的水珠折射而成的，白光经水珠折射以后，分成各种彩色光，这种现象叫做光的色散现象，所以说雨后的天空出现彩虹是由光的折射形成的，故D不符合题意。故选</w:t>
      </w:r>
      <w:r>
        <w:t xml:space="preserve"> A。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关于</w:t>
      </w:r>
      <w:r>
        <w:t xml:space="preserve"> </w:t>
      </w:r>
      <w:r>
        <w:rPr>
          <w:rFonts w:hint="eastAsia"/>
        </w:rPr>
        <w:t xml:space="preserve">3D打印，其过程是：将固态材料在高温下变成液态材料，喷头按照3D图纸设计轨迹运动，将液态材料喷出，材料迅速冷却后形成立体实物。以上描述的打印过程中，涉及到的物态变化和吸放热，下列表述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先熔化放热，后凝固吸热B.</w:t>
      </w:r>
      <w:r>
        <w:t xml:space="preserve"> </w:t>
      </w:r>
      <w:r>
        <w:rPr>
          <w:rFonts w:hint="eastAsia"/>
        </w:rPr>
        <w:t xml:space="preserve">先升华放热，后液化吸热C.</w:t>
      </w:r>
      <w:r>
        <w:t xml:space="preserve"> </w:t>
      </w:r>
      <w:r>
        <w:rPr>
          <w:rFonts w:hint="eastAsia"/>
        </w:rPr>
        <w:t xml:space="preserve">先熔化吸热，后凝固放热D.</w:t>
      </w:r>
      <w:r>
        <w:t xml:space="preserve"> </w:t>
      </w:r>
      <w:r>
        <w:rPr>
          <w:rFonts w:hint="eastAsia"/>
        </w:rPr>
        <w:t xml:space="preserve">先液化吸热，后凝华放热</w:t>
      </w:r>
    </w:p>
    <w:p>
      <w:pPr>
        <w:pStyle w:val="FirstParagraph"/>
      </w:pPr>
      <w:r>
        <w:rPr>
          <w:rFonts w:hint="eastAsia"/>
        </w:rPr>
        <w:t xml:space="preserve">【答案】C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【详解】将固态材料在高温下变成液态材料，属于熔化过程，熔化需要吸收热量；将液态材料喷出，材料迅速冷却后形成立体实物，属于凝固过程，凝固过程需要放出热量。故选</w:t>
      </w:r>
      <w:r>
        <w:t xml:space="preserve"> C。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瑞瑞是呼和浩特市一名普通初三学生。自从学习初中物理后，他对与人体有关的各项数据产生了浓厚的兴趣。以下是他总结出的自己身体的各项常用数据，其中正确的是（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他的体温在42.5℃左右B.</w:t>
      </w:r>
      <w:r>
        <w:t xml:space="preserve"> </w:t>
      </w:r>
      <w:r>
        <w:rPr>
          <w:rFonts w:hint="eastAsia"/>
        </w:rPr>
        <w:t xml:space="preserve">身高</w:t>
      </w:r>
      <w:r>
        <w:t xml:space="preserve"> 170cm </w:t>
      </w:r>
      <w:r>
        <w:rPr>
          <w:rFonts w:hint="eastAsia"/>
        </w:rPr>
        <w:t xml:space="preserve">左右C.</w:t>
      </w:r>
      <w:r>
        <w:t xml:space="preserve"> </w:t>
      </w:r>
      <w:r>
        <w:rPr>
          <w:rFonts w:hint="eastAsia"/>
        </w:rPr>
        <w:t xml:space="preserve">体重约为</w:t>
      </w:r>
      <w:r>
        <w:t xml:space="preserve"> 1500ND. </w:t>
      </w:r>
      <w:r>
        <w:rPr>
          <w:rFonts w:hint="eastAsia"/>
        </w:rPr>
        <w:t xml:space="preserve">百米赛跑的成绩约为5s</w:t>
      </w:r>
    </w:p>
    <w:p>
      <w:pPr>
        <w:pStyle w:val="FirstParagraph"/>
      </w:pPr>
      <w:r>
        <w:rPr>
          <w:rFonts w:hint="eastAsia"/>
        </w:rPr>
        <w:t xml:space="preserve">【答案】B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【详解】A．人体的正常体温在</w:t>
      </w:r>
      <w:r>
        <w:t xml:space="preserve"> </w:t>
      </w:r>
      <w:r>
        <w:rPr>
          <w:rFonts w:hint="eastAsia"/>
        </w:rPr>
        <w:t xml:space="preserve">37℃，变化幅度不大，则瑞瑞的体温在</w:t>
      </w:r>
      <w:r>
        <w:t xml:space="preserve"> </w:t>
      </w:r>
      <m:oMath>
        <m:r>
          <m:t>3</m:t>
        </m:r>
        <m:sSup>
          <m:e>
            <m:r>
              <m:t>7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左右，故A错误；B．初三学生的身高接近成人，身高170cm左右，故B正确；C．初三学生的体重约为500N，故C错误；D．中学生百米赛跑的成绩约为15s，故D错误。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B。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徐伟同学发现，日常生活中妈妈有很多不规范的用电行为，很容易造成危险。于是他对妈妈的某些用电行为进行了总结，以便及时纠正：①空气开关跳闸后，立即合上；②边给手机充电边用手机打电话；③用湿布擦拭用电器前断开开关；④在不断开电路的情况下，更换日光灯；⑤将三线插头变为两线插头使用；⑥家里电路定期检查，老旧线路及时更换。妈妈的这些行为中不符合安全用电原则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A．①②③④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B．②③④⑤C.</w:t>
            </w:r>
            <w:r>
              <w:t xml:space="preserve"> ①②④⑤ D. ③④⑤⑥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【答案】C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①空气开关跳闸后，要检查电路故障，排除故障后再闭合开关；②边给手机充电边用手机打电话，手机中电流较大，容易发热燃烧、爆炸；③用湿布擦拭用电器前应断开开关，避免触电；④在不断开电路的情况下，更换日光灯容易触电，做法错误；⑤使用三线插头的可以避免因用电器漏电造成触电事故，变为两线插头使用，容易导致触电；⑥家里电路要定期检查，老旧线路及时更换，避免发生触电事</w:t>
      </w:r>
    </w:p>
    <w:p>
      <w:pPr>
        <w:pStyle w:val="BodyText"/>
      </w:pPr>
      <w:r>
        <w:rPr>
          <w:rFonts w:hint="eastAsia"/>
        </w:rPr>
        <w:t xml:space="preserve">故。所以以上行为中不符合安全用电原则的有①②④⑤，故C符合题意，ABD不符合题意。故选C。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图是马恒同学在公园里玩滑板车的情形。他站在滑板车上不断蹬地，使滑板车沿水平方向前进，关于此情形，下列说法正确的是（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606800" cy="33274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34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不断蹬地使滑板车向前，说明物体的运动需要力来维持B.</w:t>
      </w:r>
      <w:r>
        <w:t xml:space="preserve"> </w:t>
      </w:r>
      <w:r>
        <w:rPr>
          <w:rFonts w:hint="eastAsia"/>
        </w:rPr>
        <w:t xml:space="preserve">停止蹬地滑板车就会停下来，是因为受到了惯性的作用C.</w:t>
      </w:r>
      <w:r>
        <w:t xml:space="preserve"> </w:t>
      </w:r>
      <w:r>
        <w:rPr>
          <w:rFonts w:hint="eastAsia"/>
        </w:rPr>
        <w:t xml:space="preserve">运动中的滑板车如果所受外力全部消失，它将做匀速直线运动D.</w:t>
      </w:r>
      <w:r>
        <w:t xml:space="preserve"> </w:t>
      </w:r>
      <w:r>
        <w:rPr>
          <w:rFonts w:hint="eastAsia"/>
        </w:rPr>
        <w:t xml:space="preserve">当滑板车停下来时，它的惯性将会消失</w:t>
      </w:r>
    </w:p>
    <w:p>
      <w:pPr>
        <w:pStyle w:val="BodyText"/>
      </w:pPr>
      <w:r>
        <w:rPr>
          <w:rFonts w:hint="eastAsia"/>
        </w:rPr>
        <w:t xml:space="preserve">【答案】C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不断蹬地说明，说明力可以改变物体的运动状态，物体的运动不需要力来维持，故A错误；B．停止蹬地滑板车就会停下来，是因为受到了阻力的作用，阻力改变了滑板车的运动状态，故B错误；C．运动中的车如果所受的力全部消失，由牛顿第一定律可知，其运动状态不变，将做匀速直线运动，故C正确；D．惯性是物体的属性，当滑板车停下来时，仍具有惯性，故D错误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C。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关于电与磁，下列说法正确的是（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在探究磁生电的实验中，需要用到电源B.</w:t>
      </w:r>
      <w:r>
        <w:t xml:space="preserve"> </w:t>
      </w:r>
      <w:r>
        <w:rPr>
          <w:rFonts w:hint="eastAsia"/>
        </w:rPr>
        <w:t xml:space="preserve">电磁铁磁性的强弱与电流的大小、线圈的匝数有关C.</w:t>
      </w:r>
      <w:r>
        <w:t xml:space="preserve"> </w:t>
      </w:r>
      <w:r>
        <w:rPr>
          <w:rFonts w:hint="eastAsia"/>
        </w:rPr>
        <w:t xml:space="preserve">电磁波与声波的传播都需要介质D.</w:t>
      </w:r>
      <w:r>
        <w:t xml:space="preserve"> </w:t>
      </w:r>
      <w:r>
        <w:rPr>
          <w:rFonts w:hint="eastAsia"/>
        </w:rPr>
        <w:t xml:space="preserve">风能、水能、太阳能、核能，均为可再生能源</w:t>
      </w:r>
    </w:p>
    <w:p>
      <w:pPr>
        <w:pStyle w:val="FirstParagraph"/>
      </w:pPr>
      <w:r>
        <w:rPr>
          <w:rFonts w:hint="eastAsia"/>
        </w:rPr>
        <w:t xml:space="preserve">【答案】B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磁生电的原理是电磁感应，发电机的原理就是电磁感应，所以在探究磁生电的实验中，不需要用到电源，故A错误；B．电磁铁磁性的强弱与电流的大小、线圈的匝数有关，在线圈匝数一定时，电流越大，电磁铁的磁性越强；在电流一定时，线圈匝数越多，电磁铁的磁性越强，故B正确；C．电磁波的传播不需要介质，声波的传播需要介质，故C错误；D．核能不能不断地从自然界中获取，所以属于不可再生能源，故D错误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每年的</w:t>
      </w:r>
      <w:r>
        <w:t xml:space="preserve"> 3 </w:t>
      </w:r>
      <w:r>
        <w:rPr>
          <w:rFonts w:hint="eastAsia"/>
        </w:rPr>
        <w:t xml:space="preserve">月</w:t>
      </w:r>
      <w:r>
        <w:t xml:space="preserve"> 3 </w:t>
      </w:r>
      <w:r>
        <w:rPr>
          <w:rFonts w:hint="eastAsia"/>
        </w:rPr>
        <w:t xml:space="preserve">日，既是世界听力日，也是全国爱耳日。关于人耳听音：①听歌时，调节音量；②隔着墙能分辨熟悉的声音。分析这两种声现象，其声音特性，下列判断正确的是（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A．响度与音调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B．音色与音速C.</w:t>
            </w:r>
            <w:r>
              <w:t xml:space="preserve"> </w:t>
            </w:r>
            <w:r>
              <w:rPr>
                <w:rFonts w:hint="eastAsia"/>
              </w:rPr>
              <w:t xml:space="preserve">响度与音色</w:t>
            </w:r>
            <w:r>
              <w:t xml:space="preserve"> D. </w:t>
            </w:r>
            <w:r>
              <w:rPr>
                <w:rFonts w:hint="eastAsia"/>
              </w:rPr>
              <w:t xml:space="preserve">音调与音速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【详解】听歌时，调节音量是在改变声音的响度。不同的发声体由于材料和结构不同，发出声音的音色不同，故隔着墙能分辨熟悉的声音是因为声音的音色不同。故选C。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现代科技迅猛发展，不断改变着我们的生活。梁伟同学观察到扫地机器人有这样的特点：（1）闭合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，扫地机器人开始扫地；（2）同时闭合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t xml:space="preserve">${ \bf S } _ { 2 } .$</w:t>
      </w:r>
      <w:r>
        <w:t xml:space="preserve"> </w:t>
      </w:r>
      <w:r>
        <w:rPr>
          <w:rFonts w:hint="eastAsia"/>
        </w:rPr>
        <w:t xml:space="preserve">，开启拖地功能（扫拖同时进行）。扫地功能由电动机M完成，拖地功能相当于电阻</w:t>
      </w:r>
      <w:r>
        <w:t xml:space="preserve"> </w:t>
      </w:r>
      <w:r>
        <w:rPr>
          <w:rFonts w:hint="eastAsia"/>
        </w:rPr>
        <w:t xml:space="preserve">R。其等效电路图正确的是（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000500" cy="3441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35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4102100" cy="3568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36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4102100" cy="37211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37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4216400" cy="38608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38.jp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3860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【答案】A【解析】</w:t>
      </w:r>
    </w:p>
    <w:p>
      <w:pPr>
        <w:pStyle w:val="BodyText"/>
      </w:pPr>
      <w:r>
        <w:rPr>
          <w:rFonts w:hint="eastAsia"/>
        </w:rPr>
        <w:t xml:space="preserve">【详解】A．闭合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，电动机工作，开始扫地；同时闭合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，电动机和电阻并联工作，开启拖地功能，故A正确；B．闭合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，电阻工作，开始拖地；同时闭合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，开启拖地功能，故B错误；</w:t>
      </w:r>
    </w:p>
    <w:p>
      <w:pPr>
        <w:pStyle w:val="BodyText"/>
      </w:pPr>
      <w:r>
        <w:rPr>
          <w:rFonts w:hint="eastAsia"/>
        </w:rPr>
        <w:t xml:space="preserve">C．由图可知，两个开关、电阻、电动机串联，只有同时闭合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，机器人才开始开启扫地、拖地功能，故C错误；D．闭合</w:t>
      </w:r>
      <w:r>
        <w:t xml:space="preserve"> </w:t>
      </w:r>
      <w:r>
        <w:t xml:space="preserve">$\mathrm { \bf S } _ { 1 }$</w:t>
      </w:r>
      <w:r>
        <w:t xml:space="preserve"> </w:t>
      </w:r>
      <w:r>
        <w:rPr>
          <w:rFonts w:hint="eastAsia"/>
        </w:rPr>
        <w:t xml:space="preserve">，电阻R与电动机M串联，开始拖地；同时闭合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，R被短路，开始扫地，故D错误。故选A。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为了强身健体，泽轩同学每天都要用哑铃锻炼。如示意图所示，泽轩同学平举手臂，静止拿着哑铃。以下受力分析正确的是（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241800" cy="3302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39.jp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当感觉肌肉酸软时，是因为哑铃给手的摩擦力大小增大了B.</w:t>
      </w:r>
      <w:r>
        <w:t xml:space="preserve"> </w:t>
      </w:r>
      <w:r>
        <w:rPr>
          <w:rFonts w:hint="eastAsia"/>
        </w:rPr>
        <w:t xml:space="preserve">哑铃所受重力和手对哑铃的摩擦力是一对相互作用力C.</w:t>
      </w:r>
      <w:r>
        <w:t xml:space="preserve"> </w:t>
      </w:r>
      <w:r>
        <w:rPr>
          <w:rFonts w:hint="eastAsia"/>
        </w:rPr>
        <w:t xml:space="preserve">哑铃所受重力和手对哑铃</w:t>
      </w:r>
      <w:r>
        <w:t xml:space="preserve"> </w:t>
      </w:r>
      <w:r>
        <w:rPr>
          <w:rFonts w:hint="eastAsia"/>
        </w:rPr>
        <w:t xml:space="preserve">作用力是一对相互作用力D.</w:t>
      </w:r>
      <w:r>
        <w:t xml:space="preserve"> </w:t>
      </w:r>
      <w:r>
        <w:rPr>
          <w:rFonts w:hint="eastAsia"/>
        </w:rPr>
        <w:t xml:space="preserve">哑铃所受重力和手对哑铃的作用力是一对平衡力</w:t>
      </w:r>
    </w:p>
    <w:p>
      <w:pPr>
        <w:pStyle w:val="BodyText"/>
      </w:pPr>
      <w:r>
        <w:rPr>
          <w:rFonts w:hint="eastAsia"/>
        </w:rPr>
        <w:t xml:space="preserve">【答案】D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【详解】AB．泽轩同学平举手臂，静止拿着哑铃，哑铃处于平衡状态，受到的重力和手对它的摩擦力是一对平衡力，哑铃重力不变，受到的摩擦力也不变；由于力的作用是相互的，哑铃给手的摩擦力也不变，故AB</w:t>
      </w:r>
      <w:r>
        <w:t xml:space="preserve"> </w:t>
      </w:r>
      <w:r>
        <w:rPr>
          <w:rFonts w:hint="eastAsia"/>
        </w:rPr>
        <w:t xml:space="preserve">错误；CD．哑铃所受重力和手对哑铃</w:t>
      </w:r>
      <w:r>
        <w:t xml:space="preserve"> </w:t>
      </w:r>
      <w:r>
        <w:rPr>
          <w:rFonts w:hint="eastAsia"/>
        </w:rPr>
        <w:t xml:space="preserve">作用力作用在同一物体上，大小相等、方向相反、在同一条直线上，是一对平衡力，故C错误，D正确。故选D。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晚自习时，教室中正常发光的某一盏灯突然熄灭了；新年联欢会上，一串正常发光的彩灯，某一盏灯灯丝烧断，其他灯正常发光。关于前灯熄灭原因，后灯与其他彩灯连接方式，下列判断正确的是（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前灯短路</w:t>
      </w:r>
      <w:r>
        <w:t xml:space="preserve"> </w:t>
      </w:r>
      <w:r>
        <w:rPr>
          <w:rFonts w:hint="eastAsia"/>
        </w:rPr>
        <w:t xml:space="preserve">后灯串联B.</w:t>
      </w:r>
      <w:r>
        <w:t xml:space="preserve"> </w:t>
      </w:r>
      <w:r>
        <w:rPr>
          <w:rFonts w:hint="eastAsia"/>
        </w:rPr>
        <w:t xml:space="preserve">前灯短路</w:t>
      </w:r>
      <w:r>
        <w:t xml:space="preserve"> </w:t>
      </w:r>
      <w:r>
        <w:rPr>
          <w:rFonts w:hint="eastAsia"/>
        </w:rPr>
        <w:t xml:space="preserve">后灯并联C.</w:t>
      </w:r>
      <w:r>
        <w:t xml:space="preserve"> </w:t>
      </w:r>
      <w:r>
        <w:rPr>
          <w:rFonts w:hint="eastAsia"/>
        </w:rPr>
        <w:t xml:space="preserve">前灯断路</w:t>
      </w:r>
      <w:r>
        <w:t xml:space="preserve"> </w:t>
      </w:r>
      <w:r>
        <w:rPr>
          <w:rFonts w:hint="eastAsia"/>
        </w:rPr>
        <w:t xml:space="preserve">后灯串联D.</w:t>
      </w:r>
      <w:r>
        <w:t xml:space="preserve"> </w:t>
      </w:r>
      <w:r>
        <w:rPr>
          <w:rFonts w:hint="eastAsia"/>
        </w:rPr>
        <w:t xml:space="preserve">前灯断路</w:t>
      </w:r>
      <w:r>
        <w:t xml:space="preserve"> </w:t>
      </w:r>
      <w:r>
        <w:rPr>
          <w:rFonts w:hint="eastAsia"/>
        </w:rPr>
        <w:t xml:space="preserve">后灯并联</w:t>
      </w:r>
    </w:p>
    <w:p>
      <w:pPr>
        <w:pStyle w:val="FirstParagraph"/>
      </w:pPr>
      <w:r>
        <w:rPr>
          <w:rFonts w:hint="eastAsia"/>
        </w:rPr>
        <w:t xml:space="preserve">【答案】D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教室内的灯是并联的，一盏灯熄灭，其它灯不受影响。若这盏灯短路，会导致保险丝烧断，其它灯也不亮，所以这盏灯断路；一串正常发光的彩灯，某一盏灯灯丝烧断，其他灯正常发光，不受影响，是并联的，故D正确，ABC错误。故选</w:t>
      </w:r>
      <w:r>
        <w:t xml:space="preserve"> D。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如图所示，海天同学将小球由</w:t>
      </w:r>
      <w:r>
        <w:t xml:space="preserve"> </w:t>
      </w:r>
      <w:r>
        <w:rPr>
          <w:rFonts w:hint="eastAsia"/>
        </w:rPr>
        <w:t xml:space="preserve">a点静止释放，小球在管道内沿abcd运动，ab段和</w:t>
      </w:r>
      <w:r>
        <w:t xml:space="preserve"> </w:t>
      </w:r>
      <w:r>
        <w:rPr>
          <w:rFonts w:hint="eastAsia"/>
        </w:rPr>
        <w:t xml:space="preserve">bc段内壁光滑，cd段内壁粗糙，a点略高于c点，b点与d点等高。下列说法正确的是（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2777612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40.jp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77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从a到c的过程中，小球重力势能不变B.</w:t>
      </w:r>
      <w:r>
        <w:t xml:space="preserve"> </w:t>
      </w:r>
      <w:r>
        <w:rPr>
          <w:rFonts w:hint="eastAsia"/>
        </w:rPr>
        <w:t xml:space="preserve">小球在c、d两点的动能可能相等C.</w:t>
      </w:r>
      <w:r>
        <w:t xml:space="preserve"> </w:t>
      </w:r>
      <w:r>
        <w:rPr>
          <w:rFonts w:hint="eastAsia"/>
        </w:rPr>
        <w:t xml:space="preserve">从a到d的过程中，小球运动到d点时，动能最大D.</w:t>
      </w:r>
      <w:r>
        <w:t xml:space="preserve"> </w:t>
      </w:r>
      <w:r>
        <w:rPr>
          <w:rFonts w:hint="eastAsia"/>
        </w:rPr>
        <w:t xml:space="preserve">从a到d的过程中，小球机械能守恒</w:t>
      </w:r>
    </w:p>
    <w:p>
      <w:pPr>
        <w:pStyle w:val="BodyText"/>
      </w:pPr>
      <w:r>
        <w:rPr>
          <w:rFonts w:hint="eastAsia"/>
        </w:rPr>
        <w:t xml:space="preserve">【答案】B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【详解】A．a点略高于c点，从</w:t>
      </w:r>
      <w:r>
        <w:t xml:space="preserve"> </w:t>
      </w:r>
      <w:r>
        <w:rPr>
          <w:rFonts w:hint="eastAsia"/>
        </w:rPr>
        <w:t xml:space="preserve">a到c的过程中，小球重力势能先变小，后变大，a点的重力势能大于c点的重力势能，故A错误；B．</w:t>
      </w:r>
      <w:r>
        <w:t xml:space="preserve"> </w:t>
      </w:r>
      <w:r>
        <w:rPr>
          <w:rFonts w:hint="eastAsia"/>
        </w:rPr>
        <w:t xml:space="preserve">cd段内壁粗糙，小球从c点到d点克服摩擦阻力，小球的机械能减小，小球在c点的机械能大于d点，小球在</w:t>
      </w:r>
      <w:r>
        <w:t xml:space="preserve"> </w:t>
      </w:r>
      <w:r>
        <w:rPr>
          <w:rFonts w:hint="eastAsia"/>
        </w:rPr>
        <w:t xml:space="preserve">c点的重力势能大于</w:t>
      </w:r>
      <w:r>
        <w:t xml:space="preserve"> </w:t>
      </w:r>
      <w:r>
        <w:rPr>
          <w:rFonts w:hint="eastAsia"/>
        </w:rPr>
        <w:t xml:space="preserve">d点，因此c、d两点的动能可能相等，故B正确；CD．b点与d点等高，b点与d点的重力势能相同，从a到d的过程中，ab段和</w:t>
      </w:r>
      <w:r>
        <w:t xml:space="preserve"> </w:t>
      </w:r>
      <w:r>
        <w:rPr>
          <w:rFonts w:hint="eastAsia"/>
        </w:rPr>
        <w:t xml:space="preserve">bc段内壁光滑，ac段机械能守恒，cd段由于小球克服摩擦阻力，小球的机械能减小，机械能不守恒，小球在b点的机械能大于d点，小球运动到</w:t>
      </w:r>
      <w:r>
        <w:t xml:space="preserve"> </w:t>
      </w:r>
      <w:r>
        <w:rPr>
          <w:rFonts w:hint="eastAsia"/>
        </w:rPr>
        <w:t xml:space="preserve">b点时，动能最大，故CD错误。</w:t>
      </w:r>
    </w:p>
    <w:p>
      <w:pPr>
        <w:pStyle w:val="BodyText"/>
      </w:pPr>
      <w:r>
        <w:rPr>
          <w:rFonts w:hint="eastAsia"/>
        </w:rPr>
        <w:t xml:space="preserve">故选B。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如图所示电路，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是不为零的定值电阻，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是滑动变阻器。电源电压恒定，开关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,</m:t>
        </m:r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处于断开状态。下列判断正确的是（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597400" cy="33274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41.jp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只闭合</w:t>
      </w:r>
      <w:r>
        <w:t xml:space="preserve"> S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，向右移动R</w:t>
      </w:r>
      <w:r>
        <w:t xml:space="preserve"> </w:t>
      </w:r>
      <w:r>
        <w:rPr>
          <w:rFonts w:hint="eastAsia"/>
        </w:rPr>
        <w:t xml:space="preserve">的滑片，电流表读数减小，电压表读数变大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，向左移动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的滑片，电流表读数减小，电压表读数减小C.</w:t>
      </w:r>
      <w:r>
        <w:t xml:space="preserve"> </w:t>
      </w:r>
      <w:r>
        <w:rPr>
          <w:rFonts w:hint="eastAsia"/>
        </w:rPr>
        <w:t xml:space="preserve">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，电流表读数为</w:t>
      </w:r>
      <w:r>
        <w:t xml:space="preserve"> </w:t>
      </w:r>
      <m:oMath>
        <m:sSub>
          <m:e>
            <m:r>
              <m:t>I</m:t>
            </m:r>
          </m:e>
          <m:sub>
            <m:r>
              <m:t>1</m:t>
            </m:r>
          </m:sub>
        </m:sSub>
        <m:r>
          <m:rPr>
            <m:sty m:val="p"/>
          </m:rPr>
          <m:t>;</m:t>
        </m:r>
      </m:oMath>
      <w:r>
        <w:t xml:space="preserve"> </w:t>
      </w:r>
      <w:r>
        <w:rPr>
          <w:rFonts w:hint="eastAsia"/>
        </w:rPr>
        <w:t xml:space="preserve">；只闭合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，电流表读数为</w:t>
      </w:r>
      <w:r>
        <w:t xml:space="preserve"> </w:t>
      </w:r>
      <m:oMath>
        <m:sSub>
          <m:e>
            <m:r>
              <m:t>I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。则</w:t>
      </w:r>
      <w:r>
        <w:t xml:space="preserve"> </w:t>
      </w:r>
      <m:oMath>
        <m:sSub>
          <m:e>
            <m:r>
              <m:t>I</m:t>
            </m:r>
          </m:e>
          <m:sub>
            <m:r>
              <m:t>2</m:t>
            </m:r>
          </m:sub>
        </m:sSub>
        <m:r>
          <m:rPr>
            <m:sty m:val="p"/>
          </m:rPr>
          <m:t>≥</m:t>
        </m:r>
        <m:r>
          <m:t>4</m:t>
        </m:r>
        <m:sSub>
          <m:e>
            <m:r>
              <m:t>I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D. </w:t>
      </w:r>
      <w:r>
        <w:rPr>
          <w:rFonts w:hint="eastAsia"/>
        </w:rPr>
        <w:t xml:space="preserve">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，电压表读数为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；只闭合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，电压表读数为</w:t>
      </w:r>
      <w:r>
        <w:t xml:space="preserve"> </w:t>
      </w:r>
      <m:oMath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，此时，无论如何调节滑动变阻器，</w:t>
      </w:r>
      <w:r>
        <w:t xml:space="preserve"> </w:t>
      </w:r>
      <m:oMath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总是小于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【答案】D【解析】</w:t>
      </w:r>
    </w:p>
    <w:p>
      <w:pPr>
        <w:pStyle w:val="BodyText"/>
      </w:pPr>
      <w:r>
        <w:rPr>
          <w:rFonts w:hint="eastAsia"/>
        </w:rPr>
        <w:t xml:space="preserve">【详解】A．只闭合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，滑动变阻器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、电压表被短路，电路为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的简单电路，向右移动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的滑片，电流表读数不变，电压表读数为</w:t>
      </w:r>
      <w:r>
        <w:t xml:space="preserve"> </w:t>
      </w:r>
      <w:r>
        <w:rPr>
          <w:rFonts w:hint="eastAsia"/>
        </w:rPr>
        <w:t xml:space="preserve">0，故A错误；B．只闭合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，两个电阻串联，向左移动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的滑片，电路中电阻减小、电流变大，电流表读数变大，定值电阻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两端的电压变大，电压表读数减小，故B错误；C．只闭合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，电路为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的简单电路，电流表读数为</w:t>
      </w:r>
      <w:r>
        <w:t xml:space="preserve"> </w:t>
      </w:r>
      <m:oMath>
        <m:sSub>
          <m:e>
            <m:r>
              <m:t>I</m:t>
            </m:r>
          </m:e>
          <m:sub>
            <m:r>
              <m:t>1</m:t>
            </m:r>
          </m:sub>
        </m:sSub>
        <m:r>
          <m:rPr>
            <m:sty m:val="p"/>
          </m:rPr>
          <m:t>:</m:t>
        </m:r>
      </m:oMath>
      <w:r>
        <w:t xml:space="preserve"> </w:t>
      </w:r>
      <w:r>
        <w:rPr>
          <w:rFonts w:hint="eastAsia"/>
        </w:rPr>
        <w:t xml:space="preserve">；只闭合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，两个电阻串联，电流表读数为</w:t>
      </w:r>
      <w:r>
        <w:t xml:space="preserve">$I _ { 2 } { \bf { ; } }$</w:t>
      </w:r>
      <w:r>
        <w:t xml:space="preserve"> </w:t>
      </w:r>
      <w:r>
        <w:rPr>
          <w:rFonts w:hint="eastAsia"/>
        </w:rPr>
        <w:t xml:space="preserve">则</w:t>
      </w:r>
      <w:r>
        <w:t xml:space="preserve"> </w:t>
      </w:r>
      <m:oMath>
        <m:sSub>
          <m:e>
            <m:r>
              <m:t>I</m:t>
            </m:r>
          </m:e>
          <m:sub>
            <m:r>
              <m:t>2</m:t>
            </m:r>
          </m:sub>
        </m:sSub>
        <m:r>
          <m:rPr>
            <m:sty m:val="p"/>
          </m:rPr>
          <m:t>&lt;</m:t>
        </m:r>
        <m:sSub>
          <m:e>
            <m:r>
              <m:t>I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，故C</w:t>
      </w:r>
      <w:r>
        <w:t xml:space="preserve"> </w:t>
      </w:r>
      <w:r>
        <w:rPr>
          <w:rFonts w:hint="eastAsia"/>
        </w:rPr>
        <w:t xml:space="preserve">错误；D．只闭合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，电路为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的简单电路，电压表读数为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为电源电压；只闭合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，两个电阻串联，电压表测滑动变阻器两端的电压，读数为</w:t>
      </w:r>
      <w:r>
        <w:t xml:space="preserve"> </w:t>
      </w:r>
      <m:oMath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，由于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的分压作用，此时，无论如何调节滑动变阻器，</w:t>
      </w:r>
      <w:r>
        <w:t xml:space="preserve"> </w:t>
      </w:r>
      <m:oMath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总是小于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，故D正确。故选D。</w:t>
      </w:r>
    </w:p>
    <w:bookmarkEnd w:id="46"/>
    <w:bookmarkStart w:id="74" w:name="二实验题本题包括-4小题每题-3分共-12分"/>
    <w:p>
      <w:pPr>
        <w:pStyle w:val="Heading2"/>
      </w:pPr>
      <w:r>
        <w:rPr>
          <w:rFonts w:hint="eastAsia"/>
        </w:rPr>
        <w:t xml:space="preserve">二、实验题（本题包括</w:t>
      </w:r>
      <w:r>
        <w:t xml:space="preserve"> </w:t>
      </w:r>
      <w:r>
        <w:rPr>
          <w:rFonts w:hint="eastAsia"/>
        </w:rPr>
        <w:t xml:space="preserve">4小题，每题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12分）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小邵同学用图乙所示的实验装置，探究冰熔化时，温度的变化规律</w:t>
      </w:r>
    </w:p>
    <w:p>
      <w:pPr>
        <w:pStyle w:val="FirstParagraph"/>
      </w:pPr>
      <w:r>
        <w:rPr>
          <w:rFonts w:hint="eastAsia"/>
        </w:rPr>
        <w:t xml:space="preserve">（1）某一时刻温度计的示数如图甲所示，此时的温度为</w:t>
      </w:r>
      <w:r>
        <w:t xml:space="preserve"> 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  <m:r>
          <m:rPr>
            <m:sty m:val="p"/>
          </m:rPr>
          <m:t>;</m:t>
        </m:r>
      </m:oMath>
    </w:p>
    <w:p>
      <w:pPr>
        <w:pStyle w:val="BodyText"/>
      </w:pPr>
      <w:r>
        <w:drawing>
          <wp:inline>
            <wp:extent cx="1422400" cy="25908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42.jp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1739900" cy="37465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43.jp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3746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4533900" cy="31242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44.jp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（2）下列措施中能使冰均匀受热的是</w:t>
      </w:r>
      <w:r>
        <w:t xml:space="preserve"> </w:t>
      </w:r>
      <w:r>
        <w:rPr>
          <w:rFonts w:hint="eastAsia"/>
        </w:rPr>
        <w:t xml:space="preserve">（选填序号）；A.</w:t>
      </w:r>
      <w:r>
        <w:t xml:space="preserve"> </w:t>
      </w:r>
      <w:r>
        <w:rPr>
          <w:rFonts w:hint="eastAsia"/>
        </w:rPr>
        <w:t xml:space="preserve">用酒精灯外焰加热B.</w:t>
      </w:r>
      <w:r>
        <w:t xml:space="preserve"> </w:t>
      </w:r>
      <w:r>
        <w:rPr>
          <w:rFonts w:hint="eastAsia"/>
        </w:rPr>
        <w:t xml:space="preserve">通过水浴法来加热试管中的物质</w:t>
      </w:r>
    </w:p>
    <w:p>
      <w:pPr>
        <w:pStyle w:val="BodyText"/>
      </w:pPr>
      <w:r>
        <w:rPr>
          <w:rFonts w:hint="eastAsia"/>
        </w:rPr>
        <w:t xml:space="preserve">丙</w:t>
      </w:r>
      <w:r>
        <w:br/>
      </w:r>
      <w:r>
        <w:drawing>
          <wp:inline>
            <wp:extent cx="4572000" cy="30861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45.jp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（3）根据实验数据绘出冰的温度一时间图像，老师发现小邵和小高两位同学的图像略有不同，如图丙所示，不可能造成这种情况的原因是</w:t>
      </w:r>
      <w:r>
        <w:t xml:space="preserve"> </w:t>
      </w:r>
      <w:r>
        <w:rPr>
          <w:rFonts w:hint="eastAsia"/>
        </w:rPr>
        <w:t xml:space="preserve">（选填序号）。A.</w:t>
      </w:r>
      <w:r>
        <w:t xml:space="preserve"> </w:t>
      </w:r>
      <w:r>
        <w:rPr>
          <w:rFonts w:hint="eastAsia"/>
        </w:rPr>
        <w:t xml:space="preserve">冰的质量不同</w:t>
      </w:r>
      <w:r>
        <w:t xml:space="preserve"> B. </w:t>
      </w:r>
      <w:r>
        <w:rPr>
          <w:rFonts w:hint="eastAsia"/>
        </w:rPr>
        <w:t xml:space="preserve">酒精灯火焰不同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烧杯中水的质量不同</w:t>
      </w:r>
      <w:r>
        <w:t xml:space="preserve"> D. </w:t>
      </w:r>
      <w:r>
        <w:rPr>
          <w:rFonts w:hint="eastAsia"/>
        </w:rPr>
        <w:t xml:space="preserve">冰的初温不同</w:t>
      </w:r>
    </w:p>
    <w:p>
      <w:pPr>
        <w:pStyle w:val="BodyText"/>
      </w:pPr>
      <w:r>
        <w:rPr>
          <w:rFonts w:hint="eastAsia"/>
        </w:rPr>
        <w:t xml:space="preserve">【答案】（1）-14</w:t>
      </w:r>
      <w:r>
        <w:t xml:space="preserve"> </w:t>
      </w:r>
      <w:r>
        <w:rPr>
          <w:rFonts w:hint="eastAsia"/>
        </w:rPr>
        <w:t xml:space="preserve">（2）B（3）D【解析】【小问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如图甲，温度计的分度值为</w:t>
      </w:r>
      <w:r>
        <w:t xml:space="preserve"> </w:t>
      </w:r>
      <w:r>
        <w:rPr>
          <w:rFonts w:hint="eastAsia"/>
        </w:rPr>
        <w:t xml:space="preserve">1℃，液面在零刻线下，读数为-14℃。【小问</w:t>
      </w:r>
      <w:r>
        <w:t xml:space="preserve"> 2 </w:t>
      </w:r>
      <w:r>
        <w:rPr>
          <w:rFonts w:hint="eastAsia"/>
        </w:rPr>
        <w:t xml:space="preserve">详解】A．</w:t>
      </w:r>
      <w:r>
        <w:t xml:space="preserve"> </w:t>
      </w:r>
      <w:r>
        <w:rPr>
          <w:rFonts w:hint="eastAsia"/>
        </w:rPr>
        <w:t xml:space="preserve">用酒精灯外焰加热，是因为外焰温度高，不能使冰均匀受热，故A不符合题意；B．通过水浴法来加热试管中的物质，物质和热源的接触面较大，能均匀受热，故B符合题意。故选</w:t>
      </w:r>
      <w:r>
        <w:t xml:space="preserve"> B。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3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ABC．由图像可知，冰的初温相同，开始熔化的时间、熔化时间不同，说明冰的质量可能不同，也可能是冰的质量相同，酒精灯火焰不同或烧杯中水的质量不同，故ABC不符合题意；D．由图像可知，冰的初温相同。假使冰的质量相同、初温不同，则冰开始熔化前的加热时间不同，熔化时间相同，而图中熔化时间也不同。故D符合题意。故选D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小时候，赫仑同学常常听姥爷说，“照镜子要离镜子近些，离镜子远了，镜子里的像就变小啦”。当他学完光学后，回去给姥爷演示了如下实验。为让实验更准确，请完成下列问题：</w:t>
      </w:r>
    </w:p>
    <w:p>
      <w:pPr>
        <w:pStyle w:val="FirstParagraph"/>
      </w:pPr>
      <w:r>
        <w:drawing>
          <wp:inline>
            <wp:extent cx="3530600" cy="30099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46.jp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（1）如图所示，将白纸平铺在水平桌面上，用支架把</w:t>
      </w:r>
      <w:r>
        <w:t xml:space="preserve"> </w:t>
      </w:r>
      <w:r>
        <w:rPr>
          <w:rFonts w:hint="eastAsia"/>
        </w:rPr>
        <w:t xml:space="preserve">（选填“薄”或“厚”）玻璃板竖直地架立于白纸上；</w:t>
      </w:r>
    </w:p>
    <w:p>
      <w:pPr>
        <w:pStyle w:val="BodyText"/>
      </w:pPr>
      <w:r>
        <w:rPr>
          <w:rFonts w:hint="eastAsia"/>
        </w:rPr>
        <w:t xml:space="preserve">（2）将两个完全相同的跳棋棋子A和B分别立于玻璃板前后，并移动B直至与A的像重合，测量并记录相关数据。多次改变A的前后位置，重复以上实验。他多次实验的目的是</w:t>
      </w:r>
      <w:r>
        <w:t xml:space="preserve"> </w:t>
      </w:r>
      <w:r>
        <w:rPr>
          <w:rFonts w:hint="eastAsia"/>
        </w:rPr>
        <w:t xml:space="preserve">（选填“得到普遍规律”或“减小实验误差”）；</w:t>
      </w:r>
    </w:p>
    <w:p>
      <w:pPr>
        <w:pStyle w:val="BodyText"/>
      </w:pPr>
      <w:r>
        <w:rPr>
          <w:rFonts w:hint="eastAsia"/>
        </w:rPr>
        <w:t xml:space="preserve">（3）分析相关数据，发现平面镜所成的像是虚像，像与实物等大，像距等于物距。“照镜子要离镜子近些，离镜子远了，镜子里的像就变小啦”，这种说法是</w:t>
      </w:r>
      <w:r>
        <w:t xml:space="preserve"> </w:t>
      </w:r>
      <w:r>
        <w:rPr>
          <w:rFonts w:hint="eastAsia"/>
        </w:rPr>
        <w:t xml:space="preserve">（选填“正确”或“错误”）的。</w:t>
      </w:r>
    </w:p>
    <w:p>
      <w:pPr>
        <w:pStyle w:val="BodyText"/>
      </w:pPr>
      <w:r>
        <w:rPr>
          <w:rFonts w:hint="eastAsia"/>
        </w:rPr>
        <w:t xml:space="preserve">【答案】（1）薄</w:t>
      </w:r>
      <w:r>
        <w:t xml:space="preserve"> </w:t>
      </w:r>
      <w:r>
        <w:rPr>
          <w:rFonts w:hint="eastAsia"/>
        </w:rPr>
        <w:t xml:space="preserve">（2）得到普遍规律</w:t>
      </w:r>
    </w:p>
    <w:p>
      <w:pPr>
        <w:pStyle w:val="BodyText"/>
      </w:pPr>
      <w:r>
        <w:rPr>
          <w:rFonts w:hint="eastAsia"/>
        </w:rPr>
        <w:t xml:space="preserve">（3）错误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为了便于确定像的位置，实验时用薄玻璃板来代替平面镜进行实验，若玻璃板太厚，前后两个面都能成像，会对实验造成干扰。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2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通过一次实验就得出的结论具有偶然性，所以要多次改变A的前后位置，重复实验，得到普遍规律。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3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分析相关数据，发现平面镜所成的像是虚像，像与实物等大，所以像的大小与物体距离平面镜的距离远近无关，所以“照镜子要离镜子近些，离镜子远了，镜子里的像就变小啦”的说法是错误的。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小迪同学利用弹簧测力计、烧杯、水</w:t>
      </w:r>
      <w:r>
        <w:t xml:space="preserve"> </w:t>
      </w:r>
      <m:oMath>
        <m:r>
          <m:rPr>
            <m:sty m:val="p"/>
          </m:rPr>
          <m:t>(</m:t>
        </m:r>
        <m:sSub>
          <m:e>
            <m:r>
              <m:t>ρ</m:t>
            </m:r>
          </m:e>
          <m:sub>
            <m:r>
              <m:rPr>
                <m:sty m:val="p"/>
              </m:rPr>
              <m:t>↑</m:t>
            </m:r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r>
          <m:t>0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rPr>
          <w:rFonts w:hint="eastAsia"/>
        </w:rPr>
        <w:t xml:space="preserve">）、未知密度的小石块、咸奶茶和不吸水的细线，巧妙地设计实验，完成了：</w:t>
      </w:r>
    </w:p>
    <w:p>
      <w:pPr>
        <w:pStyle w:val="FirstParagraph"/>
      </w:pPr>
      <w:r>
        <w:drawing>
          <wp:inline>
            <wp:extent cx="5334000" cy="2648732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47.jp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48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①浮力相关内容的复习；②测量内蒙古风味美食咸奶茶的密度。请完成下列问题：</w:t>
      </w:r>
    </w:p>
    <w:p>
      <w:pPr>
        <w:pStyle w:val="BodyText"/>
      </w:pPr>
      <w:r>
        <w:rPr>
          <w:rFonts w:hint="eastAsia"/>
        </w:rPr>
        <w:t xml:space="preserve">（1）要测量小石块浸没在水中的浮力，最合适的实验顺序是</w:t>
      </w:r>
      <w:r>
        <w:t xml:space="preserve"> </w:t>
      </w:r>
      <w:r>
        <w:rPr>
          <w:rFonts w:hint="eastAsia"/>
        </w:rPr>
        <w:t xml:space="preserve">_（选填</w:t>
      </w:r>
      <w:r>
        <w:t xml:space="preserve"> </w:t>
      </w:r>
      <m:oMath>
        <m:sSup>
          <m:e>
            <m:r>
              <m:t>​</m:t>
            </m:r>
          </m:e>
          <m:sup>
            <m:r>
              <m:t>6</m:t>
            </m:r>
            <m:r>
              <m:t>6</m:t>
            </m:r>
          </m:sup>
        </m:sSup>
        <m:r>
          <m:rPr>
            <m:sty m:val="p"/>
          </m:rPr>
          <m:t>A</m:t>
        </m:r>
        <m:r>
          <m:rPr>
            <m:sty m:val="p"/>
          </m:rPr>
          <m:t>→</m:t>
        </m:r>
        <m:sSup>
          <m:e>
            <m:r>
              <m:rPr>
                <m:sty m:val="p"/>
              </m:rPr>
              <m:t>B</m:t>
            </m:r>
          </m:e>
          <m:sup>
            <m:r>
              <m:rPr>
                <m:sty m:val="p"/>
              </m:rPr>
              <m:t>′</m:t>
            </m:r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m:oMath>
        <m:sSup>
          <m:e>
            <m:r>
              <m:t>​</m:t>
            </m:r>
          </m:e>
          <m:sup>
            <m:r>
              <m:t>6</m:t>
            </m:r>
            <m:r>
              <m:t>6</m:t>
            </m:r>
          </m:sup>
        </m:sSup>
        <m:r>
          <m:rPr>
            <m:sty m:val="p"/>
          </m:rPr>
          <m:t>B</m:t>
        </m:r>
        <m:r>
          <m:t>​</m:t>
        </m:r>
        <m:sSup>
          <m:e>
            <m:r>
              <m:rPr>
                <m:sty m:val="p"/>
              </m:rPr>
              <m:t>A</m:t>
            </m:r>
          </m:e>
          <m:sup>
            <m:r>
              <m:t>3</m:t>
            </m:r>
          </m:sup>
        </m:sSup>
        <m:r>
          <m:t> </m:t>
        </m:r>
        <m:r>
          <m:rPr>
            <m:sty m:val="p"/>
          </m:rPr>
          <m:t>)</m:t>
        </m:r>
      </m:oMath>
      <w:r>
        <w:t xml:space="preserve"> </w:t>
      </w:r>
      <w:r>
        <w:rPr>
          <w:rFonts w:hint="eastAsia"/>
        </w:rPr>
        <w:t xml:space="preserve">）；</w:t>
      </w:r>
    </w:p>
    <w:p>
      <w:pPr>
        <w:pStyle w:val="BodyText"/>
      </w:pPr>
      <w:r>
        <w:rPr>
          <w:rFonts w:hint="eastAsia"/>
        </w:rPr>
        <w:t xml:space="preserve">（2）根据上述实验数据计算出小石块的密度是</w:t>
      </w:r>
      <w:r>
        <w:t xml:space="preserve"> </w:t>
      </w:r>
      <m:oMath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  <m:r>
          <m:rPr>
            <m:sty m:val="p"/>
          </m:rPr>
          <m:t>;</m:t>
        </m:r>
      </m:oMath>
    </w:p>
    <w:p>
      <w:pPr>
        <w:pStyle w:val="BodyText"/>
      </w:pPr>
      <w:r>
        <w:rPr>
          <w:rFonts w:hint="eastAsia"/>
        </w:rPr>
        <w:t xml:space="preserve">（3）咸奶茶的密度表达式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rPr>
          <w:rFonts w:hint="eastAsia"/>
        </w:rPr>
        <w:t xml:space="preserve">（用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t>F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t>F</m:t>
            </m:r>
          </m:e>
          <m:sub>
            <m:r>
              <m:t>3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t>ρ</m:t>
            </m:r>
          </m:e>
          <m:sub>
            <m:r>
              <m:rPr>
                <m:sty m:val="p"/>
              </m:rPr>
              <m:t> 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 </m:t>
            </m:r>
          </m:sub>
        </m:sSub>
      </m:oMath>
      <w:r>
        <w:t xml:space="preserve"> </w:t>
      </w:r>
      <w:r>
        <w:rPr>
          <w:rFonts w:hint="eastAsia"/>
        </w:rPr>
        <w:t xml:space="preserve">水</w:t>
      </w:r>
      <w:r>
        <w:rPr>
          <w:rFonts w:hint="eastAsia"/>
        </w:rPr>
        <w:t xml:space="preserve">表示）。</w:t>
      </w:r>
    </w:p>
    <w:p>
      <w:pPr>
        <w:pStyle w:val="BodyText"/>
      </w:pPr>
      <w:r>
        <w:rPr>
          <w:rFonts w:hint="eastAsia"/>
        </w:rPr>
        <w:t xml:space="preserve">【答案】（1）A→B</w:t>
      </w:r>
      <w:r>
        <w:t xml:space="preserve"> </w:t>
      </w:r>
      <w:r>
        <w:rPr>
          <w:rFonts w:hint="eastAsia"/>
        </w:rPr>
        <w:t xml:space="preserve">（2）</w:t>
      </w:r>
      <w:r>
        <w:t xml:space="preserve"> </w:t>
      </w:r>
      <m:oMath>
        <m:r>
          <m:t>2</m:t>
        </m:r>
        <m:r>
          <m:rPr>
            <m:sty m:val="p"/>
          </m:rPr>
          <m:t>.</m:t>
        </m:r>
        <m:r>
          <m:t>8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rPr>
          <w:rFonts w:hint="eastAsia"/>
        </w:rPr>
        <w:t xml:space="preserve">（3）</w:t>
      </w:r>
      <w:r>
        <w:t xml:space="preserve"> </w:t>
      </w:r>
      <m:oMath>
        <m:f>
          <m:fPr>
            <m:type m:val="bar"/>
          </m:fPr>
          <m:num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F</m:t>
                </m:r>
              </m:e>
              <m:sub>
                <m:r>
                  <m:t>3</m:t>
                </m:r>
              </m:sub>
            </m:sSub>
          </m:num>
          <m:den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</m:den>
        </m:f>
        <m:r>
          <m:rPr>
            <m:sty m:val="p"/>
          </m:rPr>
          <m:t>⋅</m:t>
        </m:r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</m:sub>
        </m:sSub>
      </m:oMath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测量小石块浸没在水中的浮力的方法是：先测出小石块的重力</w:t>
      </w:r>
      <w:r>
        <w:t xml:space="preserve"> </w:t>
      </w:r>
      <w:r>
        <w:rPr>
          <w:rFonts w:hint="eastAsia"/>
        </w:rPr>
        <w:t xml:space="preserve">G，然后把小石块浸没在水中，读数弹簧测力计的示数</w:t>
      </w:r>
      <w:r>
        <w:t xml:space="preserve"> </w:t>
      </w:r>
      <m:oMath>
        <m:sSub>
          <m:e>
            <m:r>
              <m:t>F</m:t>
            </m:r>
          </m:e>
          <m:sub>
            <m:bar>
              <m:barPr>
                <m:pos m:val="top"/>
              </m:barPr>
              <m:e>
                <m:r>
                  <m:rPr>
                    <m:scr m:val="script"/>
                    <m:sty m:val="p"/>
                  </m:rPr>
                  <m:t>A</m:t>
                </m:r>
              </m:e>
            </m:bar>
          </m:sub>
        </m:sSub>
      </m:oMath>
      <w:r>
        <w:t xml:space="preserve"> </w:t>
      </w:r>
      <w:r>
        <w:rPr>
          <w:rFonts w:hint="eastAsia"/>
        </w:rPr>
        <w:t xml:space="preserve">，则小石块受到的浮力为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rPr>
                  <m:nor/>
                  <m:sty m:val="p"/>
                </m:rPr>
                <m:t>浮</m:t>
              </m:r>
            </m:sub>
          </m:sSub>
          <m:r>
            <m:rPr>
              <m:sty m:val="p"/>
            </m:rPr>
            <m:t>=</m:t>
          </m:r>
          <m:r>
            <m:t>G</m:t>
          </m:r>
          <m:r>
            <m:rPr>
              <m:sty m:val="p"/>
            </m:rPr>
            <m:t>−</m:t>
          </m:r>
          <m:sSub>
            <m:e>
              <m:r>
                <m:t>F</m:t>
              </m:r>
            </m:e>
            <m:sub>
              <m:r>
                <m:rPr>
                  <m:nor/>
                  <m:sty m:val="p"/>
                </m:rPr>
                <m:t>示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若先把石块浸没水中测量，取出石块后，由于石块沾水，测量的重力偏大，浮力偏大，所以最合适的实验顺序是</w:t>
      </w:r>
      <w:r>
        <w:t xml:space="preserve"> A→B。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2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小石块的质量为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m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24"/>
        </w:numPr>
      </w:pPr>
      <w:r>
        <w:t xml:space="preserve">2 8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小石块受到的浮力为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F _ {</w:t>
      </w:r>
      <w:r>
        <w:t xml:space="preserve">} = F _ {1} - F _ {2} =</w:t>
      </w:r>
    </w:p>
    <w:p>
      <w:pPr>
        <w:numPr>
          <w:ilvl w:val="0"/>
          <w:numId w:val="1025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-</w:t>
      </w:r>
    </w:p>
    <w:p>
      <w:pPr>
        <w:numPr>
          <w:ilvl w:val="0"/>
          <w:numId w:val="1025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= 1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小石块的体积为</w:t>
      </w:r>
    </w:p>
    <w:p>
      <w:pPr>
        <w:pStyle w:val="BodyText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排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F</m:t>
                  </m:r>
                </m:e>
                <m:sub>
                  <m:r>
                    <m:rPr>
                      <m:nor/>
                      <m:sty m:val="p"/>
                    </m:rPr>
                    <m:t>浮</m:t>
                  </m:r>
                </m:sub>
              </m:sSub>
            </m:num>
            <m:den>
              <m:sSub>
                <m:e>
                  <m:r>
                    <m:t>ρ</m:t>
                  </m:r>
                </m:e>
                <m:sub>
                  <m:r>
                    <m:rPr>
                      <m:nor/>
                      <m:sty m:val="p"/>
                    </m:rPr>
                    <m:t>水</m:t>
                  </m:r>
                </m:sub>
              </m:sSub>
              <m:r>
                <m:t>g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N</m:t>
              </m:r>
            </m:num>
            <m:den>
              <m:r>
                <m:t>1</m:t>
              </m:r>
              <m:r>
                <m:rPr>
                  <m:sty m:val="p"/>
                </m:rPr>
                <m:t>×</m:t>
              </m:r>
              <m:r>
                <m:t>1</m:t>
              </m:r>
              <m:sSup>
                <m:e>
                  <m:r>
                    <m:t>0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/</m:t>
              </m:r>
              <m:sSup>
                <m:e>
                  <m:r>
                    <m:rPr>
                      <m:sty m:val="p"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×</m:t>
              </m:r>
              <m:r>
                <m:t>1</m:t>
              </m:r>
              <m:r>
                <m:t>0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g</m:t>
              </m:r>
            </m:den>
          </m:f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×</m:t>
          </m:r>
          <m:r>
            <m:t>1</m:t>
          </m:r>
          <m:sSup>
            <m:e>
              <m:r>
                <m:t>0</m:t>
              </m:r>
            </m:e>
            <m:sup>
              <m:r>
                <m:rPr>
                  <m:sty m:val="p"/>
                </m:rPr>
                <m:t>−</m:t>
              </m:r>
              <m:r>
                <m:t>4</m:t>
              </m:r>
            </m:sup>
          </m:sSup>
          <m:sSup>
            <m:e>
              <m:r>
                <m:rPr>
                  <m:sty m:val="p"/>
                </m:rPr>
                <m:t>m</m:t>
              </m:r>
            </m:e>
            <m:sup>
              <m:r>
                <m:rPr>
                  <m:sty m:val="p"/>
                </m:rPr>
                <m:t>3</m:t>
              </m:r>
            </m:sup>
          </m:sSup>
        </m:oMath>
      </m:oMathPara>
    </w:p>
    <w:p>
      <w:pPr>
        <w:pStyle w:val="FirstParagraph"/>
      </w:pPr>
      <w:r>
        <w:rPr>
          <w:rFonts w:hint="eastAsia"/>
        </w:rPr>
        <w:t xml:space="preserve">小石块的密度是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26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^ {3}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【小问3详解】</w:t>
      </w:r>
    </w:p>
    <w:p>
      <w:pPr>
        <w:pStyle w:val="BodyText"/>
      </w:pPr>
      <w:r>
        <w:rPr>
          <w:rFonts w:hint="eastAsia"/>
        </w:rPr>
        <w:t xml:space="preserve">小石块在咸奶茶中受到的浮力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F</m:t>
              </m:r>
            </m:e>
            <m:sub>
              <m:r>
                <m:rPr>
                  <m:nor/>
                  <m:sty m:val="p"/>
                </m:rPr>
                <m:t>浮</m:t>
              </m:r>
            </m:sub>
            <m:sup>
              <m:r>
                <m:rPr>
                  <m:sty m:val="p"/>
                </m:rPr>
                <m:t>′</m:t>
              </m:r>
            </m:sup>
          </m:sSubSup>
          <m:r>
            <m:rPr>
              <m:sty m:val="p"/>
            </m:rPr>
            <m:t>=</m:t>
          </m:r>
          <m:sSub>
            <m:e>
              <m:r>
                <m:t>F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F</m:t>
              </m:r>
            </m:e>
            <m:sub>
              <m:r>
                <m:t>3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小石块排开奶茶的体积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排</m:t>
              </m:r>
            </m:sub>
          </m:sSub>
          <m:r>
            <m:rPr>
              <m:sty m:val="p"/>
            </m:rPr>
            <m:t>=</m:t>
          </m:r>
          <m:r>
            <m:t>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F</m:t>
                  </m:r>
                </m:e>
                <m:sub>
                  <m:r>
                    <m:rPr>
                      <m:nor/>
                      <m:sty m:val="p"/>
                    </m:rPr>
                    <m:t>浮</m:t>
                  </m:r>
                </m:sub>
              </m:sSub>
            </m:num>
            <m:den>
              <m:sSub>
                <m:e>
                  <m:r>
                    <m:t>ρ</m:t>
                  </m:r>
                </m:e>
                <m:sub>
                  <m:r>
                    <m:rPr>
                      <m:nor/>
                      <m:sty m:val="p"/>
                    </m:rPr>
                    <m:t>水</m:t>
                  </m:r>
                </m:sub>
              </m:sSub>
              <m:r>
                <m:t>g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F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F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ρ</m:t>
                  </m:r>
                </m:e>
                <m:sub>
                  <m:r>
                    <m:rPr>
                      <m:nor/>
                      <m:sty m:val="p"/>
                    </m:rPr>
                    <m:t>水</m:t>
                  </m:r>
                </m:sub>
              </m:sSub>
              <m:r>
                <m:t>g</m:t>
              </m:r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根据阿基米德原理可得，咸奶茶的密度为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茶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F</m:t>
                  </m:r>
                </m:e>
                <m:sub>
                  <m:r>
                    <m:rPr>
                      <m:nor/>
                      <m:sty m:val="p"/>
                    </m:rPr>
                    <m:t>浮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</m:num>
            <m:den>
              <m:r>
                <m:t>g</m:t>
              </m:r>
              <m:sSub>
                <m:e>
                  <m:r>
                    <m:t>V</m:t>
                  </m:r>
                </m:e>
                <m:sub>
                  <m:r>
                    <m:rPr>
                      <m:nor/>
                      <m:sty m:val="p"/>
                    </m:rPr>
                    <m:t>排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F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F</m:t>
                  </m:r>
                </m:e>
                <m:sub>
                  <m:r>
                    <m:t>3</m:t>
                  </m:r>
                </m:sub>
              </m:sSub>
            </m:num>
            <m:den>
              <m:r>
                <m:t>g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sSub>
                    <m:e>
                      <m:r>
                        <m:t>F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ρ</m:t>
                      </m:r>
                    </m:e>
                    <m:sub>
                      <m:r>
                        <m:rPr>
                          <m:nor/>
                          <m:sty m:val="p"/>
                        </m:rPr>
                        <m:t>水</m:t>
                      </m:r>
                    </m:sub>
                  </m:sSub>
                  <m:r>
                    <m:t>g</m:t>
                  </m:r>
                </m:den>
              </m:f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F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F</m:t>
                  </m:r>
                </m:e>
                <m:sub>
                  <m:r>
                    <m:t>3</m:t>
                  </m:r>
                </m:sub>
              </m:sSub>
            </m:num>
            <m:den>
              <m:sSub>
                <m:e>
                  <m:r>
                    <m:t>F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F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⋅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水</m:t>
              </m:r>
            </m:sub>
          </m:sSub>
        </m:oMath>
      </m:oMathPara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为了测量一个标有“3V”字样的小灯泡的电阻，小伟同学用两节干电池、标有</w:t>
      </w:r>
      <w:r>
        <w:t xml:space="preserve"> 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*</m:t>
            </m:r>
          </m:sup>
        </m:sSup>
        <m:r>
          <m:t>2</m:t>
        </m:r>
        <m:r>
          <m:t>0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t> </m:t>
        </m:r>
        <m:r>
          <m:t>2</m:t>
        </m:r>
        <m:sSup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 </w:t>
      </w:r>
      <w:r>
        <w:rPr>
          <w:rFonts w:hint="eastAsia"/>
        </w:rPr>
        <w:t xml:space="preserve">字样的滑动变阻器，以及开关、电压表和电流表设计了如图1所示的电路。</w:t>
      </w:r>
    </w:p>
    <w:p>
      <w:pPr>
        <w:pStyle w:val="FirstParagraph"/>
      </w:pPr>
      <w:r>
        <w:drawing>
          <wp:inline>
            <wp:extent cx="5334000" cy="3793901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48.jp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9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图1</w:t>
      </w:r>
    </w:p>
    <w:p>
      <w:pPr>
        <w:pStyle w:val="BodyText"/>
      </w:pPr>
      <w:r>
        <w:drawing>
          <wp:inline>
            <wp:extent cx="4419600" cy="28321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49.jp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图2</w:t>
      </w:r>
      <w:r>
        <w:br/>
      </w:r>
      <w:r>
        <w:rPr>
          <w:rFonts w:hint="eastAsia"/>
        </w:rPr>
        <w:t xml:space="preserve">（1）小伟连接好电路后，检查发现电路中有一根导线连接错误。请你在错误的导线上画</w:t>
      </w:r>
      <w:r>
        <w:t xml:space="preserve"> </w:t>
      </w:r>
      <m:oMath>
        <m:sSup>
          <m:e>
            <m:r>
              <m:t>​</m:t>
            </m:r>
          </m:e>
          <m:sup>
            <m:r>
              <m:t>6</m:t>
            </m:r>
            <m:r>
              <m:t>6</m:t>
            </m:r>
          </m:sup>
        </m:sSup>
        <m:r>
          <m:rPr>
            <m:sty m:val="p"/>
          </m:rPr>
          <m:t>×</m:t>
        </m:r>
        <m:sSup>
          <m:e>
            <m:r>
              <m:rPr>
                <m:sty m:val="i"/>
              </m:rPr>
              <m:t>β</m:t>
            </m:r>
          </m:e>
          <m:sup>
            <m:r>
              <m:rPr>
                <m:sty m:val="p"/>
              </m:rPr>
              <m:t>,</m:t>
            </m:r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，并用笔画</w:t>
      </w:r>
    </w:p>
    <w:p>
      <w:pPr>
        <w:pStyle w:val="BodyText"/>
      </w:pPr>
      <w:r>
        <w:rPr>
          <w:rFonts w:hint="eastAsia"/>
        </w:rPr>
        <w:t xml:space="preserve">线代替导线画出正确的导线；</w:t>
      </w:r>
    </w:p>
    <w:p>
      <w:pPr>
        <w:pStyle w:val="BodyText"/>
      </w:pPr>
      <w:r>
        <w:rPr>
          <w:rFonts w:hint="eastAsia"/>
        </w:rPr>
        <w:t xml:space="preserve">（2）再次连接电路时，小伟又发现电压表无法正常使用。无奈、思考、创新，小伟用剩余实验仪器，重新设计了如图</w:t>
      </w:r>
      <w:r>
        <w:t xml:space="preserve"> </w:t>
      </w:r>
      <w:r>
        <w:rPr>
          <w:rFonts w:hint="eastAsia"/>
        </w:rPr>
        <w:t xml:space="preserve">2所示的电路。并按照如下步骤操作：</w:t>
      </w:r>
    </w:p>
    <w:p>
      <w:pPr>
        <w:pStyle w:val="BodyText"/>
      </w:pPr>
      <w:r>
        <w:rPr>
          <w:rFonts w:hint="eastAsia"/>
        </w:rPr>
        <w:t xml:space="preserve">①将滑动变阻器调到最右端，闭合开关，读出此时电流表示数为0.12A；</w:t>
      </w:r>
    </w:p>
    <w:p>
      <w:pPr>
        <w:pStyle w:val="BodyText"/>
      </w:pPr>
      <w:r>
        <w:rPr>
          <w:rFonts w:hint="eastAsia"/>
        </w:rPr>
        <w:t xml:space="preserve">②再将滑动变阻器调到最左端，闭合开关，读出此时电流表示数为0.30A；</w:t>
      </w:r>
    </w:p>
    <w:p>
      <w:pPr>
        <w:pStyle w:val="BodyText"/>
      </w:pPr>
      <w:r>
        <w:rPr>
          <w:rFonts w:hint="eastAsia"/>
        </w:rPr>
        <w:t xml:space="preserve">（3）如果认为灯丝电阻不变，根据以上数据，小伟顺利地计算出了灯泡的电阻值为</w:t>
      </w:r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（4）小伟操作后反思，认为灯丝的电阻受到温度的影响，电阻值会发生变化，因此测出的灯泡的电阻值并不准确，与真实值相比，应该比真实值</w:t>
      </w:r>
      <w:r>
        <w:t xml:space="preserve"> </w:t>
      </w:r>
      <w:r>
        <w:rPr>
          <w:rFonts w:hint="eastAsia"/>
        </w:rPr>
        <w:t xml:space="preserve">（选填“偏大”、“偏小”或“相等”）。</w:t>
      </w:r>
    </w:p>
    <w:p>
      <w:pPr>
        <w:pStyle w:val="BodyText"/>
      </w:pPr>
      <w:r>
        <w:rPr>
          <w:rFonts w:hint="eastAsia"/>
        </w:rPr>
        <w:t xml:space="preserve">【答案】</w:t>
      </w:r>
    </w:p>
    <w:p>
      <w:pPr>
        <w:pStyle w:val="BodyText"/>
      </w:pPr>
      <w:r>
        <w:drawing>
          <wp:inline>
            <wp:extent cx="5334000" cy="3501763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50.jp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017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图1</w:t>
      </w:r>
    </w:p>
    <w:p>
      <w:pPr>
        <w:pStyle w:val="BodyText"/>
      </w:pPr>
      <w:r>
        <w:t xml:space="preserve">②.</w:t>
      </w:r>
    </w:p>
    <w:p>
      <w:pPr>
        <w:pStyle w:val="BodyText"/>
      </w:pPr>
      <w:r>
        <w:t xml:space="preserve">13.3Ω ③. </w:t>
      </w:r>
      <w:r>
        <w:rPr>
          <w:rFonts w:hint="eastAsia"/>
        </w:rPr>
        <w:t xml:space="preserve">偏小</w:t>
      </w:r>
    </w:p>
    <w:bookmarkEnd w:id="74"/>
    <w:bookmarkStart w:id="78" w:name="解析"/>
    <w:p>
      <w:pPr>
        <w:pStyle w:val="Heading2"/>
      </w:pPr>
      <w:r>
        <w:rPr>
          <w:rFonts w:hint="eastAsia"/>
        </w:rPr>
        <w:t xml:space="preserve">【解析】</w:t>
      </w:r>
    </w:p>
    <w:p>
      <w:pPr>
        <w:pStyle w:val="FirstParagraph"/>
      </w:pPr>
      <w:r>
        <w:rPr>
          <w:rFonts w:hint="eastAsia"/>
        </w:rPr>
        <w:t xml:space="preserve">【详解】（1）[1]“测量小灯泡的电阻”的实验电路，小灯泡与滑动变阻器串联，滑动变阻器要连接“一上一下”两个接线柱，电压表与小灯泡并联，电流表与小灯泡串联，则实物电路如图所示：</w:t>
      </w:r>
    </w:p>
    <w:p>
      <w:pPr>
        <w:pStyle w:val="BodyText"/>
      </w:pPr>
      <w:r>
        <w:drawing>
          <wp:inline>
            <wp:extent cx="5334000" cy="3767886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51.jp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67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图1</w:t>
      </w:r>
    </w:p>
    <w:p>
      <w:pPr>
        <w:pStyle w:val="BodyText"/>
      </w:pPr>
      <w:r>
        <w:rPr>
          <w:rFonts w:hint="eastAsia"/>
        </w:rPr>
        <w:t xml:space="preserve">（3）[2]当滑动变阻器的滑片调到最左端时，滑动变阻器接入电路的阻值为零，此时电源电压为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U = U _ {</w:t>
      </w:r>
      <w:r>
        <w:t xml:space="preserve">} = I _ {2} R _ {</w:t>
      </w:r>
      <w:r>
        <w:t xml:space="preserve">} =</w:t>
      </w:r>
    </w:p>
    <w:p>
      <w:pPr>
        <w:pStyle w:val="Compact"/>
        <w:numPr>
          <w:ilvl w:val="0"/>
          <w:numId w:val="1028"/>
        </w:numPr>
      </w:pPr>
      <w:r>
        <w:t xml:space="preserve">3 0</w:t>
      </w:r>
      <w:r>
        <w:t xml:space="preserve"> </w:t>
      </w:r>
      <w:r>
        <w:t xml:space="preserve"> </w:t>
      </w:r>
      <w:r>
        <w:t xml:space="preserve">R _ {</w:t>
      </w:r>
      <w:r>
        <w:t xml:space="preserve">}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当滑动变阻器的滑片调到最右端时，滑动变阻器接入电路的阻值最大，此时电源电压为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U = I _ {1}</w:t>
      </w:r>
      <w:r>
        <w:t xml:space="preserve"> </w:t>
      </w:r>
      <w:r>
        <w:t xml:space="preserve">(R _ {</w:t>
      </w:r>
      <w:r>
        <w:t xml:space="preserve">} + R _ {</w:t>
      </w:r>
      <w:r>
        <w:t xml:space="preserve">}</w:t>
      </w:r>
      <w:r>
        <w:t xml:space="preserve">) =</w:t>
      </w:r>
    </w:p>
    <w:p>
      <w:pPr>
        <w:pStyle w:val="Compact"/>
        <w:numPr>
          <w:ilvl w:val="0"/>
          <w:numId w:val="1029"/>
        </w:numPr>
      </w:pPr>
      <w:r>
        <w:t xml:space="preserve">1 2</w:t>
      </w:r>
      <w:r>
        <w:t xml:space="preserve"> </w:t>
      </w:r>
      <w:r>
        <w:t xml:space="preserve"> </w:t>
      </w:r>
      <w:r>
        <w:t xml:space="preserve">(2 0</w:t>
      </w:r>
      <w:r>
        <w:t xml:space="preserve"> </w:t>
      </w:r>
      <w:r>
        <w:t xml:space="preserve">+ R _ {</w:t>
      </w:r>
      <w:r>
        <w:t xml:space="preserve">}</w:t>
      </w:r>
      <w:r>
        <w:t xml:space="preserve">)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由①②式解得：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x</m:t>
            </m:r>
          </m:sub>
        </m:sSub>
        <m:r>
          <m:rPr>
            <m:sty m:val="p"/>
          </m:rPr>
          <m:t>=</m:t>
        </m:r>
        <m:r>
          <m:t>1</m:t>
        </m:r>
        <m:r>
          <m:t>3</m:t>
        </m:r>
        <m:r>
          <m:rPr>
            <m:sty m:val="p"/>
          </m:rPr>
          <m:t>.</m:t>
        </m:r>
        <m:r>
          <m:t>3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t>U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.</m:t>
        </m:r>
        <m:r>
          <m:t>9</m:t>
        </m:r>
        <m:r>
          <m:t>9</m:t>
        </m:r>
        <m:r>
          <m:rPr>
            <m:sty m:val="p"/>
          </m:rPr>
          <m:t>V</m:t>
        </m:r>
      </m:oMath>
    </w:p>
    <w:p>
      <w:pPr>
        <w:pStyle w:val="BodyText"/>
      </w:pPr>
      <w:r>
        <w:rPr>
          <w:rFonts w:hint="eastAsia"/>
        </w:rPr>
        <w:t xml:space="preserve">（4）[3]当灯泡两端电压增大时，灯丝的温度升高，电阻变大，则由①式算出的电源电压偏小，因此测出的灯泡的电阻值与真实值相比偏小。</w:t>
      </w:r>
    </w:p>
    <w:bookmarkEnd w:id="78"/>
    <w:bookmarkStart w:id="103" w:name="三计算题本题包括-4小题每题-4分共-16分"/>
    <w:p>
      <w:pPr>
        <w:pStyle w:val="Heading2"/>
      </w:pPr>
      <w:r>
        <w:rPr>
          <w:rFonts w:hint="eastAsia"/>
        </w:rPr>
        <w:t xml:space="preserve">三、计算题（本题包括</w:t>
      </w:r>
      <w:r>
        <w:t xml:space="preserve"> </w:t>
      </w:r>
      <w:r>
        <w:rPr>
          <w:rFonts w:hint="eastAsia"/>
        </w:rPr>
        <w:t xml:space="preserve">4小题，每题</w:t>
      </w:r>
      <w:r>
        <w:t xml:space="preserve"> </w:t>
      </w:r>
      <w:r>
        <w:rPr>
          <w:rFonts w:hint="eastAsia"/>
        </w:rPr>
        <w:t xml:space="preserve">4分，共</w:t>
      </w:r>
      <w:r>
        <w:t xml:space="preserve"> </w:t>
      </w:r>
      <w:r>
        <w:rPr>
          <w:rFonts w:hint="eastAsia"/>
        </w:rPr>
        <w:t xml:space="preserve">16分）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骑自行车，去呼和浩特市东郊的大青山山顶看日出，是一件非常美好的事情。某天早晨，骑行爱好者小高，沿某段平直公路骑行时，看了两次码表（如图所示）。小高和自行车总质量</w:t>
      </w:r>
      <w:r>
        <w:t xml:space="preserve"> </w:t>
      </w:r>
      <w:r>
        <w:rPr>
          <w:rFonts w:hint="eastAsia"/>
        </w:rPr>
        <w:t xml:space="preserve">60kg，其所受阻力恒为总重力的</w:t>
      </w:r>
    </w:p>
    <w:p>
      <w:pPr>
        <w:pStyle w:val="FirstParagraph"/>
      </w:pPr>
      <w:r>
        <w:rPr>
          <w:rFonts w:hint="eastAsia"/>
        </w:rPr>
        <w:t xml:space="preserve">0.05倍。求：</w:t>
      </w:r>
    </w:p>
    <w:p>
      <w:pPr>
        <w:pStyle w:val="BodyText"/>
      </w:pPr>
      <w:r>
        <w:rPr>
          <w:rFonts w:hint="eastAsia"/>
        </w:rPr>
        <w:t xml:space="preserve">（1）小高这段骑行的平均速度；</w:t>
      </w:r>
    </w:p>
    <w:p>
      <w:pPr>
        <w:pStyle w:val="BodyText"/>
      </w:pPr>
      <w:r>
        <w:rPr>
          <w:rFonts w:hint="eastAsia"/>
        </w:rPr>
        <w:t xml:space="preserve">（2）某段小高匀速骑行，此时牵引力的大小。</w:t>
      </w:r>
    </w:p>
    <w:p>
      <w:pPr>
        <w:pStyle w:val="BodyText"/>
      </w:pPr>
      <w:r>
        <w:rPr>
          <w:rFonts w:hint="eastAsia"/>
        </w:rPr>
        <w:t xml:space="preserve">【答案】（1）18km/h</w:t>
      </w:r>
    </w:p>
    <w:p>
      <w:pPr>
        <w:pStyle w:val="BodyText"/>
      </w:pPr>
      <w:r>
        <w:rPr>
          <w:rFonts w:hint="eastAsia"/>
        </w:rPr>
        <w:t xml:space="preserve">（2）30N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由图可知，骑行的路程为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r>
            <m:rPr>
              <m:sty m:val="p"/>
            </m:rPr>
            <m:t>=</m:t>
          </m:r>
          <m:r>
            <m:t>2</m:t>
          </m:r>
          <m:r>
            <m:t>2</m:t>
          </m:r>
          <m:r>
            <m:rPr>
              <m:sty m:val="p"/>
            </m:rPr>
            <m:t>k</m:t>
          </m:r>
          <m:r>
            <m:rPr>
              <m:sty m:val="p"/>
            </m:rPr>
            <m:t>m</m:t>
          </m:r>
          <m:r>
            <m:rPr>
              <m:sty m:val="p"/>
            </m:rPr>
            <m:t>−</m:t>
          </m:r>
          <m:r>
            <m:t>1</m:t>
          </m:r>
          <m:r>
            <m:t>3</m:t>
          </m:r>
          <m:r>
            <m:rPr>
              <m:sty m:val="p"/>
            </m:rPr>
            <m:t>k</m:t>
          </m:r>
          <m:r>
            <m:rPr>
              <m:sty m:val="p"/>
            </m:rPr>
            <m:t>m</m:t>
          </m:r>
          <m:r>
            <m:rPr>
              <m:sty m:val="p"/>
            </m:rPr>
            <m:t>=</m:t>
          </m:r>
          <m:r>
            <m:t>9</m:t>
          </m:r>
          <m:r>
            <m:rPr>
              <m:sty m:val="p"/>
            </m:rPr>
            <m:t>k</m:t>
          </m:r>
          <m:r>
            <m:rPr>
              <m:sty m:val="p"/>
            </m:rPr>
            <m:t>m</m:t>
          </m:r>
        </m:oMath>
      </m:oMathPara>
    </w:p>
    <w:p>
      <w:pPr>
        <w:pStyle w:val="FirstParagraph"/>
      </w:pPr>
      <w:r>
        <w:rPr>
          <w:rFonts w:hint="eastAsia"/>
        </w:rPr>
        <w:t xml:space="preserve">骑行的时间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t = 5: 4 0 - 5: 1 0 = 3 0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31"/>
        </w:numPr>
      </w:pPr>
      <w:r>
        <w:t xml:space="preserve">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小高这段骑行的平均速度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&amp;</m:t>
              </m:r>
              <m:r>
                <m:t>v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s</m:t>
                  </m:r>
                </m:num>
                <m:den>
                  <m:r>
                    <m:t>t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9</m:t>
                  </m:r>
                  <m:r>
                    <m:rPr>
                      <m:sty m:val="p"/>
                    </m:rPr>
                    <m:t>k</m:t>
                  </m:r>
                  <m:r>
                    <m:rPr>
                      <m:sty m:val="p"/>
                    </m:rPr>
                    <m:t>m</m:t>
                  </m:r>
                </m:num>
                <m:den>
                  <m:r>
                    <m:t>0</m:t>
                  </m:r>
                  <m:r>
                    <m:rPr>
                      <m:sty m:val="p"/>
                    </m:rPr>
                    <m:t>.</m:t>
                  </m:r>
                  <m:r>
                    <m:t>5</m:t>
                  </m:r>
                  <m:r>
                    <m:rPr>
                      <m:sty m:val="p"/>
                    </m:rPr>
                    <m:t>h</m:t>
                  </m:r>
                </m:den>
              </m:f>
              <m:r>
                <m:rPr>
                  <m:sty m:val="p"/>
                </m:rPr>
                <m:t>=</m:t>
              </m:r>
              <m:r>
                <m:t>1</m:t>
              </m:r>
              <m:r>
                <m:t>8</m:t>
              </m:r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h</m:t>
              </m:r>
            </m:e>
            <m:e>
              <m:r>
                <m:t>&amp;</m:t>
              </m:r>
              <m:r>
                <m:rPr>
                  <m:nor/>
                  <m:sty m:val="p"/>
                </m:rPr>
                <m:t>【小问2详解】</m:t>
              </m:r>
            </m:e>
          </m:eqArr>
        </m:oMath>
      </m:oMathPara>
    </w:p>
    <w:p>
      <w:pPr>
        <w:pStyle w:val="FirstParagraph"/>
      </w:pPr>
      <w:r>
        <w:rPr>
          <w:rFonts w:hint="eastAsia"/>
        </w:rPr>
        <w:t xml:space="preserve">小高匀速骑行时处于平衡状态，牵引力与阻力是一对平衡力，大小相等，此时牵引力的大小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F = f =</w:t>
      </w:r>
    </w:p>
    <w:p>
      <w:pPr>
        <w:numPr>
          <w:ilvl w:val="0"/>
          <w:numId w:val="1032"/>
        </w:numPr>
      </w:pPr>
      <w:r>
        <w:t xml:space="preserve">0 5 G =</w:t>
      </w:r>
    </w:p>
    <w:p>
      <w:pPr>
        <w:numPr>
          <w:ilvl w:val="0"/>
          <w:numId w:val="1032"/>
        </w:numPr>
      </w:pPr>
      <w:r>
        <w:t xml:space="preserve">0 5 m g =</w:t>
      </w:r>
    </w:p>
    <w:p>
      <w:pPr>
        <w:numPr>
          <w:ilvl w:val="0"/>
          <w:numId w:val="1032"/>
        </w:numPr>
      </w:pPr>
      <w:r>
        <w:t xml:space="preserve">0 5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  <w:r>
        <w:t xml:space="preserve">= 3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如图甲所示，是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两个灯泡的</w:t>
      </w:r>
      <w:r>
        <w:t xml:space="preserve"> </w:t>
      </w:r>
      <w:r>
        <w:rPr>
          <w:rFonts w:hint="eastAsia"/>
        </w:rPr>
        <w:t xml:space="preserve">图像，请根据图像所给信息进行计算：</w:t>
      </w:r>
    </w:p>
    <w:p>
      <w:pPr>
        <w:pStyle w:val="FirstParagraph"/>
      </w:pPr>
      <w:r>
        <w:drawing>
          <wp:inline>
            <wp:extent cx="5334000" cy="3189514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52.jp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895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3860800" cy="3327400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53.jp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3848100" cy="3644900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54.jp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644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（1）若两灯泡串联在电路中（如图乙所示），此时电流表的示数为0.3A。求此时两灯泡的电阻；</w:t>
      </w:r>
    </w:p>
    <w:p>
      <w:pPr>
        <w:pStyle w:val="BodyText"/>
      </w:pPr>
      <w:r>
        <w:rPr>
          <w:rFonts w:hint="eastAsia"/>
        </w:rPr>
        <w:t xml:space="preserve">（2）保持电源电压不变，将两灯泡的连接方式改为并联（如图丙所示），求此时电流表的示数。【答案】（1）6</w:t>
      </w:r>
      <w:r>
        <w:t xml:space="preserve"> </w:t>
      </w:r>
      <w:r>
        <w:rPr>
          <w:rFonts w:hint="eastAsia"/>
        </w:rPr>
        <w:t xml:space="preserve">，14Ω</w:t>
      </w:r>
    </w:p>
    <w:p>
      <w:pPr>
        <w:pStyle w:val="BodyText"/>
      </w:pPr>
      <w:r>
        <w:rPr>
          <w:rFonts w:hint="eastAsia"/>
        </w:rPr>
        <w:t xml:space="preserve">（2）0.85A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若两灯泡串联在电路中，电路中电流为</w:t>
      </w:r>
    </w:p>
    <w:p>
      <w:pPr>
        <w:pStyle w:val="BodyText"/>
      </w:pPr>
      <w:r>
        <w:rPr>
          <w:rFonts w:hint="eastAsia"/>
        </w:rPr>
        <w:t xml:space="preserve">0.3A，由图甲可知，此时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两端的电压为1.8V，则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的阻值为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U</m:t>
                  </m:r>
                </m:e>
                <m:sub>
                  <m:r>
                    <m:t>1</m:t>
                  </m:r>
                </m:sub>
              </m:sSub>
            </m:num>
            <m:den>
              <m:r>
                <m:t>I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.</m:t>
              </m:r>
              <m:r>
                <m:t>8</m:t>
              </m:r>
              <m:r>
                <m:rPr>
                  <m:sty m:val="p"/>
                </m:rPr>
                <m:t>V</m:t>
              </m:r>
            </m:num>
            <m:den>
              <m:r>
                <m:t>0</m:t>
              </m:r>
              <m:r>
                <m:rPr>
                  <m:sty m:val="p"/>
                </m:rPr>
                <m:t>.</m:t>
              </m:r>
              <m:r>
                <m:t>3</m:t>
              </m:r>
              <m:r>
                <m:rPr>
                  <m:sty m:val="p"/>
                </m:rPr>
                <m:t>A</m:t>
              </m:r>
            </m:den>
          </m:f>
          <m:r>
            <m:rPr>
              <m:sty m:val="p"/>
            </m:rPr>
            <m:t>=</m:t>
          </m:r>
          <m:r>
            <m:t>6</m:t>
          </m:r>
          <m:r>
            <m:rPr>
              <m:sty m:val="p"/>
            </m:rPr>
            <m:t>Ω</m:t>
          </m:r>
        </m:oMath>
      </m:oMathPara>
    </w:p>
    <w:p>
      <w:pPr>
        <w:pStyle w:val="FirstParagraph"/>
      </w:pP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两端的电压为4.2V，则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的阻值为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U</m:t>
                  </m:r>
                </m:e>
                <m:sub>
                  <m:r>
                    <m:t>2</m:t>
                  </m:r>
                </m:sub>
              </m:sSub>
            </m:num>
            <m:den>
              <m:r>
                <m:t>I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  <m:r>
                <m:rPr>
                  <m:sty m:val="p"/>
                </m:rPr>
                <m:t>.</m:t>
              </m:r>
              <m:r>
                <m:t>2</m:t>
              </m:r>
              <m:r>
                <m:rPr>
                  <m:sty m:val="p"/>
                </m:rPr>
                <m:t>V</m:t>
              </m:r>
            </m:num>
            <m:den>
              <m:r>
                <m:t>0</m:t>
              </m:r>
              <m:r>
                <m:rPr>
                  <m:sty m:val="p"/>
                </m:rPr>
                <m:t>.</m:t>
              </m:r>
              <m:r>
                <m:t>3</m:t>
              </m:r>
              <m:r>
                <m:rPr>
                  <m:sty m:val="p"/>
                </m:rPr>
                <m:t>A</m:t>
              </m:r>
            </m:den>
          </m:f>
          <m:r>
            <m:rPr>
              <m:sty m:val="p"/>
            </m:rPr>
            <m:t>=</m:t>
          </m:r>
          <m:r>
            <m:t>1</m:t>
          </m:r>
          <m:r>
            <m:t>4</m:t>
          </m:r>
          <m:r>
            <m:rPr>
              <m:sty m:val="p"/>
            </m:rPr>
            <m:t>Ω</m:t>
          </m:r>
        </m:oMath>
      </m:oMathPara>
    </w:p>
    <w:p>
      <w:pPr>
        <w:pStyle w:val="FirstParagraph"/>
      </w:pPr>
      <w:r>
        <w:rPr>
          <w:rFonts w:hint="eastAsia"/>
        </w:rPr>
        <w:t xml:space="preserve">小问</w:t>
      </w:r>
      <w:r>
        <w:t xml:space="preserve"> 2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串联电路电源电压等于各用电器电压之和，所以电源电压为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U = U _ {1} + U _ {2} =</w:t>
      </w:r>
    </w:p>
    <w:p>
      <w:pPr>
        <w:numPr>
          <w:ilvl w:val="0"/>
          <w:numId w:val="1034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+</w:t>
      </w:r>
    </w:p>
    <w:p>
      <w:pPr>
        <w:numPr>
          <w:ilvl w:val="0"/>
          <w:numId w:val="1034"/>
        </w:numPr>
      </w:pPr>
      <w:r>
        <w:t xml:space="preserve">2</w:t>
      </w:r>
      <w:r>
        <w:t xml:space="preserve"> </w:t>
      </w:r>
      <w:r>
        <w:t xml:space="preserve"> </w:t>
      </w:r>
      <w:r>
        <w:t xml:space="preserve">= 6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并联电路支路电压等于电源电压，由图可知，当电压为</w:t>
      </w:r>
      <w:r>
        <w:t xml:space="preserve"> </w:t>
      </w:r>
      <w:r>
        <w:rPr>
          <w:rFonts w:hint="eastAsia"/>
        </w:rPr>
        <w:t xml:space="preserve">6V时，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的电流为0.5A，经过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的电流为0.35A，电流表测量干路电路，故电流表的示数为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^ {</w:t>
      </w:r>
      <w:r>
        <w:t xml:space="preserve">} = I _ {1} + I _ {2} =</w:t>
      </w:r>
    </w:p>
    <w:p>
      <w:pPr>
        <w:numPr>
          <w:ilvl w:val="0"/>
          <w:numId w:val="1035"/>
        </w:numPr>
      </w:pPr>
      <w:r>
        <w:t xml:space="preserve">5</w:t>
      </w:r>
      <w:r>
        <w:t xml:space="preserve"> </w:t>
      </w:r>
      <w:r>
        <w:t xml:space="preserve"> </w:t>
      </w:r>
      <w:r>
        <w:t xml:space="preserve">+</w:t>
      </w:r>
    </w:p>
    <w:p>
      <w:pPr>
        <w:numPr>
          <w:ilvl w:val="0"/>
          <w:numId w:val="1035"/>
        </w:numPr>
      </w:pPr>
      <w:r>
        <w:t xml:space="preserve">3 5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35"/>
        </w:numPr>
      </w:pPr>
      <w:r>
        <w:t xml:space="preserve">8 5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杠杆是一种让人类突破自身力量极限的简单机械。如图所示，OA长</w:t>
      </w:r>
      <w:r>
        <w:t xml:space="preserve"> </w:t>
      </w:r>
      <w:r>
        <w:rPr>
          <w:rFonts w:hint="eastAsia"/>
        </w:rPr>
        <w:t xml:space="preserve">20cm，OB长</w:t>
      </w:r>
      <w:r>
        <w:t xml:space="preserve"> </w:t>
      </w:r>
      <w:r>
        <w:rPr>
          <w:rFonts w:hint="eastAsia"/>
        </w:rPr>
        <w:t xml:space="preserve">120cm，张宇同学竖直下压B</w:t>
      </w:r>
      <w:r>
        <w:t xml:space="preserve"> </w:t>
      </w:r>
      <w:r>
        <w:rPr>
          <w:rFonts w:hint="eastAsia"/>
        </w:rPr>
        <w:t xml:space="preserve">端，重物被竖直匀速顶起</w:t>
      </w:r>
      <w:r>
        <w:t xml:space="preserve"> </w:t>
      </w:r>
      <w:r>
        <w:rPr>
          <w:rFonts w:hint="eastAsia"/>
        </w:rPr>
        <w:t xml:space="preserve">10cm，已知重物质量为</w:t>
      </w:r>
      <w:r>
        <w:t xml:space="preserve"> </w:t>
      </w:r>
      <w:r>
        <w:rPr>
          <w:rFonts w:hint="eastAsia"/>
        </w:rPr>
        <w:t xml:space="preserve">270kg，求：</w:t>
      </w:r>
    </w:p>
    <w:p>
      <w:pPr>
        <w:pStyle w:val="FirstParagraph"/>
      </w:pPr>
      <w:r>
        <w:drawing>
          <wp:inline>
            <wp:extent cx="5334000" cy="2974554"/>
            <wp:effectExtent b="0" l="0" r="0" t="0"/>
            <wp:docPr descr="" title="" id="89" name="Picture"/>
            <a:graphic>
              <a:graphicData uri="http://schemas.openxmlformats.org/drawingml/2006/picture">
                <pic:pic>
                  <pic:nvPicPr>
                    <pic:cNvPr descr="55.jp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74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（1）若不计杆重和摩擦，上述过程在B端施加多大的力；</w:t>
      </w:r>
    </w:p>
    <w:p>
      <w:pPr>
        <w:pStyle w:val="BodyText"/>
      </w:pPr>
      <w:r>
        <w:rPr>
          <w:rFonts w:hint="eastAsia"/>
        </w:rPr>
        <w:t xml:space="preserve">（2）若实际使用600N的力，则这个过程的机械效率。</w:t>
      </w:r>
    </w:p>
    <w:p>
      <w:pPr>
        <w:pStyle w:val="BodyText"/>
      </w:pPr>
      <w:r>
        <w:rPr>
          <w:rFonts w:hint="eastAsia"/>
        </w:rPr>
        <w:t xml:space="preserve">【答案】（1）450N</w:t>
      </w:r>
    </w:p>
    <w:p>
      <w:pPr>
        <w:pStyle w:val="BodyText"/>
      </w:pPr>
      <w:r>
        <w:rPr>
          <w:rFonts w:hint="eastAsia"/>
        </w:rPr>
        <w:t xml:space="preserve">（2）75%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重物的重力为</w:t>
      </w:r>
    </w:p>
    <w:p>
      <w:pPr>
        <w:pStyle w:val="BodyText"/>
      </w:pPr>
      <m:oMathPara>
        <m:oMathParaPr>
          <m:jc m:val="center"/>
        </m:oMathParaPr>
        <m:oMath>
          <m:r>
            <m:t>G</m:t>
          </m:r>
          <m:r>
            <m:rPr>
              <m:sty m:val="p"/>
            </m:rPr>
            <m:t>=</m:t>
          </m:r>
          <m:r>
            <m:t>m</m:t>
          </m:r>
          <m:r>
            <m:t>g</m:t>
          </m:r>
          <m:r>
            <m:rPr>
              <m:sty m:val="p"/>
            </m:rPr>
            <m:t>=</m:t>
          </m:r>
          <m:r>
            <m:t>2</m:t>
          </m:r>
          <m:r>
            <m:t>7</m:t>
          </m:r>
          <m:r>
            <m:t>0</m:t>
          </m:r>
          <m:r>
            <m:rPr>
              <m:sty m:val="p"/>
            </m:rPr>
            <m:t>k</m:t>
          </m:r>
          <m:r>
            <m:rPr>
              <m:sty m:val="p"/>
            </m:rPr>
            <m:t>g</m:t>
          </m:r>
          <m:r>
            <m:rPr>
              <m:sty m:val="p"/>
            </m:rPr>
            <m:t>×</m:t>
          </m:r>
          <m:r>
            <m:t>1</m:t>
          </m:r>
          <m:r>
            <m:t>0</m:t>
          </m:r>
          <m:r>
            <m:rPr>
              <m:sty m:val="p"/>
            </m:rPr>
            <m:t>N</m:t>
          </m:r>
          <m:r>
            <m:rPr>
              <m:sty m:val="p"/>
            </m:rPr>
            <m:t>/</m:t>
          </m:r>
          <m:r>
            <m:rPr>
              <m:sty m:val="p"/>
            </m:rPr>
            <m:t>k</m:t>
          </m:r>
          <m:r>
            <m:rPr>
              <m:sty m:val="p"/>
            </m:rPr>
            <m:t>g</m:t>
          </m:r>
          <m:r>
            <m:rPr>
              <m:sty m:val="p"/>
            </m:rPr>
            <m:t>=</m:t>
          </m:r>
          <m:r>
            <m:t>2</m:t>
          </m:r>
          <m:r>
            <m:t>7</m:t>
          </m:r>
          <m:r>
            <m:t>0</m:t>
          </m:r>
          <m:r>
            <m:t>0</m:t>
          </m:r>
          <m:r>
            <m:rPr>
              <m:sty m:val="p"/>
            </m:rPr>
            <m:t>N</m:t>
          </m:r>
        </m:oMath>
      </m:oMathPara>
    </w:p>
    <w:p>
      <w:pPr>
        <w:pStyle w:val="FirstParagraph"/>
      </w:pPr>
      <w:r>
        <w:rPr>
          <w:rFonts w:hint="eastAsia"/>
        </w:rPr>
        <w:t xml:space="preserve">过支点画出动力和阻力的力臂，如图所示：</w:t>
      </w:r>
    </w:p>
    <w:p>
      <w:pPr>
        <w:pStyle w:val="BodyText"/>
      </w:pPr>
      <w:r>
        <w:drawing>
          <wp:inline>
            <wp:extent cx="5334000" cy="2923878"/>
            <wp:effectExtent b="0" l="0" r="0" t="0"/>
            <wp:docPr descr="" title="" id="92" name="Picture"/>
            <a:graphic>
              <a:graphicData uri="http://schemas.openxmlformats.org/drawingml/2006/picture">
                <pic:pic>
                  <pic:nvPicPr>
                    <pic:cNvPr descr="56.jp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23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由图可知，O点为支点，不计杆重和摩擦，根据杠杆平衡的原理可得</w:t>
      </w:r>
    </w:p>
    <w:p>
      <w:pPr>
        <w:pStyle w:val="BodyText"/>
      </w:pPr>
      <m:oMathPara>
        <m:oMathParaPr>
          <m:jc m:val="center"/>
        </m:oMathParaPr>
        <m:oMath>
          <m:r>
            <m:t>G</m:t>
          </m:r>
          <m:r>
            <m:rPr>
              <m:sty m:val="p"/>
            </m:rPr>
            <m:t>×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F</m:t>
          </m:r>
          <m:r>
            <m:rPr>
              <m:sty m:val="p"/>
            </m:rPr>
            <m:t>×</m:t>
          </m:r>
          <m:sSub>
            <m:e>
              <m:r>
                <m:t>L</m:t>
              </m:r>
            </m:e>
            <m:sub>
              <m:r>
                <m:t>2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根据三角形关系，可得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L</m:t>
                  </m:r>
                </m:e>
                <m:sub>
                  <m:r>
                    <m:t>2</m:t>
                  </m:r>
                </m:sub>
              </m:sSub>
            </m:den>
          </m:f>
          <m:r>
            <m:t>G</m:t>
          </m:r>
          <m:r>
            <m:rPr>
              <m:sty m:val="p"/>
            </m:rPr>
            <m:t>×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O</m:t>
              </m:r>
              <m:r>
                <m:t>A</m:t>
              </m:r>
            </m:num>
            <m:den>
              <m:r>
                <m:t>O</m:t>
              </m:r>
              <m:r>
                <m:t>B</m:t>
              </m:r>
            </m:den>
          </m:f>
          <m:r>
            <m:rPr>
              <m:sty m:val="p"/>
            </m:rPr>
            <m:t>×</m:t>
          </m:r>
          <m:r>
            <m:t>G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>
                <m:t>0</m:t>
              </m:r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m</m:t>
              </m:r>
            </m:num>
            <m:den>
              <m:r>
                <m:t>1</m:t>
              </m:r>
              <m:r>
                <m:t>2</m:t>
              </m:r>
              <m:r>
                <m:t>0</m:t>
              </m:r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m</m:t>
              </m:r>
            </m:den>
          </m:f>
          <m:r>
            <m:rPr>
              <m:sty m:val="p"/>
            </m:rPr>
            <m:t>×</m:t>
          </m:r>
          <m:r>
            <m:t>2</m:t>
          </m:r>
          <m:r>
            <m:t>7</m:t>
          </m:r>
          <m:r>
            <m:t>0</m:t>
          </m:r>
          <m:r>
            <m:t>0</m:t>
          </m:r>
          <m:r>
            <m:rPr>
              <m:sty m:val="p"/>
            </m:rPr>
            <m:t>N</m:t>
          </m:r>
          <m:r>
            <m:rPr>
              <m:sty m:val="p"/>
            </m:rPr>
            <m:t>=</m:t>
          </m:r>
          <m:r>
            <m:t>4</m:t>
          </m:r>
          <m:r>
            <m:t>5</m:t>
          </m:r>
          <m:r>
            <m:t>0</m:t>
          </m:r>
          <m:r>
            <m:rPr>
              <m:sty m:val="p"/>
            </m:rPr>
            <m:t>N</m:t>
          </m:r>
        </m:oMath>
      </m:oMathPara>
    </w:p>
    <w:p>
      <w:pPr>
        <w:pStyle w:val="FirstParagraph"/>
      </w:pPr>
      <w:r>
        <w:rPr>
          <w:rFonts w:hint="eastAsia"/>
        </w:rPr>
        <w:t xml:space="preserve">【小问2</w:t>
      </w:r>
      <w:r>
        <w:t xml:space="preserve">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由题意知，重物被竖直匀速顶起</w:t>
      </w:r>
      <w:r>
        <w:t xml:space="preserve"> </w:t>
      </w:r>
      <w:r>
        <w:rPr>
          <w:rFonts w:hint="eastAsia"/>
        </w:rPr>
        <w:t xml:space="preserve">10cm即0.1m，根据三角形关系可知，力F移动的距离为</w:t>
      </w:r>
    </w:p>
    <w:p>
      <w:pPr>
        <w:pStyle w:val="BodyText"/>
      </w:pPr>
      <w:r>
        <w:rPr>
          <w:rFonts w:hint="eastAsia"/>
        </w:rPr>
        <w:t xml:space="preserve">0.6m，因此这个过程的机械效率为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% =</w:t>
      </w:r>
      <w:r>
        <w:t xml:space="preserve"> </w:t>
      </w:r>
      <w:r>
        <w:t xml:space="preserve"> </w:t>
      </w:r>
      <w:r>
        <w:t xml:space="preserve">% =</w:t>
      </w:r>
      <w:r>
        <w:t xml:space="preserve"> </w:t>
      </w:r>
      <w:r>
        <w:t xml:space="preserve"> </w:t>
      </w:r>
      <w:r>
        <w:t xml:space="preserve">% = 75%</w:t>
      </w:r>
    </w:p>
    <w:p>
      <w:pPr>
        <w:pStyle w:val="BodyText"/>
      </w:pPr>
      <w:r>
        <w:t xml:space="preserve">$$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丹妮在姥姥家发现了一个多功能养生壶（如图甲）。该品牌养生壶的电路原理图，如图乙所示。其中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都为阻值不变的电阻丝，且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为温度控制开关，该养生壶通过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的通断和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的接</w:t>
      </w:r>
      <w:r>
        <w:t xml:space="preserve"> </w:t>
      </w:r>
      <w:r>
        <w:rPr>
          <w:rFonts w:hint="eastAsia"/>
        </w:rPr>
        <w:t xml:space="preserve">A或</w:t>
      </w:r>
      <w:r>
        <w:t xml:space="preserve"> </w:t>
      </w:r>
      <w:r>
        <w:rPr>
          <w:rFonts w:hint="eastAsia"/>
        </w:rPr>
        <w:t xml:space="preserve">B，来实现高、中、低三个挡位的变化。求：</w:t>
      </w:r>
    </w:p>
    <w:p>
      <w:pPr>
        <w:pStyle w:val="FirstParagraph"/>
      </w:pPr>
      <w:r>
        <w:drawing>
          <wp:inline>
            <wp:extent cx="2311400" cy="3162300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57.jp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102100" cy="30353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58.jp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035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3073400" cy="2971800"/>
            <wp:effectExtent b="0" l="0" r="0" t="0"/>
            <wp:docPr descr="" title="" id="101" name="Picture"/>
            <a:graphic>
              <a:graphicData uri="http://schemas.openxmlformats.org/drawingml/2006/picture">
                <pic:pic>
                  <pic:nvPicPr>
                    <pic:cNvPr descr="59.jpg" id="102" name="Picture"/>
                    <pic:cNvPicPr>
                      <a:picLocks noChangeArrowheads="1"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（1）若让该养生壶在低温挡下工作，则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须</w:t>
      </w:r>
      <w:r>
        <w:t xml:space="preserve"> </w:t>
      </w:r>
      <w:r>
        <w:rPr>
          <w:rFonts w:hint="eastAsia"/>
        </w:rPr>
        <w:t xml:space="preserve">（选填“通”或“断”），且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须（选填“接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rPr>
          <w:rFonts w:hint="eastAsia"/>
        </w:rPr>
        <w:t xml:space="preserve">或“接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rPr>
          <w:rFonts w:hint="eastAsia"/>
        </w:rPr>
        <w:t xml:space="preserve">或“不接”）；</w:t>
      </w:r>
    </w:p>
    <w:p>
      <w:pPr>
        <w:pStyle w:val="BodyText"/>
      </w:pPr>
      <w:r>
        <w:rPr>
          <w:rFonts w:hint="eastAsia"/>
        </w:rPr>
        <w:t xml:space="preserve">（2）该养生壶高温挡标有“220V，</w:t>
      </w:r>
      <w:r>
        <w:t xml:space="preserve"> </w:t>
      </w:r>
      <w:r>
        <w:rPr>
          <w:rFonts w:hint="eastAsia"/>
        </w:rPr>
        <w:t xml:space="preserve">800W”，此挡下正常工作</w:t>
      </w:r>
      <w:r>
        <w:t xml:space="preserve"> </w:t>
      </w:r>
      <w:r>
        <w:rPr>
          <w:rFonts w:hint="eastAsia"/>
        </w:rPr>
        <w:t xml:space="preserve">10分钟，计算养生壶让图丙电能表指示灯闪烁的次数和电阻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的大小。</w:t>
      </w:r>
    </w:p>
    <w:p>
      <w:pPr>
        <w:pStyle w:val="BodyText"/>
      </w:pPr>
      <w:r>
        <w:rPr>
          <w:rFonts w:hint="eastAsia"/>
        </w:rPr>
        <w:t xml:space="preserve">【答案】（1）</w:t>
      </w:r>
      <w:r>
        <w:t xml:space="preserve"> ①. </w:t>
      </w:r>
      <w:r>
        <w:rPr>
          <w:rFonts w:hint="eastAsia"/>
        </w:rPr>
        <w:t xml:space="preserve">断</w:t>
      </w:r>
      <w:r>
        <w:t xml:space="preserve"> ②. </w:t>
      </w:r>
      <w:r>
        <w:rPr>
          <w:rFonts w:hint="eastAsia"/>
        </w:rPr>
        <w:t xml:space="preserve">接A</w:t>
      </w:r>
    </w:p>
    <w:p>
      <w:pPr>
        <w:pStyle w:val="BodyText"/>
      </w:pPr>
      <w:r>
        <w:rPr>
          <w:rFonts w:hint="eastAsia"/>
        </w:rPr>
        <w:t xml:space="preserve">（2）160</w:t>
      </w:r>
      <w:r>
        <w:t xml:space="preserve"> </w:t>
      </w:r>
      <w:r>
        <w:rPr>
          <w:rFonts w:hint="eastAsia"/>
        </w:rPr>
        <w:t xml:space="preserve">次，121</w:t>
      </w:r>
      <w:r>
        <w:t xml:space="preserve"> Ω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[1][2]当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断开，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接A</w:t>
      </w:r>
      <w:r>
        <w:t xml:space="preserve"> </w:t>
      </w:r>
      <w:r>
        <w:rPr>
          <w:rFonts w:hint="eastAsia"/>
        </w:rPr>
        <w:t xml:space="preserve">时，电路为串联电路，总电阻等于两个电阻阻值之和，此时的总电阻最大，由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U</m:t>
                </m:r>
              </m:e>
              <m:sup>
                <m:r>
                  <m:t>2</m:t>
                </m:r>
              </m:sup>
            </m:sSup>
          </m:num>
          <m:den>
            <m:r>
              <m:t>R</m:t>
            </m:r>
          </m:den>
        </m:f>
      </m:oMath>
      <w:r>
        <w:t xml:space="preserve"> </w:t>
      </w:r>
      <w:r>
        <w:rPr>
          <w:rFonts w:hint="eastAsia"/>
        </w:rPr>
        <w:t xml:space="preserve">可知，此时的总功率最小，为低温挡。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2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在高温挡下正常工作</w:t>
      </w:r>
      <w:r>
        <w:t xml:space="preserve"> </w:t>
      </w:r>
      <w:r>
        <w:rPr>
          <w:rFonts w:hint="eastAsia"/>
        </w:rPr>
        <w:t xml:space="preserve">10分钟，消耗的电能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W = P t = 8 0 0</w:t>
      </w:r>
      <w:r>
        <w:t xml:space="preserve"> 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38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0 ^ {5}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每消耗</w:t>
      </w:r>
      <w:r>
        <w:t xml:space="preserve"> 1 </w:t>
      </w:r>
      <w:r>
        <w:rPr>
          <w:rFonts w:hint="eastAsia"/>
        </w:rPr>
        <w:t xml:space="preserve">的电能，闪烁</w:t>
      </w:r>
      <w:r>
        <w:t xml:space="preserve"> </w:t>
      </w:r>
      <w:r>
        <w:rPr>
          <w:rFonts w:hint="eastAsia"/>
        </w:rPr>
        <w:t xml:space="preserve">1200次，则电能表闪烁的次数为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1</m:t>
              </m:r>
              <m:r>
                <m:t>2</m:t>
              </m:r>
              <m:r>
                <m:t>0</m:t>
              </m:r>
              <m:r>
                <m:t>0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p</m:t>
              </m:r>
            </m:num>
            <m:den>
              <m:r>
                <m:t>n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W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h</m:t>
              </m:r>
            </m:num>
            <m:den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</m:t>
                  </m:r>
                  <m:r>
                    <m:t>5</m:t>
                  </m:r>
                </m:den>
              </m:f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W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h</m:t>
              </m:r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解得</w:t>
      </w:r>
    </w:p>
    <w:p>
      <w:pPr>
        <w:pStyle w:val="BodyText"/>
      </w:pPr>
      <m:oMathPara>
        <m:oMathParaPr>
          <m:jc m:val="center"/>
        </m:oMathParaPr>
        <m:oMath>
          <m:r>
            <m:t>n</m:t>
          </m:r>
          <m:r>
            <m:rPr>
              <m:sty m:val="p"/>
            </m:rPr>
            <m:t>=</m:t>
          </m:r>
          <m:r>
            <m:t>1</m:t>
          </m:r>
          <m:r>
            <m:t>6</m:t>
          </m:r>
          <m:r>
            <m:t>0</m:t>
          </m:r>
          <m:r>
            <m:rPr>
              <m:sty m:val="p"/>
            </m:rPr>
            <m:t>i</m:t>
          </m:r>
          <m:r>
            <m:rPr>
              <m:sty m:val="p"/>
            </m:rPr>
            <m:t>m</m:t>
          </m:r>
          <m:r>
            <m:rPr>
              <m:sty m:val="p"/>
            </m:rPr>
            <m:t>p</m:t>
          </m:r>
        </m:oMath>
      </m:oMathPara>
    </w:p>
    <w:p>
      <w:pPr>
        <w:pStyle w:val="FirstParagraph"/>
      </w:pPr>
      <w:r>
        <w:rPr>
          <w:rFonts w:hint="eastAsia"/>
        </w:rPr>
        <w:t xml:space="preserve">高温挡时两电阻并联，两电阻阻值相等，由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U</m:t>
                </m:r>
              </m:e>
              <m:sup>
                <m:r>
                  <m:t>2</m:t>
                </m:r>
              </m:sup>
            </m:sSup>
          </m:num>
          <m:den>
            <m:r>
              <m:t>R</m:t>
            </m:r>
          </m:den>
        </m:f>
      </m:oMath>
      <w:r>
        <w:t xml:space="preserve"> </w:t>
      </w:r>
      <w:r>
        <w:rPr>
          <w:rFonts w:hint="eastAsia"/>
        </w:rPr>
        <w:t xml:space="preserve">可知，两电阻消耗的电功率相等，所以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的功率为400W，则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的阻值为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U</m:t>
                  </m:r>
                </m:e>
                <m:sup>
                  <m:r>
                    <m:t>2</m:t>
                  </m:r>
                </m:sup>
              </m:sSup>
            </m:num>
            <m:den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(</m:t>
              </m:r>
              <m:r>
                <m:t>2</m:t>
              </m:r>
              <m:r>
                <m:t>2</m:t>
              </m:r>
              <m:r>
                <m:t>0</m:t>
              </m:r>
              <m:r>
                <m:rPr>
                  <m:sty m:val="p"/>
                </m:rPr>
                <m:t>V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4</m:t>
              </m:r>
              <m:r>
                <m:t>0</m:t>
              </m:r>
              <m:r>
                <m:t>0</m:t>
              </m:r>
              <m:r>
                <m:rPr>
                  <m:sty m:val="p"/>
                </m:rPr>
                <m:t>W</m:t>
              </m:r>
            </m:den>
          </m:f>
          <m:r>
            <m:rPr>
              <m:sty m:val="p"/>
            </m:rPr>
            <m:t>=</m:t>
          </m:r>
          <m:r>
            <m:t>1</m:t>
          </m:r>
          <m:r>
            <m:t>2</m:t>
          </m:r>
          <m:r>
            <m:t>1</m:t>
          </m:r>
          <m:r>
            <m:rPr>
              <m:sty m:val="p"/>
            </m:rPr>
            <m:t>Ω</m:t>
          </m:r>
        </m:oMath>
      </m:oMathPara>
    </w:p>
    <w:bookmarkEnd w:id="103"/>
    <w:bookmarkStart w:id="116" w:name="四综合题本题包括-4小题2122每题-4分2324每题-5分共-18分"/>
    <w:p>
      <w:pPr>
        <w:pStyle w:val="Heading2"/>
      </w:pPr>
      <w:r>
        <w:rPr>
          <w:rFonts w:hint="eastAsia"/>
        </w:rPr>
        <w:t xml:space="preserve">四、综合题（本题包括</w:t>
      </w:r>
      <w:r>
        <w:t xml:space="preserve"> </w:t>
      </w:r>
      <w:r>
        <w:rPr>
          <w:rFonts w:hint="eastAsia"/>
        </w:rPr>
        <w:t xml:space="preserve">4小题，21、22每题</w:t>
      </w:r>
      <w:r>
        <w:t xml:space="preserve"> </w:t>
      </w:r>
      <w:r>
        <w:rPr>
          <w:rFonts w:hint="eastAsia"/>
        </w:rPr>
        <w:t xml:space="preserve">4分，23、24每题</w:t>
      </w:r>
      <w:r>
        <w:t xml:space="preserve"> </w:t>
      </w:r>
      <w:r>
        <w:rPr>
          <w:rFonts w:hint="eastAsia"/>
        </w:rPr>
        <w:t xml:space="preserve">5分，共</w:t>
      </w:r>
      <w:r>
        <w:t xml:space="preserve"> </w:t>
      </w:r>
      <w:r>
        <w:rPr>
          <w:rFonts w:hint="eastAsia"/>
        </w:rPr>
        <w:t xml:space="preserve">18分）</w:t>
      </w:r>
    </w:p>
    <w:p>
      <w:pPr>
        <w:pStyle w:val="FirstParagraph"/>
      </w:pPr>
      <w:r>
        <w:rPr>
          <w:rFonts w:hint="eastAsia"/>
        </w:rPr>
        <w:t xml:space="preserve">（1）如图所示，左图是玉伟同学自制的一个昆虫观察罐，盖子是一个透明的光学镜头。通过盖子可以看到罐底的小昆虫成一个正立、放大的像，则盖子相当于______（选填“凸透镜”或“凹透镜”），盖子到罐底的距离_</w:t>
      </w:r>
      <w:r>
        <w:t xml:space="preserve"> </w:t>
      </w:r>
      <w:r>
        <w:rPr>
          <w:rFonts w:hint="eastAsia"/>
        </w:rPr>
        <w:t xml:space="preserve">_（选填“大于”、“小于”或“等于”）焦距，当昆虫靠近瓶盖，则看上去昆虫（选填“变大”、“变小”或“不变”）；</w:t>
      </w:r>
    </w:p>
    <w:p>
      <w:pPr>
        <w:pStyle w:val="BodyText"/>
      </w:pPr>
      <w:r>
        <w:rPr>
          <w:rFonts w:hint="eastAsia"/>
        </w:rPr>
        <w:t xml:space="preserve">（2）如右图所示，一束光从水中斜射入空气，请大致画出其折射光线（画出法线）。</w:t>
      </w:r>
    </w:p>
    <w:p>
      <w:pPr>
        <w:pStyle w:val="BodyText"/>
      </w:pPr>
      <w:r>
        <w:drawing>
          <wp:inline>
            <wp:extent cx="1816100" cy="2019300"/>
            <wp:effectExtent b="0" l="0" r="0" t="0"/>
            <wp:docPr descr="" title="" id="105" name="Picture"/>
            <a:graphic>
              <a:graphicData uri="http://schemas.openxmlformats.org/drawingml/2006/picture">
                <pic:pic>
                  <pic:nvPicPr>
                    <pic:cNvPr descr="60.jp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35500" cy="2197100"/>
            <wp:effectExtent b="0" l="0" r="0" t="0"/>
            <wp:docPr descr="" title="" id="108" name="Picture"/>
            <a:graphic>
              <a:graphicData uri="http://schemas.openxmlformats.org/drawingml/2006/picture">
                <pic:pic>
                  <pic:nvPicPr>
                    <pic:cNvPr descr="61.jpg" id="109" name="Picture"/>
                    <pic:cNvPicPr>
                      <a:picLocks noChangeArrowheads="1"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【答案】（1）</w:t>
      </w:r>
      <w:r>
        <w:t xml:space="preserve"> ①. </w:t>
      </w:r>
      <w:r>
        <w:rPr>
          <w:rFonts w:hint="eastAsia"/>
        </w:rPr>
        <w:t xml:space="preserve">凸透镜</w:t>
      </w:r>
      <w:r>
        <w:t xml:space="preserve"> ②. </w:t>
      </w:r>
      <w:r>
        <w:rPr>
          <w:rFonts w:hint="eastAsia"/>
        </w:rPr>
        <w:t xml:space="preserve">小于</w:t>
      </w:r>
      <w:r>
        <w:t xml:space="preserve"> ③. </w:t>
      </w:r>
      <w:r>
        <w:rPr>
          <w:rFonts w:hint="eastAsia"/>
        </w:rPr>
        <w:t xml:space="preserve">变小</w:t>
      </w:r>
    </w:p>
    <w:p>
      <w:pPr>
        <w:pStyle w:val="BodyText"/>
      </w:pPr>
      <w:r>
        <w:rPr>
          <w:rFonts w:hint="eastAsia"/>
        </w:rPr>
        <w:t xml:space="preserve">（2）</w:t>
      </w:r>
    </w:p>
    <w:p>
      <w:pPr>
        <w:pStyle w:val="BodyText"/>
      </w:pPr>
      <w:r>
        <w:drawing>
          <wp:inline>
            <wp:extent cx="5092700" cy="3111500"/>
            <wp:effectExtent b="0" l="0" r="0" t="0"/>
            <wp:docPr descr="" title="" id="111" name="Picture"/>
            <a:graphic>
              <a:graphicData uri="http://schemas.openxmlformats.org/drawingml/2006/picture">
                <pic:pic>
                  <pic:nvPicPr>
                    <pic:cNvPr descr="62.jpg" id="112" name="Picture"/>
                    <pic:cNvPicPr>
                      <a:picLocks noChangeArrowheads="1"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[1][2][3]根据凸透镜成像规律可知，当物体在凸透镜焦点以内时，成正立、放大的虚像，所以盖子相当于凸透镜，盖子到罐底的距离小于焦距；当物体越靠近凸透镜时，距离焦点越远，所成的像越小。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2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当光从水中斜射入空气中时，折射光线远离法线，折射角大于入射角，如图所示：</w:t>
      </w:r>
    </w:p>
    <w:p>
      <w:pPr>
        <w:pStyle w:val="BodyText"/>
      </w:pPr>
      <w:r>
        <w:drawing>
          <wp:inline>
            <wp:extent cx="4991100" cy="3187700"/>
            <wp:effectExtent b="0" l="0" r="0" t="0"/>
            <wp:docPr descr="" title="" id="114" name="Picture"/>
            <a:graphic>
              <a:graphicData uri="http://schemas.openxmlformats.org/drawingml/2006/picture">
                <pic:pic>
                  <pic:nvPicPr>
                    <pic:cNvPr descr="63.jpg" id="115" name="Picture"/>
                    <pic:cNvPicPr>
                      <a:picLocks noChangeArrowheads="1"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22.</w:t>
      </w:r>
    </w:p>
    <w:p>
      <w:pPr>
        <w:pStyle w:val="BodyText"/>
      </w:pPr>
      <w:r>
        <w:rPr>
          <w:rFonts w:hint="eastAsia"/>
        </w:rPr>
        <w:t xml:space="preserve">（1）一个圆形铁片由“冷若冰霜”，变成“炙手可热”。甲同学认为一定是通过加热方式实现的，乙同学认为不一定是通过加热方式实现的，还有其他的实现方式。你认为哪位同学正确？请简要说明理由。</w:t>
      </w:r>
    </w:p>
    <w:p>
      <w:pPr>
        <w:pStyle w:val="BodyText"/>
      </w:pPr>
      <w:r>
        <w:rPr>
          <w:rFonts w:hint="eastAsia"/>
        </w:rPr>
        <w:t xml:space="preserve">（2）丙同学认为：热量只能是由高温物体向低温物体传递。但是，丁同学却认为，只要条件合适，热量也可能由低温物体向高温物体传递。你认为哪位同学正确？请举例说明。</w:t>
      </w:r>
    </w:p>
    <w:p>
      <w:pPr>
        <w:pStyle w:val="BodyText"/>
      </w:pPr>
      <w:r>
        <w:rPr>
          <w:rFonts w:hint="eastAsia"/>
        </w:rPr>
        <w:t xml:space="preserve">【答案】（1）见解析</w:t>
      </w:r>
      <w:r>
        <w:t xml:space="preserve"> </w:t>
      </w:r>
      <w:r>
        <w:rPr>
          <w:rFonts w:hint="eastAsia"/>
        </w:rPr>
        <w:t xml:space="preserve">（2）见解析</w:t>
      </w:r>
    </w:p>
    <w:bookmarkEnd w:id="116"/>
    <w:bookmarkStart w:id="117" w:name="解析-1"/>
    <w:p>
      <w:pPr>
        <w:pStyle w:val="Heading2"/>
      </w:pPr>
      <w:r>
        <w:rPr>
          <w:rFonts w:hint="eastAsia"/>
        </w:rPr>
        <w:t xml:space="preserve">【解析】</w:t>
      </w:r>
    </w:p>
    <w:bookmarkEnd w:id="117"/>
    <w:bookmarkStart w:id="118" w:name="小问-1-详解"/>
    <w:p>
      <w:pPr>
        <w:pStyle w:val="Heading2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FirstParagraph"/>
      </w:pPr>
      <w:r>
        <w:rPr>
          <w:rFonts w:hint="eastAsia"/>
        </w:rPr>
        <w:t xml:space="preserve">一个圆形铁片由“冷若冰霜”，变成“炙手可热”，铁片的温度升高，内能变大，改变物体内能方式除了热传递之外还有做功，所以还可以通过做功的方式来实现铁片温度升高的目的，比如可以用钢丝球摩擦铁片，将机械能转化为内能，铁片的温度也会升高，所以乙同学的说法正确。</w:t>
      </w:r>
    </w:p>
    <w:bookmarkEnd w:id="118"/>
    <w:bookmarkStart w:id="122" w:name="小问-2-详解"/>
    <w:p>
      <w:pPr>
        <w:pStyle w:val="Heading2"/>
      </w:pPr>
      <w:r>
        <w:rPr>
          <w:rFonts w:hint="eastAsia"/>
        </w:rPr>
        <w:t xml:space="preserve">【小问</w:t>
      </w:r>
      <w:r>
        <w:t xml:space="preserve"> 2 </w:t>
      </w:r>
      <w:r>
        <w:rPr>
          <w:rFonts w:hint="eastAsia"/>
        </w:rPr>
        <w:t xml:space="preserve">详解】</w:t>
      </w:r>
    </w:p>
    <w:p>
      <w:pPr>
        <w:pStyle w:val="FirstParagraph"/>
      </w:pPr>
      <w:r>
        <w:rPr>
          <w:rFonts w:hint="eastAsia"/>
        </w:rPr>
        <w:t xml:space="preserve">热量自发的从高温物体传递给低温物体，不能自发的从低温物体传递给高温物体，但当存在外部干预，如机械做功，热量传递的方向是可以改变的。例如，冰箱的工作原理就是通过电力做功，将热量从温度较低的内部传递到温度较高的外部，从而保持冰箱内部的低温，所以丁同学的说法正确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为了保证设备能够正常运转，某大型实验室设计了如图所示的应急供电线路系统。其中发电机为柴油发电机，输出电压为</w:t>
      </w:r>
      <w:r>
        <w:t xml:space="preserve"> </w:t>
      </w:r>
      <w:r>
        <w:rPr>
          <w:rFonts w:hint="eastAsia"/>
        </w:rPr>
        <w:t xml:space="preserve">240V。发电机到实验室的距离为200m，每条输电线每千米电阻为</w:t>
      </w:r>
    </w:p>
    <w:p>
      <w:pPr>
        <w:pStyle w:val="FirstParagraph"/>
      </w:pPr>
      <w:r>
        <w:rPr>
          <w:rFonts w:hint="eastAsia"/>
        </w:rPr>
        <w:t xml:space="preserve">0.5Ω。实验室得到的电压为</w:t>
      </w:r>
      <w:r>
        <w:t xml:space="preserve"> </w:t>
      </w:r>
      <w:r>
        <w:rPr>
          <w:rFonts w:hint="eastAsia"/>
        </w:rPr>
        <w:t xml:space="preserve">220V，则：</w:t>
      </w:r>
    </w:p>
    <w:p>
      <w:pPr>
        <w:pStyle w:val="BodyText"/>
      </w:pPr>
      <w:r>
        <w:rPr>
          <w:rFonts w:hint="eastAsia"/>
        </w:rPr>
        <w:t xml:space="preserve">发电机</w:t>
      </w:r>
    </w:p>
    <w:p>
      <w:pPr>
        <w:pStyle w:val="BodyText"/>
      </w:pPr>
      <w:r>
        <w:rPr>
          <w:rFonts w:hint="eastAsia"/>
        </w:rPr>
        <w:t xml:space="preserve">输电线</w:t>
      </w:r>
    </w:p>
    <w:p>
      <w:pPr>
        <w:pStyle w:val="BodyText"/>
      </w:pPr>
      <w:r>
        <w:rPr>
          <w:rFonts w:hint="eastAsia"/>
        </w:rPr>
        <w:t xml:space="preserve">实验室</w:t>
      </w:r>
    </w:p>
    <w:p>
      <w:pPr>
        <w:pStyle w:val="BodyText"/>
      </w:pPr>
      <w:r>
        <w:rPr>
          <w:rFonts w:hint="eastAsia"/>
        </w:rPr>
        <w:t xml:space="preserve">输电线</w:t>
      </w:r>
    </w:p>
    <w:p>
      <w:pPr>
        <w:pStyle w:val="BodyText"/>
      </w:pPr>
      <w:r>
        <w:rPr>
          <w:rFonts w:hint="eastAsia"/>
        </w:rPr>
        <w:t xml:space="preserve">（1）发电机发电的过程是将燃料的</w:t>
      </w:r>
      <w:r>
        <w:t xml:space="preserve"> </w:t>
      </w:r>
      <w:r>
        <w:rPr>
          <w:rFonts w:hint="eastAsia"/>
        </w:rPr>
        <w:t xml:space="preserve">_转化为电能（选填“机械能”或“化学能”）；</w:t>
      </w:r>
    </w:p>
    <w:p>
      <w:pPr>
        <w:pStyle w:val="BodyText"/>
      </w:pPr>
      <w:r>
        <w:rPr>
          <w:rFonts w:hint="eastAsia"/>
        </w:rPr>
        <w:t xml:space="preserve">（2）求输电线路上</w:t>
      </w:r>
      <w:r>
        <w:t xml:space="preserve"> </w:t>
      </w:r>
      <w:r>
        <w:rPr>
          <w:rFonts w:hint="eastAsia"/>
        </w:rPr>
        <w:t xml:space="preserve">电流大小；</w:t>
      </w:r>
    </w:p>
    <w:p>
      <w:pPr>
        <w:pStyle w:val="BodyText"/>
      </w:pPr>
      <w:r>
        <w:rPr>
          <w:rFonts w:hint="eastAsia"/>
        </w:rPr>
        <w:t xml:space="preserve">（3）求实验室中所有用电器的总功率；</w:t>
      </w:r>
    </w:p>
    <w:p>
      <w:pPr>
        <w:pStyle w:val="BodyText"/>
      </w:pPr>
      <w:r>
        <w:rPr>
          <w:rFonts w:hint="eastAsia"/>
        </w:rPr>
        <w:t xml:space="preserve">（4）若该发电机的效率为40%，则应急供电1h消耗柴油多少</w:t>
      </w:r>
      <w:r>
        <w:t xml:space="preserve"> </w:t>
      </w:r>
      <w:r>
        <w:rPr>
          <w:rFonts w:hint="eastAsia"/>
        </w:rPr>
        <w:t xml:space="preserve">kg（柴油的热值为</w:t>
      </w:r>
      <w:r>
        <w:t xml:space="preserve"> </w:t>
      </w:r>
      <m:oMath>
        <m:r>
          <m:t>4</m:t>
        </m:r>
        <m:r>
          <m:rPr>
            <m:sty m:val="p"/>
          </m:rPr>
          <m:t>.</m:t>
        </m:r>
        <m:r>
          <m:t>0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7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)</m:t>
        </m:r>
      </m:oMath>
      <w:r>
        <w:t xml:space="preserve"> </w:t>
      </w:r>
      <w:r>
        <w:rPr>
          <w:rFonts w:hint="eastAsia"/>
        </w:rPr>
        <w:t xml:space="preserve">）。</w:t>
      </w:r>
    </w:p>
    <w:p>
      <w:pPr>
        <w:pStyle w:val="BodyText"/>
      </w:pPr>
      <w:r>
        <w:rPr>
          <w:rFonts w:hint="eastAsia"/>
        </w:rPr>
        <w:t xml:space="preserve">【答案】（1）化学能</w:t>
      </w:r>
      <w:r>
        <w:t xml:space="preserve"> </w:t>
      </w:r>
      <w:r>
        <w:rPr>
          <w:rFonts w:hint="eastAsia"/>
        </w:rPr>
        <w:t xml:space="preserve">（2）100A</w:t>
      </w:r>
    </w:p>
    <w:p>
      <w:pPr>
        <w:pStyle w:val="BodyText"/>
      </w:pPr>
      <w:r>
        <w:rPr>
          <w:rFonts w:hint="eastAsia"/>
        </w:rPr>
        <w:t xml:space="preserve">（3）22kW</w:t>
      </w:r>
      <w:r>
        <w:t xml:space="preserve"> </w:t>
      </w:r>
      <w:r>
        <w:rPr>
          <w:rFonts w:hint="eastAsia"/>
        </w:rPr>
        <w:t xml:space="preserve">（4）5.4kg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燃料储存的是化学能，燃烧时化学能转化为内能，内能做功转化为机械能，通过发电机再转化为电能。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2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输电线电压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rPr>
                  <m:nor/>
                  <m:sty m:val="p"/>
                </m:rPr>
                <m:t>线</m:t>
              </m:r>
            </m:sub>
          </m:sSub>
          <m:r>
            <m:rPr>
              <m:sty m:val="p"/>
            </m:rPr>
            <m:t>=</m:t>
          </m:r>
          <m:sSub>
            <m:e>
              <m:r>
                <m:t>U</m:t>
              </m:r>
            </m:e>
            <m:sub>
              <m:r>
                <m:rPr>
                  <m:nor/>
                  <m:sty m:val="p"/>
                </m:rPr>
                <m:t>输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U</m:t>
              </m:r>
            </m:e>
            <m:sub>
              <m:r>
                <m:rPr>
                  <m:nor/>
                  <m:sty m:val="p"/>
                </m:rPr>
                <m:t>实验</m:t>
              </m:r>
            </m:sub>
          </m:sSub>
          <m:r>
            <m:rPr>
              <m:sty m:val="p"/>
            </m:rPr>
            <m:t>=</m:t>
          </m:r>
          <m:r>
            <m:t>2</m:t>
          </m:r>
          <m:r>
            <m:t>4</m:t>
          </m:r>
          <m:r>
            <m:t>0</m:t>
          </m:r>
          <m:r>
            <m:rPr>
              <m:sty m:val="p"/>
            </m:rPr>
            <m:t>V</m:t>
          </m:r>
          <m:r>
            <m:rPr>
              <m:sty m:val="p"/>
            </m:rPr>
            <m:t>−</m:t>
          </m:r>
          <m:r>
            <m:t>2</m:t>
          </m:r>
          <m:r>
            <m:t>2</m:t>
          </m:r>
          <m:r>
            <m:t>0</m:t>
          </m:r>
          <m:r>
            <m:rPr>
              <m:sty m:val="p"/>
            </m:rPr>
            <m:t>V</m:t>
          </m:r>
          <m:r>
            <m:rPr>
              <m:sty m:val="p"/>
            </m:rPr>
            <m:t>=</m:t>
          </m:r>
          <m:r>
            <m:t>2</m:t>
          </m:r>
          <m:r>
            <m:t>0</m:t>
          </m:r>
          <m:r>
            <m:rPr>
              <m:sty m:val="p"/>
            </m:rPr>
            <m:t>V</m:t>
          </m:r>
        </m:oMath>
      </m:oMathPara>
    </w:p>
    <w:p>
      <w:pPr>
        <w:pStyle w:val="FirstParagraph"/>
      </w:pPr>
      <w:r>
        <w:rPr>
          <w:rFonts w:hint="eastAsia"/>
        </w:rPr>
        <w:t xml:space="preserve">输电线的电阻为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R _ {</w:t>
      </w:r>
      <w:r>
        <w:t xml:space="preserve">} =</w:t>
      </w:r>
    </w:p>
    <w:p>
      <w:pPr>
        <w:numPr>
          <w:ilvl w:val="0"/>
          <w:numId w:val="1040"/>
        </w:numPr>
      </w:pPr>
      <w:r>
        <w:t xml:space="preserve">5</w:t>
      </w:r>
      <w:r>
        <w:t xml:space="preserve"> </w:t>
      </w:r>
      <w:r>
        <w:t xml:space="preserve">/</w:t>
      </w:r>
      <w:r>
        <w:t xml:space="preserve"> </w:t>
      </w:r>
      <w:r>
        <w:t xml:space="preserve"> </w:t>
      </w:r>
      <w:r>
        <w:t xml:space="preserve"> </w:t>
      </w:r>
      <w:r>
        <w:t xml:space="preserve">0 0</w:t>
      </w:r>
      <w:r>
        <w:t xml:space="preserve"> </w:t>
      </w:r>
      <w:r>
        <w:t xml:space="preserve"> </w:t>
      </w:r>
      <w:r>
        <w:t xml:space="preserve"> </w:t>
      </w:r>
      <w:r>
        <w:t xml:space="preserve">0 ^ {- 3}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40"/>
        </w:numPr>
      </w:pPr>
      <w:r>
        <w:t xml:space="preserve">2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输电线路上的电流为</w:t>
      </w:r>
    </w:p>
    <w:p>
      <w:pPr>
        <w:pStyle w:val="BodyText"/>
      </w:pPr>
      <m:oMathPara>
        <m:oMathParaPr>
          <m:jc m:val="center"/>
        </m:oMathParaPr>
        <m:oMath>
          <m:r>
            <m:t>I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U</m:t>
                  </m:r>
                </m:e>
                <m:sub>
                  <m:r>
                    <m:rPr>
                      <m:sty m:val="p"/>
                    </m:rPr>
                    <m:t>线</m:t>
                  </m:r>
                </m:sub>
              </m:sSub>
            </m:num>
            <m:den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线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>
                <m:t>0</m:t>
              </m:r>
              <m:r>
                <m:rPr>
                  <m:sty m:val="p"/>
                </m:rPr>
                <m:t>V</m:t>
              </m:r>
            </m:num>
            <m:den>
              <m:r>
                <m:t>0</m:t>
              </m:r>
              <m:r>
                <m:rPr>
                  <m:sty m:val="p"/>
                </m:rPr>
                <m:t>.</m:t>
              </m:r>
              <m:r>
                <m:t>2</m:t>
              </m:r>
              <m:r>
                <m:rPr>
                  <m:sty m:val="p"/>
                </m:rPr>
                <m:t>Ω</m:t>
              </m:r>
            </m:den>
          </m:f>
          <m:r>
            <m:rPr>
              <m:sty m:val="p"/>
            </m:rPr>
            <m:t>=</m:t>
          </m:r>
          <m:r>
            <m:t>1</m:t>
          </m:r>
          <m:r>
            <m:t>0</m:t>
          </m:r>
          <m:r>
            <m:t>0</m:t>
          </m:r>
          <m:r>
            <m:rPr>
              <m:sty m:val="p"/>
            </m:rPr>
            <m:t>A</m:t>
          </m:r>
        </m:oMath>
      </m:oMathPara>
    </w:p>
    <w:p>
      <w:pPr>
        <w:pStyle w:val="FirstParagraph"/>
      </w:pPr>
      <w:r>
        <w:rPr>
          <w:rFonts w:hint="eastAsia"/>
        </w:rPr>
        <w:t xml:space="preserve">【小问3详解】</w:t>
      </w:r>
    </w:p>
    <w:p>
      <w:pPr>
        <w:pStyle w:val="BodyText"/>
      </w:pPr>
      <w:r>
        <w:rPr>
          <w:rFonts w:hint="eastAsia"/>
        </w:rPr>
        <w:t xml:space="preserve">实验室中所有用电器的总功率为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= U _ {</w:t>
      </w:r>
      <w:r>
        <w:t xml:space="preserve">} I = 2 2 0</w:t>
      </w:r>
      <w:r>
        <w:t xml:space="preserve"> </w:t>
      </w:r>
      <w:r>
        <w:t xml:space="preserve"> </w:t>
      </w:r>
      <w:r>
        <w:t xml:space="preserve"> </w:t>
      </w:r>
      <w:r>
        <w:t xml:space="preserve">0 0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41"/>
        </w:numPr>
      </w:pPr>
      <w:r>
        <w:t xml:space="preserve">2</w:t>
      </w:r>
      <w:r>
        <w:t xml:space="preserve"> </w:t>
      </w:r>
      <w:r>
        <w:t xml:space="preserve"> </w:t>
      </w:r>
      <w:r>
        <w:t xml:space="preserve">0 ^ {4}</w:t>
      </w:r>
      <w:r>
        <w:t xml:space="preserve"> </w:t>
      </w:r>
      <w:r>
        <w:t xml:space="preserve"> </w:t>
      </w:r>
      <w:r>
        <w:t xml:space="preserve">= 2 2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【小问4详解】</w:t>
      </w:r>
    </w:p>
    <w:p>
      <w:pPr>
        <w:pStyle w:val="BodyText"/>
      </w:pPr>
      <w:r>
        <w:rPr>
          <w:rFonts w:hint="eastAsia"/>
        </w:rPr>
        <w:t xml:space="preserve">应急供电</w:t>
      </w:r>
      <w:r>
        <w:t xml:space="preserve"> </w:t>
      </w:r>
      <w:r>
        <w:rPr>
          <w:rFonts w:hint="eastAsia"/>
        </w:rPr>
        <w:t xml:space="preserve">1h，发电机输出的电能为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W = U _ {</w:t>
      </w:r>
      <w:r>
        <w:t xml:space="preserve">} I t = 2 4 0</w:t>
      </w:r>
      <w:r>
        <w:t xml:space="preserve"> </w:t>
      </w:r>
      <w:r>
        <w:t xml:space="preserve"> </w:t>
      </w:r>
      <w:r>
        <w:t xml:space="preserve"> </w:t>
      </w:r>
      <w:r>
        <w:t xml:space="preserve">0 0</w:t>
      </w:r>
      <w:r>
        <w:t xml:space="preserve"> </w:t>
      </w:r>
      <w:r>
        <w:t xml:space="preserve"> </w:t>
      </w:r>
      <w:r>
        <w:t xml:space="preserve"> </w:t>
      </w:r>
      <w:r>
        <w:t xml:space="preserve">6 0 0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42"/>
        </w:numPr>
      </w:pPr>
      <w:r>
        <w:t xml:space="preserve">6 4</w:t>
      </w:r>
      <w:r>
        <w:t xml:space="preserve"> </w:t>
      </w:r>
      <w:r>
        <w:t xml:space="preserve"> </w:t>
      </w:r>
      <w:r>
        <w:t xml:space="preserve">0 ^ {7}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柴油完全燃烧放出的热量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Q _ {</w:t>
      </w:r>
      <w:r>
        <w:t xml:space="preserve">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BodyText"/>
      </w:pPr>
      <w:r>
        <w:t xml:space="preserve">2.16</w:t>
      </w:r>
      <w:r>
        <w:t xml:space="preserve"> </w:t>
      </w:r>
      <w:r>
        <w:t xml:space="preserve">^{8}</w:t>
      </w:r>
      <w:r>
        <w:t xml:space="preserve"> </w:t>
      </w:r>
    </w:p>
    <w:p>
      <w:pPr>
        <w:pStyle w:val="BodyText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消耗的柴油为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m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43"/>
        </w:numPr>
      </w:pPr>
      <w:r>
        <w:t xml:space="preserve">4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子英同学在青城公园看到，工人们正从湖中打捞一个圆台型石墩。示意图如下，左图为石墩，右图为打捞简图。已知湖深</w:t>
      </w:r>
      <w:r>
        <w:t xml:space="preserve"> </w:t>
      </w:r>
      <w:r>
        <w:rPr>
          <w:rFonts w:hint="eastAsia"/>
        </w:rPr>
        <w:t xml:space="preserve">2m，石墩高</w:t>
      </w:r>
    </w:p>
    <w:p>
      <w:pPr>
        <w:pStyle w:val="FirstParagraph"/>
      </w:pPr>
      <w:r>
        <w:rPr>
          <w:rFonts w:hint="eastAsia"/>
        </w:rPr>
        <w:t xml:space="preserve">0.3m，体积</w:t>
      </w:r>
      <w:r>
        <w:t xml:space="preserve"> </w:t>
      </w:r>
      <m:oMath>
        <m:r>
          <m:t>0</m:t>
        </m:r>
        <m:r>
          <m:rPr>
            <m:sty m:val="p"/>
          </m:rPr>
          <m:t>.</m:t>
        </m:r>
        <m:r>
          <m:t>0</m:t>
        </m:r>
        <m:r>
          <m:t>7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，密度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E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8</m:t>
            </m:r>
            <m:r>
              <m:rPr>
                <m:sty m:val="p"/>
              </m:rPr>
              <m:t>×</m:t>
            </m:r>
            <m:r>
              <m:rPr>
                <m:sty m:val="p"/>
              </m:rPr>
              <m:t>1</m:t>
            </m:r>
            <m:sSup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k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/</m:t>
            </m:r>
            <m:sSup>
              <m:e>
                <m:r>
                  <m:rPr>
                    <m:sty m:val="p"/>
                  </m:rPr>
                  <m:t>m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sub>
        </m:sSub>
      </m:oMath>
      <w:r>
        <w:t xml:space="preserve"> </w:t>
      </w:r>
      <w:r>
        <w:rPr>
          <w:rFonts w:hint="eastAsia"/>
        </w:rPr>
        <w:t xml:space="preserve">。把石墩从水底上拉的过程中，汽车一直向右匀速运动，速度大小为</w:t>
      </w:r>
    </w:p>
    <w:p>
      <w:pPr>
        <w:pStyle w:val="BodyText"/>
      </w:pPr>
      <w:r>
        <w:rPr>
          <w:rFonts w:hint="eastAsia"/>
        </w:rPr>
        <w:t xml:space="preserve">1.5m/s。（不计水的阻力、绳重和滑轮的摩擦，</w:t>
      </w:r>
      <w:r>
        <w:t xml:space="preserve"> </w:t>
      </w:r>
      <w:r>
        <w:t xml:space="preserve">$\rho _ { \mathrm { \scriptsize ~ \ast = 1 . 0 \times 1 0 ^ { 3 } k g / m ^ { 3 } } } )$</w:t>
      </w:r>
      <w:r>
        <w:t xml:space="preserve"> </w:t>
      </w:r>
      <w:r>
        <w:rPr>
          <w:rFonts w:hint="eastAsia"/>
        </w:rPr>
        <w:t xml:space="preserve">求：</w:t>
      </w:r>
    </w:p>
    <w:p>
      <w:pPr>
        <w:pStyle w:val="BodyText"/>
      </w:pPr>
      <w:r>
        <w:drawing>
          <wp:inline>
            <wp:extent cx="5334000" cy="2352381"/>
            <wp:effectExtent b="0" l="0" r="0" t="0"/>
            <wp:docPr descr="" title="" id="120" name="Picture"/>
            <a:graphic>
              <a:graphicData uri="http://schemas.openxmlformats.org/drawingml/2006/picture">
                <pic:pic>
                  <pic:nvPicPr>
                    <pic:cNvPr descr="64.jpg" id="121" name="Picture"/>
                    <pic:cNvPicPr>
                      <a:picLocks noChangeArrowheads="1"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52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（1）上升的过程中，石墩未露出水面前所受的浮力大小；</w:t>
      </w:r>
    </w:p>
    <w:p>
      <w:pPr>
        <w:pStyle w:val="BodyText"/>
      </w:pPr>
      <w:r>
        <w:rPr>
          <w:rFonts w:hint="eastAsia"/>
        </w:rPr>
        <w:t xml:space="preserve">（2）打捞前，石墩上表面受到的水产生的压强；</w:t>
      </w:r>
    </w:p>
    <w:p>
      <w:pPr>
        <w:pStyle w:val="BodyText"/>
      </w:pPr>
      <w:r>
        <w:rPr>
          <w:rFonts w:hint="eastAsia"/>
        </w:rPr>
        <w:t xml:space="preserve">（3）石墩从水底到将要露出水面的过程中，汽车拉力所做的功；</w:t>
      </w:r>
    </w:p>
    <w:p>
      <w:pPr>
        <w:pStyle w:val="BodyText"/>
      </w:pPr>
      <w:r>
        <w:rPr>
          <w:rFonts w:hint="eastAsia"/>
        </w:rPr>
        <w:t xml:space="preserve">（4）整个打捞过程，汽车拉力做功的最大功率。</w:t>
      </w:r>
    </w:p>
    <w:p>
      <w:pPr>
        <w:pStyle w:val="BodyText"/>
      </w:pPr>
      <w:r>
        <w:rPr>
          <w:rFonts w:hint="eastAsia"/>
        </w:rPr>
        <w:t xml:space="preserve">【答案】（1）700N</w:t>
      </w:r>
    </w:p>
    <w:p>
      <w:pPr>
        <w:pStyle w:val="BodyText"/>
      </w:pPr>
      <w:r>
        <w:rPr>
          <w:rFonts w:hint="eastAsia"/>
        </w:rPr>
        <w:t xml:space="preserve">（2）</w:t>
      </w:r>
      <w:r>
        <w:t xml:space="preserve"> </w:t>
      </w:r>
      <m:oMath>
        <m:r>
          <m:t>1</m:t>
        </m:r>
        <m:r>
          <m:rPr>
            <m:sty m:val="p"/>
          </m:rPr>
          <m:t>.</m:t>
        </m:r>
        <m:r>
          <m:t>7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4</m:t>
            </m:r>
          </m:sup>
        </m:sSup>
        <m:r>
          <m:rPr>
            <m:sty m:val="p"/>
          </m:rPr>
          <m:t>P</m:t>
        </m:r>
        <m:r>
          <m:rPr>
            <m:sty m:val="p"/>
          </m:rPr>
          <m:t>a</m:t>
        </m:r>
      </m:oMath>
    </w:p>
    <w:p>
      <w:pPr>
        <w:pStyle w:val="BodyText"/>
      </w:pPr>
      <w:r>
        <w:rPr>
          <w:rFonts w:hint="eastAsia"/>
        </w:rPr>
        <w:t xml:space="preserve">（3）1260N</w:t>
      </w:r>
      <w:r>
        <w:t xml:space="preserve"> </w:t>
      </w:r>
      <w:r>
        <w:rPr>
          <w:rFonts w:hint="eastAsia"/>
        </w:rPr>
        <w:t xml:space="preserve">（4）2940W</w:t>
      </w:r>
    </w:p>
    <w:p>
      <w:pPr>
        <w:pStyle w:val="BodyText"/>
      </w:pPr>
      <w:r>
        <w:rPr>
          <w:rFonts w:hint="eastAsia"/>
        </w:rPr>
        <w:t xml:space="preserve">【解析】</w:t>
      </w:r>
    </w:p>
    <w:bookmarkEnd w:id="122"/>
    <w:bookmarkStart w:id="123" w:name="小问-1-详解-1"/>
    <w:p>
      <w:pPr>
        <w:pStyle w:val="Heading2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FirstParagraph"/>
      </w:pPr>
      <w:r>
        <w:rPr>
          <w:rFonts w:hint="eastAsia"/>
        </w:rPr>
        <w:t xml:space="preserve">上升的过程中，石墩未露出水面前所受的浮力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F _ {</w:t>
      </w:r>
      <w:r>
        <w:t xml:space="preserve">} =</w:t>
      </w:r>
      <w:r>
        <w:t xml:space="preserve"> </w:t>
      </w:r>
      <w:r>
        <w:t xml:space="preserve">_ {</w:t>
      </w:r>
      <w:r>
        <w:t xml:space="preserve">} g V _ {</w:t>
      </w:r>
      <w:r>
        <w:t xml:space="preserve">} =</w:t>
      </w:r>
    </w:p>
    <w:p>
      <w:pPr>
        <w:numPr>
          <w:ilvl w:val="0"/>
          <w:numId w:val="1045"/>
        </w:numPr>
      </w:pPr>
      <w:r>
        <w:t xml:space="preserve">0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</w:p>
    <w:p>
      <w:pPr>
        <w:numPr>
          <w:ilvl w:val="0"/>
          <w:numId w:val="1045"/>
        </w:numPr>
      </w:pPr>
      <w:r>
        <w:t xml:space="preserve">0 7</w:t>
      </w:r>
      <w:r>
        <w:t xml:space="preserve"> </w:t>
      </w:r>
      <w:r>
        <w:t xml:space="preserve"> </w:t>
      </w:r>
      <w:r>
        <w:t xml:space="preserve">= 7 0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【小问2</w:t>
      </w:r>
      <w:r>
        <w:t xml:space="preserve">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湖深</w:t>
      </w:r>
      <w:r>
        <w:t xml:space="preserve"> </w:t>
      </w:r>
      <w:r>
        <w:rPr>
          <w:rFonts w:hint="eastAsia"/>
        </w:rPr>
        <w:t xml:space="preserve">2m，石墩高0.3m，打捞前，石墩上表面距离水面的距离为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h = 2</w:t>
      </w:r>
      <w:r>
        <w:t xml:space="preserve"> </w:t>
      </w:r>
      <w:r>
        <w:t xml:space="preserve"> </w:t>
      </w:r>
      <w:r>
        <w:t xml:space="preserve">-</w:t>
      </w:r>
    </w:p>
    <w:p>
      <w:pPr>
        <w:numPr>
          <w:ilvl w:val="0"/>
          <w:numId w:val="1046"/>
        </w:numPr>
      </w:pPr>
      <w:r>
        <w:t xml:space="preserve">3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46"/>
        </w:numPr>
      </w:pPr>
      <w:r>
        <w:t xml:space="preserve">7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受到的水产生的压强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=</w:t>
      </w:r>
      <w:r>
        <w:t xml:space="preserve"> </w:t>
      </w:r>
      <w:r>
        <w:t xml:space="preserve">_ {</w:t>
      </w:r>
      <w:r>
        <w:t xml:space="preserve">} g h =</w:t>
      </w:r>
    </w:p>
    <w:p>
      <w:pPr>
        <w:numPr>
          <w:ilvl w:val="0"/>
          <w:numId w:val="1047"/>
        </w:numPr>
      </w:pPr>
      <w:r>
        <w:t xml:space="preserve">0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</w:p>
    <w:p>
      <w:pPr>
        <w:numPr>
          <w:ilvl w:val="0"/>
          <w:numId w:val="1047"/>
        </w:numPr>
      </w:pPr>
      <w:r>
        <w:t xml:space="preserve">7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47"/>
        </w:numPr>
      </w:pPr>
      <w:r>
        <w:t xml:space="preserve">7</w:t>
      </w:r>
      <w:r>
        <w:t xml:space="preserve"> </w:t>
      </w:r>
      <w:r>
        <w:t xml:space="preserve"> </w:t>
      </w:r>
      <w:r>
        <w:t xml:space="preserve">0 ^ {4}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【小问3</w:t>
      </w:r>
      <w:r>
        <w:t xml:space="preserve">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石墩从水底到将要露出水面的过程中，汽车的拉力为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F _ {</w:t>
      </w:r>
      <w:r>
        <w:t xml:space="preserve">} = G _ {</w:t>
      </w:r>
      <w:r>
        <w:t xml:space="preserve">} - F _ {</w:t>
      </w:r>
      <w:r>
        <w:t xml:space="preserve">} =</w:t>
      </w:r>
      <w:r>
        <w:t xml:space="preserve"> </w:t>
      </w:r>
      <w:r>
        <w:t xml:space="preserve">_ {</w:t>
      </w:r>
      <w:r>
        <w:t xml:space="preserve">}</w:t>
      </w:r>
      <w:r>
        <w:t xml:space="preserve"> </w:t>
      </w:r>
      <w:r>
        <w:t xml:space="preserve"> </w:t>
      </w:r>
      <w:r>
        <w:t xml:space="preserve">V _ {</w:t>
      </w:r>
      <w:r>
        <w:t xml:space="preserve">} - F _ {</w:t>
      </w:r>
      <w:r>
        <w:t xml:space="preserve">} =</w:t>
      </w:r>
    </w:p>
    <w:p>
      <w:pPr>
        <w:numPr>
          <w:ilvl w:val="0"/>
          <w:numId w:val="1048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^ {3}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</w:p>
    <w:p>
      <w:pPr>
        <w:numPr>
          <w:ilvl w:val="0"/>
          <w:numId w:val="1048"/>
        </w:numPr>
      </w:pPr>
      <w:r>
        <w:t xml:space="preserve">0 7</w:t>
      </w:r>
      <w:r>
        <w:t xml:space="preserve"> </w:t>
      </w:r>
      <w:r>
        <w:t xml:space="preserve"> </w:t>
      </w:r>
      <w:r>
        <w:t xml:space="preserve">^ {3} - 7 0 0</w:t>
      </w:r>
      <w:r>
        <w:t xml:space="preserve"> </w:t>
      </w:r>
      <w:r>
        <w:t xml:space="preserve"> </w:t>
      </w:r>
      <w:r>
        <w:t xml:space="preserve">= 1 9 6 0</w:t>
      </w:r>
      <w:r>
        <w:t xml:space="preserve"> </w:t>
      </w:r>
      <w:r>
        <w:t xml:space="preserve"> </w:t>
      </w:r>
      <w:r>
        <w:t xml:space="preserve">- 7 0 0</w:t>
      </w:r>
      <w:r>
        <w:t xml:space="preserve"> </w:t>
      </w:r>
      <w:r>
        <w:t xml:space="preserve"> </w:t>
      </w:r>
      <w:r>
        <w:t xml:space="preserve">= 1 2 6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汽车拉力移动的距离为</w:t>
      </w:r>
    </w:p>
    <w:p>
      <w:pPr>
        <w:pStyle w:val="BodyText"/>
      </w:pPr>
      <w:r>
        <w:rPr>
          <w:rFonts w:hint="eastAsia"/>
        </w:rPr>
        <w:t xml:space="preserve">1.7m，汽车拉力所做的功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W = F _ {</w:t>
      </w:r>
      <w:r>
        <w:t xml:space="preserve">} s = 1 2 6 0</w:t>
      </w:r>
      <w:r>
        <w:t xml:space="preserve"> </w:t>
      </w:r>
      <w:r>
        <w:t xml:space="preserve"> </w:t>
      </w:r>
    </w:p>
    <w:p>
      <w:pPr>
        <w:pStyle w:val="Compact"/>
        <w:numPr>
          <w:ilvl w:val="0"/>
          <w:numId w:val="1049"/>
        </w:numPr>
      </w:pPr>
      <w:r>
        <w:t xml:space="preserve">7</w:t>
      </w:r>
      <w:r>
        <w:t xml:space="preserve"> </w:t>
      </w:r>
      <w:r>
        <w:t xml:space="preserve"> </w:t>
      </w:r>
      <w:r>
        <w:t xml:space="preserve">= 2 1 4 2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4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整个打捞过程，汽车拉力的最大值等于石墩的重力，故汽车拉力做功的最大功率为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_ {</w:t>
      </w:r>
      <w:r>
        <w:t xml:space="preserve">} = F _ {</w:t>
      </w:r>
      <w:r>
        <w:t xml:space="preserve">} v = G _ {</w:t>
      </w:r>
      <w:r>
        <w:t xml:space="preserve">} v = 1 9 6 0</w:t>
      </w:r>
      <w:r>
        <w:t xml:space="preserve"> </w:t>
      </w:r>
      <w:r>
        <w:t xml:space="preserve"> </w:t>
      </w:r>
    </w:p>
    <w:p>
      <w:pPr>
        <w:pStyle w:val="Compact"/>
        <w:numPr>
          <w:ilvl w:val="0"/>
          <w:numId w:val="1050"/>
        </w:numPr>
      </w:pPr>
      <w:r>
        <w:t xml:space="preserve">5</w:t>
      </w:r>
      <w:r>
        <w:t xml:space="preserve"> </w:t>
      </w:r>
      <w:r>
        <w:t xml:space="preserve"> </w:t>
      </w:r>
      <w:r>
        <w:t xml:space="preserve">= 2 9 4 0</w:t>
      </w:r>
      <w:r>
        <w:t xml:space="preserve"> </w:t>
      </w:r>
    </w:p>
    <w:p>
      <w:pPr>
        <w:pStyle w:val="FirstParagraph"/>
      </w:pPr>
      <w:r>
        <w:t xml:space="preserve">$$</w:t>
      </w:r>
    </w:p>
    <w:bookmarkEnd w:id="123"/>
    <w:bookmarkEnd w:id="1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0">
    <w:nsid w:val="00A99410"/>
    <w:multiLevelType w:val="multilevel"/>
    <w:lvl w:ilvl="0">
      <w:start w:val="0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Text w:val="%2."/>
      <w:lvlJc w:val="left"/>
      <w:pPr>
        <w:ind w:left="1440" w:hanging="360"/>
      </w:pPr>
    </w:lvl>
    <w:lvl w:ilvl="2">
      <w:start w:val="0"/>
      <w:numFmt w:val="decimal"/>
      <w:lvlText w:val="%3."/>
      <w:lvlJc w:val="left"/>
      <w:pPr>
        <w:ind w:left="2160" w:hanging="360"/>
      </w:pPr>
    </w:lvl>
    <w:lvl w:ilvl="3">
      <w:start w:val="0"/>
      <w:numFmt w:val="decimal"/>
      <w:lvlText w:val="%4."/>
      <w:lvlJc w:val="left"/>
      <w:pPr>
        <w:ind w:left="2880" w:hanging="360"/>
      </w:pPr>
    </w:lvl>
    <w:lvl w:ilvl="4">
      <w:start w:val="0"/>
      <w:numFmt w:val="decimal"/>
      <w:lvlText w:val="%5."/>
      <w:lvlJc w:val="left"/>
      <w:pPr>
        <w:ind w:left="3600" w:hanging="360"/>
      </w:pPr>
    </w:lvl>
    <w:lvl w:ilvl="5">
      <w:start w:val="0"/>
      <w:numFmt w:val="decimal"/>
      <w:lvlText w:val="%6."/>
      <w:lvlJc w:val="left"/>
      <w:pPr>
        <w:ind w:left="4320" w:hanging="360"/>
      </w:pPr>
    </w:lvl>
    <w:lvl w:ilvl="6">
      <w:start w:val="0"/>
      <w:numFmt w:val="decimal"/>
      <w:lvlText w:val="%7."/>
      <w:lvlJc w:val="left"/>
      <w:pPr>
        <w:ind w:left="5040" w:hanging="360"/>
      </w:pPr>
    </w:lvl>
    <w:lvl w:ilvl="7">
      <w:start w:val="0"/>
      <w:numFmt w:val="decimal"/>
      <w:lvlText w:val="%8."/>
      <w:lvlJc w:val="left"/>
      <w:pPr>
        <w:ind w:left="5760" w:hanging="360"/>
      </w:pPr>
    </w:lvl>
    <w:lvl w:ilvl="8">
      <w:start w:val="0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3">
    <w:nsid w:val="0A994123"/>
    <w:multiLevelType w:val="multilevel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994124">
    <w:nsid w:val="0A994124"/>
    <w:multiLevelType w:val="multilevel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4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7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8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9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10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1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2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3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5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6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7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8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9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20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21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22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23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24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5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7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28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9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30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31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32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33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3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36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37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38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39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40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4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42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43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44">
    <w:abstractNumId w:val="994124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104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4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8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4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jpg" /><Relationship Type="http://schemas.openxmlformats.org/officeDocument/2006/relationships/image" Id="rId13" Target="media/rId13.jpg" /><Relationship Type="http://schemas.openxmlformats.org/officeDocument/2006/relationships/image" Id="rId16" Target="media/rId16.jpg" /><Relationship Type="http://schemas.openxmlformats.org/officeDocument/2006/relationships/image" Id="rId19" Target="media/rId19.jpg" /><Relationship Type="http://schemas.openxmlformats.org/officeDocument/2006/relationships/image" Id="rId22" Target="media/rId22.jpg" /><Relationship Type="http://schemas.openxmlformats.org/officeDocument/2006/relationships/image" Id="rId25" Target="media/rId25.jpg" /><Relationship Type="http://schemas.openxmlformats.org/officeDocument/2006/relationships/image" Id="rId28" Target="media/rId28.jpg" /><Relationship Type="http://schemas.openxmlformats.org/officeDocument/2006/relationships/image" Id="rId31" Target="media/rId31.jpg" /><Relationship Type="http://schemas.openxmlformats.org/officeDocument/2006/relationships/image" Id="rId34" Target="media/rId34.jpg" /><Relationship Type="http://schemas.openxmlformats.org/officeDocument/2006/relationships/image" Id="rId37" Target="media/rId37.jpg" /><Relationship Type="http://schemas.openxmlformats.org/officeDocument/2006/relationships/image" Id="rId40" Target="media/rId40.jpg" /><Relationship Type="http://schemas.openxmlformats.org/officeDocument/2006/relationships/image" Id="rId43" Target="media/rId43.jpg" /><Relationship Type="http://schemas.openxmlformats.org/officeDocument/2006/relationships/image" Id="rId47" Target="media/rId47.jpg" /><Relationship Type="http://schemas.openxmlformats.org/officeDocument/2006/relationships/image" Id="rId50" Target="media/rId50.jpg" /><Relationship Type="http://schemas.openxmlformats.org/officeDocument/2006/relationships/image" Id="rId53" Target="media/rId53.jpg" /><Relationship Type="http://schemas.openxmlformats.org/officeDocument/2006/relationships/image" Id="rId56" Target="media/rId56.jpg" /><Relationship Type="http://schemas.openxmlformats.org/officeDocument/2006/relationships/image" Id="rId59" Target="media/rId59.jpg" /><Relationship Type="http://schemas.openxmlformats.org/officeDocument/2006/relationships/image" Id="rId62" Target="media/rId62.jpg" /><Relationship Type="http://schemas.openxmlformats.org/officeDocument/2006/relationships/image" Id="rId65" Target="media/rId65.jpg" /><Relationship Type="http://schemas.openxmlformats.org/officeDocument/2006/relationships/image" Id="rId68" Target="media/rId68.jpg" /><Relationship Type="http://schemas.openxmlformats.org/officeDocument/2006/relationships/image" Id="rId71" Target="media/rId71.jpg" /><Relationship Type="http://schemas.openxmlformats.org/officeDocument/2006/relationships/image" Id="rId75" Target="media/rId75.jpg" /><Relationship Type="http://schemas.openxmlformats.org/officeDocument/2006/relationships/image" Id="rId79" Target="media/rId79.jpg" /><Relationship Type="http://schemas.openxmlformats.org/officeDocument/2006/relationships/image" Id="rId82" Target="media/rId82.jpg" /><Relationship Type="http://schemas.openxmlformats.org/officeDocument/2006/relationships/image" Id="rId85" Target="media/rId85.jpg" /><Relationship Type="http://schemas.openxmlformats.org/officeDocument/2006/relationships/image" Id="rId88" Target="media/rId88.jpg" /><Relationship Type="http://schemas.openxmlformats.org/officeDocument/2006/relationships/image" Id="rId91" Target="media/rId91.jpg" /><Relationship Type="http://schemas.openxmlformats.org/officeDocument/2006/relationships/image" Id="rId94" Target="media/rId94.jpg" /><Relationship Type="http://schemas.openxmlformats.org/officeDocument/2006/relationships/image" Id="rId97" Target="media/rId97.jpg" /><Relationship Type="http://schemas.openxmlformats.org/officeDocument/2006/relationships/image" Id="rId100" Target="media/rId100.jpg" /><Relationship Type="http://schemas.openxmlformats.org/officeDocument/2006/relationships/image" Id="rId104" Target="media/rId104.jpg" /><Relationship Type="http://schemas.openxmlformats.org/officeDocument/2006/relationships/image" Id="rId107" Target="media/rId107.jpg" /><Relationship Type="http://schemas.openxmlformats.org/officeDocument/2006/relationships/image" Id="rId110" Target="media/rId110.jpg" /><Relationship Type="http://schemas.openxmlformats.org/officeDocument/2006/relationships/image" Id="rId113" Target="media/rId113.jpg" /><Relationship Type="http://schemas.openxmlformats.org/officeDocument/2006/relationships/image" Id="rId119" Target="media/rId11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2026-07-15T13:56:07Z</dcterms:created>
  <dcterms:modified xsi:type="dcterms:W3CDTF">2026-07-15T13:56:07Z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