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  <Override PartName="/word/media/rId12.jpg" ContentType="image/jpeg"/>
  <Override PartName="/word/media/rId15.jpg" ContentType="image/jpeg"/>
  <Override PartName="/word/media/rId18.jpg" ContentType="image/jpeg"/>
  <Override PartName="/word/media/rId21.jpg" ContentType="image/jpeg"/>
  <Override PartName="/word/media/rId24.jpg" ContentType="image/jpeg"/>
  <Override PartName="/word/media/rId27.jpg" ContentType="image/jpeg"/>
  <Override PartName="/word/media/rId30.jpg" ContentType="image/jpeg"/>
  <Override PartName="/word/media/rId33.jpg" ContentType="image/jpeg"/>
  <Override PartName="/word/media/rId36.jpg" ContentType="image/jpeg"/>
  <Override PartName="/word/media/rId39.jpg" ContentType="image/jpeg"/>
  <Override PartName="/word/media/rId42.jpg" ContentType="image/jpeg"/>
  <Override PartName="/word/media/rId45.jpg" ContentType="image/jpeg"/>
  <Override PartName="/word/media/rId48.jpg" ContentType="image/jpeg"/>
  <Override PartName="/word/media/rId51.jpg" ContentType="image/jpeg"/>
  <Override PartName="/word/media/rId54.jpg" ContentType="image/jpeg"/>
  <Override PartName="/word/media/rId57.jpg" ContentType="image/jpeg"/>
  <Override PartName="/word/media/rId62.jpg" ContentType="image/jpeg"/>
  <Override PartName="/word/media/rId65.jpg" ContentType="image/jpeg"/>
  <Override PartName="/word/media/rId68.jpg" ContentType="image/jpeg"/>
  <Override PartName="/word/media/rId71.jpg" ContentType="image/jpeg"/>
  <Override PartName="/word/media/rId74.jpg" ContentType="image/jpeg"/>
  <Override PartName="/word/media/rId77.jpg" ContentType="image/jpeg"/>
  <Override PartName="/word/media/rId80.jpg" ContentType="image/jpeg"/>
  <Override PartName="/word/media/rId83.jpg" ContentType="image/jpeg"/>
  <Override PartName="/word/media/rId86.jpg" ContentType="image/jpeg"/>
  <Override PartName="/word/media/rId89.jpg" ContentType="image/jpeg"/>
  <Override PartName="/word/media/rId92.jpg" ContentType="image/jpeg"/>
  <Override PartName="/word/media/rId95.jpg" ContentType="image/jpeg"/>
  <Override PartName="/word/media/rId98.jpg" ContentType="image/jpeg"/>
  <Override PartName="/word/media/rId101.jpg" ContentType="image/jpeg"/>
  <Override PartName="/word/media/rId104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0" w:name="物理"/>
    <w:p>
      <w:pPr>
        <w:pStyle w:val="Heading2"/>
      </w:pPr>
      <w:r>
        <w:rPr>
          <w:rFonts w:hint="eastAsia"/>
        </w:rPr>
        <w:t xml:space="preserve">物理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下列关于声现象的说法正确的是（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832100" cy="297180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29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拨动张紧的橡皮筋，能听到声音，说明发声的物体在振动</w:t>
      </w:r>
    </w:p>
    <w:p>
      <w:pPr>
        <w:pStyle w:val="FirstParagraph"/>
      </w:pPr>
      <w:r>
        <w:drawing>
          <wp:inline>
            <wp:extent cx="1841500" cy="2349500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30.jp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逐渐抽出真空罩内的空气，闹钟的铃声逐渐增强</w:t>
      </w:r>
    </w:p>
    <w:p>
      <w:pPr>
        <w:pStyle w:val="FirstParagraph"/>
      </w:pPr>
      <w:r>
        <w:drawing>
          <wp:inline>
            <wp:extent cx="3759200" cy="2133600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31.jp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用大小不同的力敲击同一个编钟，发出声音的响度相同</w:t>
      </w:r>
    </w:p>
    <w:p>
      <w:pPr>
        <w:pStyle w:val="FirstParagraph"/>
      </w:pPr>
      <w:r>
        <w:drawing>
          <wp:inline>
            <wp:extent cx="2667000" cy="1981200"/>
            <wp:effectExtent b="0" l="0" r="0" t="0"/>
            <wp:docPr descr="" title="" id="19" name="Picture"/>
            <a:graphic>
              <a:graphicData uri="http://schemas.openxmlformats.org/drawingml/2006/picture">
                <pic:pic>
                  <pic:nvPicPr>
                    <pic:cNvPr descr="32.jp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超声波清洗机清洗眼镜，说明声可以传递信息</w:t>
      </w:r>
    </w:p>
    <w:p>
      <w:pPr>
        <w:pStyle w:val="BodyText"/>
      </w:pPr>
      <w:r>
        <w:rPr>
          <w:rFonts w:hint="eastAsia"/>
        </w:rPr>
        <w:t xml:space="preserve">【答案】A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．用力拨动绷紧的橡皮筋时，橡皮筋会振动，而我们会听到振动的橡皮筋发出声音，说明声音是由物体振动发出的，故A正确；B．声音的传播需要介质，逐渐抽出真空罩内的空气，真空罩内的空气减少，闹钟的铃声逐渐减弱，故B错误；C．响度指声音的大小，与物体的振动幅度有关，用大小不同的力敲击同一个编钟，则物体振动的幅度不同，响度也不同，故C错误；D．声音可以传递信息和能量，超声波清洗机清洗眼镜，说明声可以传递能量，故D错误。故选A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下列事例中，与“水的比热容较大”这个特性无关的是（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汽车发动机用水作冷却剂B.</w:t>
      </w:r>
      <w:r>
        <w:t xml:space="preserve"> </w:t>
      </w:r>
      <w:r>
        <w:rPr>
          <w:rFonts w:hint="eastAsia"/>
        </w:rPr>
        <w:t xml:space="preserve">人游泳之后从水中出来，风一吹感觉更冷C.</w:t>
      </w:r>
      <w:r>
        <w:t xml:space="preserve"> </w:t>
      </w:r>
      <w:r>
        <w:rPr>
          <w:rFonts w:hint="eastAsia"/>
        </w:rPr>
        <w:t xml:space="preserve">海边昼夜温度变化比沙漠中小，适于居住D.</w:t>
      </w:r>
      <w:r>
        <w:t xml:space="preserve"> </w:t>
      </w:r>
      <w:r>
        <w:rPr>
          <w:rFonts w:hint="eastAsia"/>
        </w:rPr>
        <w:t xml:space="preserve">生物体内水的比例很高，有助于调节生物体自身的温度</w:t>
      </w:r>
    </w:p>
    <w:p>
      <w:pPr>
        <w:pStyle w:val="FirstParagraph"/>
      </w:pPr>
      <w:r>
        <w:rPr>
          <w:rFonts w:hint="eastAsia"/>
        </w:rPr>
        <w:t xml:space="preserve">【答案】B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．汽车发动机用水作冷却剂，是因为水的比热容大，故A不符合题意；B．人游泳之后从水中出来，风一吹感觉更冷，是因为水蒸发吸热，故B符合题意；C．海边昼夜温度变化比沙漠中小，是因为水的比热容比沙石的大，故C不符合题意；D．物体内水的比例很高，有助于调节生物体自身的温度，是因为水的比热容大，故D不符合题意。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B。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如图所示，为了探究光反射时的规律，把一个平面镜放在水平桌面上，再把一张纸板</w:t>
      </w:r>
      <w:r>
        <w:t xml:space="preserve"> </w:t>
      </w:r>
      <w:r>
        <w:rPr>
          <w:rFonts w:hint="eastAsia"/>
        </w:rPr>
        <w:t xml:space="preserve">ENF竖直地立在平面镜上，纸板</w:t>
      </w:r>
      <w:r>
        <w:t xml:space="preserve"> </w:t>
      </w:r>
      <w:r>
        <w:rPr>
          <w:rFonts w:hint="eastAsia"/>
        </w:rPr>
        <w:t xml:space="preserve">ENF是用两块纸板连接起来的，纸板</w:t>
      </w:r>
      <w:r>
        <w:t xml:space="preserve"> </w:t>
      </w:r>
      <w:r>
        <w:rPr>
          <w:rFonts w:hint="eastAsia"/>
        </w:rPr>
        <w:t xml:space="preserve">NOF可以向前或向后折。下列说法正确的是（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08600" cy="35433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3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纸板NOF向前或向后折，是为了探究反射光线、入射光线和法线是否在同一平面内B.</w:t>
      </w:r>
      <w:r>
        <w:t xml:space="preserve"> </w:t>
      </w:r>
      <w:r>
        <w:rPr>
          <w:rFonts w:hint="eastAsia"/>
        </w:rPr>
        <w:t xml:space="preserve">入射光线靠近ON时，反射光线远离ONC.</w:t>
      </w:r>
      <w:r>
        <w:t xml:space="preserve"> </w:t>
      </w:r>
      <w:r>
        <w:rPr>
          <w:rFonts w:hint="eastAsia"/>
        </w:rPr>
        <w:t xml:space="preserve">使一束光贴着纸板沿NO方向射到O点，这时没有反射光射出D.</w:t>
      </w:r>
      <w:r>
        <w:t xml:space="preserve"> </w:t>
      </w:r>
      <w:r>
        <w:rPr>
          <w:rFonts w:hint="eastAsia"/>
        </w:rPr>
        <w:t xml:space="preserve">使用此实验装置不能探究光在反射时光路是否可逆</w:t>
      </w:r>
    </w:p>
    <w:p>
      <w:pPr>
        <w:pStyle w:val="BodyText"/>
      </w:pPr>
      <w:r>
        <w:rPr>
          <w:rFonts w:hint="eastAsia"/>
        </w:rPr>
        <w:t xml:space="preserve">【答案】A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．纸板NOF向前或向后折，是为了探究反射光线、入射光线和法线是否在同一平面内，故A正确；B．入射光线靠近ON时，由光的反射定律可知，反射光线会靠近ON，故B错误；C．使一束光贴着纸板沿NO方向射到O点，这时反射光线与入射光线重合，故C错误；D．使用此实验装置能探究光在反射时光路是否可逆，只要将一束光沿着反射光线方向射向O点，故D错误。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A。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如图所示，打开收音机的开关，旋至没有电台的位置，将音量开大，取一节干电池和一根导线，先将导线的一端与电池的负极相连，再将导线的另一端与电池的正极快速摩擦，使它们时断时续地接触，会听到收音机中传出“喀喀”声。关于这个实验，下列说法错误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009900" cy="2933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34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这个实验对电池有损害，最好用旧电池来做</w:t>
      </w:r>
      <w:r>
        <w:t xml:space="preserve"> B. </w:t>
      </w:r>
      <w:r>
        <w:rPr>
          <w:rFonts w:hint="eastAsia"/>
        </w:rPr>
        <w:t xml:space="preserve">迅速变化的电流能够产生电磁波C.</w:t>
      </w:r>
      <w:r>
        <w:t xml:space="preserve"> </w:t>
      </w:r>
      <w:r>
        <w:rPr>
          <w:rFonts w:hint="eastAsia"/>
        </w:rPr>
        <w:t xml:space="preserve">收音机可以接收到电磁波信号</w:t>
      </w:r>
      <w:r>
        <w:t xml:space="preserve"> D. </w:t>
      </w:r>
      <w:r>
        <w:rPr>
          <w:rFonts w:hint="eastAsia"/>
        </w:rPr>
        <w:t xml:space="preserve">电磁波只能在空气中传播</w:t>
      </w:r>
    </w:p>
    <w:p>
      <w:pPr>
        <w:pStyle w:val="BodyText"/>
      </w:pPr>
      <w:r>
        <w:rPr>
          <w:rFonts w:hint="eastAsia"/>
        </w:rPr>
        <w:t xml:space="preserve">【答案】D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．用导线将电源正负极相连，会将电池短路，容易损坏电池，最好用旧电池来做，故A正确，不符合题意；B．导线和电池时断时续地接触，会产生变化的电流，变化的电流能够激起电磁波，故B正确，不符合题意；C．收音机中传出“喀喀”声，说明收音机接收到了电磁波信号，故C正确，不符合题意；D．</w:t>
      </w:r>
      <w:r>
        <w:t xml:space="preserve"> </w:t>
      </w:r>
      <w:r>
        <w:rPr>
          <w:rFonts w:hint="eastAsia"/>
        </w:rPr>
        <w:t xml:space="preserve">电磁波可以在真空中传播，不是只能在空气中传播，故D错误，符合题意。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北宋文学家欧阳修在一首词中有这样的描写：“无风水面琉璃滑，不觉船移⋯⋯”其中“不觉船移”所选的参照物可能是（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A．船在水中的倒影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B．船周围的浮萍C.</w:t>
            </w:r>
            <w:r>
              <w:t xml:space="preserve"> </w:t>
            </w:r>
            <w:r>
              <w:rPr>
                <w:rFonts w:hint="eastAsia"/>
              </w:rPr>
              <w:t xml:space="preserve">被船惊飞的鸟</w:t>
            </w:r>
            <w:r>
              <w:t xml:space="preserve"> D. </w:t>
            </w:r>
            <w:r>
              <w:rPr>
                <w:rFonts w:hint="eastAsia"/>
              </w:rPr>
              <w:t xml:space="preserve">船附近岸边的花草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rFonts w:hint="eastAsia"/>
        </w:rPr>
        <w:t xml:space="preserve">【答案】A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“不觉船移”的意思是感觉船没有移动。相对于船周围的浮萍、被船惊飞的鸟、船附近岸边的花草来说，船的位置都发生了变化，船是运动的，相对于船在水中的倒影来说，船的位置没有发生变化，船静止的。因此选择的参照物可能是船在水中的倒影，故A符合题意，BCD不符合题意。故选A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如图所示，将一个小球用细线悬挂起来，让小球从A点静止释放，小球会在</w:t>
      </w:r>
      <w:r>
        <w:t xml:space="preserve"> </w:t>
      </w:r>
      <w:r>
        <w:rPr>
          <w:rFonts w:hint="eastAsia"/>
        </w:rPr>
        <w:t xml:space="preserve">A、C两点之间来回摆动，最终静止下来。下列说法正确的是（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476500" cy="37846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35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小球从A点摆动到B点，动能转化为重力势能B.</w:t>
      </w:r>
      <w:r>
        <w:t xml:space="preserve"> </w:t>
      </w:r>
      <w:r>
        <w:rPr>
          <w:rFonts w:hint="eastAsia"/>
        </w:rPr>
        <w:t xml:space="preserve">小球能从B点摆动到C点是由于受到惯性C.</w:t>
      </w:r>
      <w:r>
        <w:t xml:space="preserve"> </w:t>
      </w:r>
      <w:r>
        <w:rPr>
          <w:rFonts w:hint="eastAsia"/>
        </w:rPr>
        <w:t xml:space="preserve">小球每次经过B点，其动能都比上一次小D.</w:t>
      </w:r>
      <w:r>
        <w:t xml:space="preserve"> </w:t>
      </w:r>
      <w:r>
        <w:rPr>
          <w:rFonts w:hint="eastAsia"/>
        </w:rPr>
        <w:t xml:space="preserve">小球最终静止在A点</w:t>
      </w:r>
    </w:p>
    <w:p>
      <w:pPr>
        <w:pStyle w:val="BodyText"/>
      </w:pPr>
      <w:r>
        <w:rPr>
          <w:rFonts w:hint="eastAsia"/>
        </w:rPr>
        <w:t xml:space="preserve">【答案】C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．小球从A点摆动到B点，高度降低，速度增加，重力势能转化为动能，故A错误；B．惯性不是力，不能说受到惯性，故B错误；C．小球受到阻力的作用，机械能不断减小，小球每次经过B点时，重力势能不变，机械能减小，则动能减小，故C正确；D．</w:t>
      </w:r>
      <w:r>
        <w:t xml:space="preserve"> </w:t>
      </w:r>
      <w:r>
        <w:rPr>
          <w:rFonts w:hint="eastAsia"/>
        </w:rPr>
        <w:t xml:space="preserve">小球最终静止时拉力和重力平衡，则小球最终静止在B点，故D错误。故选C。</w:t>
      </w:r>
    </w:p>
    <w:p>
      <w:pPr>
        <w:pStyle w:val="Compact"/>
        <w:numPr>
          <w:ilvl w:val="0"/>
          <w:numId w:val="1011"/>
        </w:numPr>
      </w:pPr>
      <w:r>
        <w:t xml:space="preserve">2024 </w:t>
      </w:r>
      <w:r>
        <w:rPr>
          <w:rFonts w:hint="eastAsia"/>
        </w:rPr>
        <w:t xml:space="preserve">年4</w:t>
      </w:r>
      <w:r>
        <w:t xml:space="preserve"> </w:t>
      </w:r>
      <w:r>
        <w:rPr>
          <w:rFonts w:hint="eastAsia"/>
        </w:rPr>
        <w:t xml:space="preserve">月</w:t>
      </w:r>
      <w:r>
        <w:t xml:space="preserve"> 30 </w:t>
      </w:r>
      <w:r>
        <w:rPr>
          <w:rFonts w:hint="eastAsia"/>
        </w:rPr>
        <w:t xml:space="preserve">日，神舟十七号载人飞船返回舱在东风着陆场成功着陆。如图所示，返回舱在落地前的某段时间内沿竖直方向匀速下落，若降落伞和返回舱受到的重力分别为</w:t>
      </w:r>
      <w:r>
        <w:t xml:space="preserve"> </w:t>
      </w:r>
      <m:oMath>
        <m:sSub>
          <m:e>
            <m:r>
              <m:t>G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t>G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，降落伞对返回舱的拉力为</w:t>
      </w:r>
      <w:r>
        <w:t xml:space="preserve"> </w:t>
      </w:r>
      <w:r>
        <w:rPr>
          <w:rFonts w:hint="eastAsia"/>
        </w:rPr>
        <w:t xml:space="preserve">F，空气对返回舱的阻力为</w:t>
      </w:r>
      <w:r>
        <w:t xml:space="preserve"> </w:t>
      </w:r>
      <w:r>
        <w:rPr>
          <w:rFonts w:hint="eastAsia"/>
        </w:rPr>
        <w:t xml:space="preserve">f，则下列关系式正确的是（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794000" cy="31496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36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</w:t>
      </w:r>
      <w:r>
        <w:t xml:space="preserve"> </w:t>
      </w:r>
      <m:oMath>
        <m:r>
          <m:t>f</m:t>
        </m:r>
        <m:r>
          <m:rPr>
            <m:sty m:val="p"/>
          </m:rPr>
          <m:t>+</m:t>
        </m:r>
        <m:r>
          <m:t>F</m:t>
        </m:r>
        <m:r>
          <m:rPr>
            <m:sty m:val="p"/>
          </m:rPr>
          <m:t>=</m:t>
        </m:r>
        <m:sSub>
          <m:e>
            <m:r>
              <m:t>G</m:t>
            </m:r>
          </m:e>
          <m:sub>
            <m:r>
              <m:t>1</m:t>
            </m:r>
          </m:sub>
        </m:sSub>
        <m:r>
          <m:rPr>
            <m:sty m:val="p"/>
          </m:rPr>
          <m:t>+</m:t>
        </m:r>
        <m:sSub>
          <m:e>
            <m:r>
              <m:t>G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B.</w:t>
      </w:r>
      <w:r>
        <w:t xml:space="preserve"> </w:t>
      </w:r>
      <m:oMath>
        <m:r>
          <m:t>f</m:t>
        </m:r>
        <m:r>
          <m:rPr>
            <m:sty m:val="p"/>
          </m:rPr>
          <m:t>+</m:t>
        </m:r>
        <m:r>
          <m:t>F</m:t>
        </m:r>
        <m:r>
          <m:rPr>
            <m:sty m:val="p"/>
          </m:rPr>
          <m:t>=</m:t>
        </m:r>
        <m:sSub>
          <m:e>
            <m:r>
              <m:t>G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C.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sSub>
          <m:e>
            <m:r>
              <m:t>G</m:t>
            </m:r>
          </m:e>
          <m:sub>
            <m:r>
              <m:t>1</m:t>
            </m:r>
          </m:sub>
        </m:sSub>
        <m:r>
          <m:rPr>
            <m:sty m:val="p"/>
          </m:rPr>
          <m:t>+</m:t>
        </m:r>
        <m:sSub>
          <m:e>
            <m:r>
              <m:t>G</m:t>
            </m:r>
          </m:e>
          <m:sub>
            <m:r>
              <m:t>2</m:t>
            </m:r>
          </m:sub>
        </m:sSub>
        <m:r>
          <m:rPr>
            <m:sty m:val="p"/>
          </m:rPr>
          <m:t>+</m:t>
        </m:r>
        <m:r>
          <m:t>f</m:t>
        </m:r>
      </m:oMath>
      <w:r>
        <w:t xml:space="preserve"> </w:t>
      </w:r>
      <w:r>
        <w:t xml:space="preserve">D.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sSub>
          <m:e>
            <m:r>
              <m:t>G</m:t>
            </m:r>
          </m:e>
          <m:sub>
            <m:r>
              <m:t>2</m:t>
            </m:r>
          </m:sub>
        </m:sSub>
        <m:r>
          <m:rPr>
            <m:sty m:val="p"/>
          </m:rPr>
          <m:t>+</m:t>
        </m:r>
        <m:r>
          <m:t>f</m:t>
        </m:r>
      </m:oMath>
    </w:p>
    <w:p>
      <w:pPr>
        <w:pStyle w:val="BodyText"/>
      </w:pPr>
      <w:r>
        <w:rPr>
          <w:rFonts w:hint="eastAsia"/>
        </w:rPr>
        <w:t xml:space="preserve">【答案】B【解析】</w:t>
      </w:r>
    </w:p>
    <w:p>
      <w:pPr>
        <w:pStyle w:val="BodyText"/>
      </w:pPr>
      <w:r>
        <w:rPr>
          <w:rFonts w:hint="eastAsia"/>
        </w:rPr>
        <w:t xml:space="preserve">【详解】ABCD．根据题意知，返回舱在落地前的某段时间内沿竖直方向匀速下落，以返回舱作为受力物体，返回舱受到自身重力、降落伞对返回舱的拉力为F和空气对返回舱的阻力为</w:t>
      </w:r>
      <w:r>
        <w:t xml:space="preserve"> </w:t>
      </w:r>
      <w:r>
        <w:rPr>
          <w:rFonts w:hint="eastAsia"/>
        </w:rPr>
        <w:t xml:space="preserve">f，由于返回舱处于平衡状态，所以</w:t>
      </w:r>
      <w:r>
        <w:t xml:space="preserve"> </w:t>
      </w:r>
      <m:oMath>
        <m:sSub>
          <m:e>
            <m:r>
              <m:t>G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f</m:t>
        </m:r>
        <m:r>
          <m:rPr>
            <m:sty m:val="p"/>
          </m:rPr>
          <m:t>+</m:t>
        </m:r>
        <m:r>
          <m:t>F</m:t>
        </m:r>
      </m:oMath>
      <w:r>
        <w:t xml:space="preserve"> </w:t>
      </w:r>
      <w:r>
        <w:rPr>
          <w:rFonts w:hint="eastAsia"/>
        </w:rPr>
        <w:t xml:space="preserve">，故</w:t>
      </w:r>
      <w:r>
        <w:t xml:space="preserve"> </w:t>
      </w:r>
      <w:r>
        <w:rPr>
          <w:rFonts w:hint="eastAsia"/>
        </w:rPr>
        <w:t xml:space="preserve">ACD错误，B正确。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B。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如图甲所示，水平桌面上有一个质量为100g、底面积为</w:t>
      </w:r>
      <w:r>
        <w:t xml:space="preserve"> </w:t>
      </w:r>
      <m:oMath>
        <m:r>
          <m:t>1</m:t>
        </m:r>
        <m:r>
          <m:t>0</m:t>
        </m:r>
        <m:r>
          <m:t>0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的圆柱形平底薄壁溢水杯，杯底上表面到溢水口的距离为</w:t>
      </w:r>
      <w:r>
        <w:t xml:space="preserve"> </w:t>
      </w:r>
      <w:r>
        <w:rPr>
          <w:rFonts w:hint="eastAsia"/>
        </w:rPr>
        <w:t xml:space="preserve">15cm，杯中装有部分水，此时溢水杯对桌面的压强为</w:t>
      </w:r>
      <w:r>
        <w:t xml:space="preserve"> </w:t>
      </w:r>
      <m:oMath>
        <m:sSub>
          <m:e>
            <m:r>
              <m:t>p</m:t>
            </m:r>
          </m:e>
          <m:sub>
            <m:r>
              <m:t>θ</m:t>
            </m:r>
          </m:sub>
        </m:sSub>
      </m:oMath>
      <w:r>
        <w:t xml:space="preserve"> </w:t>
      </w:r>
      <w:r>
        <w:rPr>
          <w:rFonts w:hint="eastAsia"/>
        </w:rPr>
        <w:t xml:space="preserve">。将挂在弹簧测力计下端密度为</w:t>
      </w:r>
      <w:r>
        <w:t xml:space="preserve"> </w:t>
      </w:r>
      <m:oMath>
        <m:r>
          <m:t>ρ</m:t>
        </m:r>
      </m:oMath>
      <w:r>
        <w:t xml:space="preserve"> </w:t>
      </w:r>
      <w:r>
        <w:rPr>
          <w:rFonts w:hint="eastAsia"/>
        </w:rPr>
        <w:t xml:space="preserve">的圆柱体从水面上方逐渐浸入水中，当圆柱体一半浸在水中时，圆柱体下表面受到的压力为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，水对溢水杯底部的压强为</w:t>
      </w:r>
      <w:r>
        <w:t xml:space="preserve"> </w:t>
      </w:r>
      <m:oMath>
        <m:sSub>
          <m:e>
            <m:r>
              <m:t>p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；当圆柱体浸没在水中时，如图乙所示，弹簧测力计的示数为</w:t>
      </w:r>
    </w:p>
    <w:p>
      <w:pPr>
        <w:pStyle w:val="FirstParagraph"/>
      </w:pPr>
      <w:r>
        <w:rPr>
          <w:rFonts w:hint="eastAsia"/>
        </w:rPr>
        <w:t xml:space="preserve">2.4N，溢出到小桶中的水重为</w:t>
      </w:r>
      <w:r>
        <w:t xml:space="preserve"> </w:t>
      </w:r>
      <w:r>
        <w:rPr>
          <w:rFonts w:hint="eastAsia"/>
        </w:rPr>
        <w:t xml:space="preserve">1N，圆柱体下表面受到的压力为</w:t>
      </w:r>
      <w:r>
        <w:t xml:space="preserve"> </w:t>
      </w:r>
      <m:oMath>
        <m:sSub>
          <m:e>
            <m:r>
              <m:t>F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，溢水杯对桌面的压强为</w:t>
      </w:r>
      <w:r>
        <w:t xml:space="preserve"> </w:t>
      </w:r>
      <m:oMath>
        <m:sSub>
          <m:e>
            <m:r>
              <m:t>p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。已知</w:t>
      </w:r>
      <w:r>
        <w:t xml:space="preserve"> </w:t>
      </w:r>
      <m:oMath>
        <m:sSub>
          <m:e>
            <m:r>
              <m:t>p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p</m:t>
            </m:r>
          </m:e>
          <m:sub>
            <m:r>
              <m:t>0</m:t>
            </m:r>
          </m:sub>
        </m:sSub>
        <m:r>
          <m:rPr>
            <m:sty m:val="p"/>
          </m:rPr>
          <m:t>+</m:t>
        </m:r>
        <m:r>
          <m:t>2</m:t>
        </m:r>
        <m:r>
          <m:t>0</m:t>
        </m:r>
        <m:r>
          <m:t>0</m:t>
        </m:r>
        <m:r>
          <m:rPr>
            <m:sty m:val="p"/>
          </m:rPr>
          <m:t>P</m:t>
        </m:r>
        <m:r>
          <m:rPr>
            <m:sty m:val="p"/>
          </m:rPr>
          <m:t>a</m:t>
        </m:r>
      </m:oMath>
      <w:r>
        <w:t xml:space="preserve"> </w:t>
      </w:r>
      <w:r>
        <w:rPr>
          <w:rFonts w:hint="eastAsia"/>
        </w:rPr>
        <w:t xml:space="preserve">，下列结论正确的是（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drawing>
          <wp:inline>
            <wp:extent cx="1955800" cy="14224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37.jp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43100" cy="28321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38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t xml:space="preserve">A.</w:t>
      </w:r>
      <w:r>
        <w:t xml:space="preserve"> </w:t>
      </w:r>
      <m:oMath>
        <m:r>
          <m:t>ρ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.</m:t>
        </m:r>
        <m:r>
          <m:t>2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B.</w:t>
      </w:r>
      <w:r>
        <w:t xml:space="preserve"> </w:t>
      </w:r>
      <m:oMath>
        <m:sSub>
          <m:e>
            <m:r>
              <m:t>p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5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P</m:t>
        </m:r>
        <m:r>
          <m:rPr>
            <m:sty m:val="p"/>
          </m:rPr>
          <m:t>a</m:t>
        </m:r>
      </m:oMath>
      <w:r>
        <w:t xml:space="preserve"> </w:t>
      </w:r>
      <w:r>
        <w:t xml:space="preserve">C.</w:t>
      </w:r>
      <w:r>
        <w:t xml:space="preserve"> </w:t>
      </w:r>
      <m:oMath>
        <m:sSub>
          <m:e>
            <m:r>
              <m:t>p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8</m:t>
        </m:r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P</m:t>
        </m:r>
        <m:r>
          <m:rPr>
            <m:sty m:val="p"/>
          </m:rPr>
          <m:t>a</m:t>
        </m:r>
      </m:oMath>
      <w:r>
        <w:t xml:space="preserve"> </w:t>
      </w:r>
      <w:r>
        <w:t xml:space="preserve">D.</w:t>
      </w:r>
      <w:r>
        <w:t xml:space="preserve"> </w:t>
      </w:r>
      <m:oMath>
        <m:sSub>
          <m:e>
            <m:r>
              <m:t>F</m:t>
            </m:r>
          </m:e>
          <m:sub>
            <m:r>
              <m:t>2</m:t>
            </m:r>
          </m:sub>
        </m:sSub>
        <m:r>
          <m:rPr>
            <m:sty m:val="p"/>
          </m:rPr>
          <m:t>−</m:t>
        </m:r>
        <m:sSub>
          <m:e>
            <m:r>
              <m:t>F</m:t>
            </m:r>
          </m:e>
          <m:sub>
            <m:r>
              <m:t>1</m:t>
            </m:r>
          </m:sub>
        </m:sSub>
        <m:r>
          <m:rPr>
            <m:sty m:val="p"/>
          </m:rPr>
          <m:t>&gt;</m:t>
        </m:r>
        <m:r>
          <m:t>1</m:t>
        </m:r>
        <m:r>
          <m:rPr>
            <m:sty m:val="p"/>
          </m:rPr>
          <m:t>.</m:t>
        </m:r>
        <m:r>
          <m:t>5</m:t>
        </m:r>
        <m:r>
          <m:rPr>
            <m:sty m:val="p"/>
          </m:rPr>
          <m:t>N</m:t>
        </m:r>
      </m:oMath>
    </w:p>
    <w:p>
      <w:pPr>
        <w:pStyle w:val="BodyText"/>
      </w:pPr>
      <w:r>
        <w:rPr>
          <w:rFonts w:hint="eastAsia"/>
        </w:rPr>
        <w:t xml:space="preserve">【答案】D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【详解】A．当圆柱体浸没在水中时，如图乙所示，弹簧测力计的示数为</w:t>
      </w:r>
    </w:p>
    <w:p>
      <w:pPr>
        <w:pStyle w:val="BodyText"/>
      </w:pPr>
      <w:r>
        <w:rPr>
          <w:rFonts w:hint="eastAsia"/>
        </w:rPr>
        <w:t xml:space="preserve">2.4N，溢出到小桶中的水重为1N，圆柱体下表面受到的压力为</w:t>
      </w:r>
      <w:r>
        <w:t xml:space="preserve"> </w:t>
      </w:r>
      <m:oMath>
        <m:sSub>
          <m:e>
            <m:r>
              <m:t>F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，溢水杯对桌面的压强为</w:t>
      </w:r>
      <w:r>
        <w:t xml:space="preserve"> </w:t>
      </w:r>
      <m:oMath>
        <m:sSub>
          <m:e>
            <m:r>
              <m:t>p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。已知</w:t>
      </w:r>
      <w:r>
        <w:t xml:space="preserve"> </w:t>
      </w:r>
      <m:oMath>
        <m:sSub>
          <m:e>
            <m:r>
              <m:t>p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p</m:t>
            </m:r>
          </m:e>
          <m:sub>
            <m:r>
              <m:t>0</m:t>
            </m:r>
          </m:sub>
        </m:sSub>
        <m:r>
          <m:rPr>
            <m:sty m:val="p"/>
          </m:rPr>
          <m:t>+</m:t>
        </m:r>
        <m:r>
          <m:t>2</m:t>
        </m:r>
        <m:r>
          <m:t>0</m:t>
        </m:r>
        <m:r>
          <m:t>0</m:t>
        </m:r>
        <m:r>
          <m:rPr>
            <m:sty m:val="p"/>
          </m:rPr>
          <m:t>P</m:t>
        </m:r>
        <m:r>
          <m:rPr>
            <m:sty m:val="p"/>
          </m:rPr>
          <m:t>a</m:t>
        </m:r>
      </m:oMath>
      <w:r>
        <w:t xml:space="preserve"> </w:t>
      </w:r>
      <w:r>
        <w:rPr>
          <w:rFonts w:hint="eastAsia"/>
        </w:rPr>
        <w:t xml:space="preserve">，与圆柱体未浸入水中时对比，压强变化量为</w:t>
      </w:r>
      <w:r>
        <w:t xml:space="preserve"> </w:t>
      </w:r>
      <m:oMath>
        <m:m>
          <m:mPr>
            <m:baseJc m:val="center"/>
            <m:plcHide m:val="on"/>
            <m:mcs>
              <m:mc>
                <m:mcPr>
                  <m:mcJc m:val="right"/>
                  <m:count m:val="1"/>
                </m:mcPr>
              </m:mc>
            </m:mcs>
          </m:mPr>
          <m:mr>
            <m:e>
              <m:r>
                <m:rPr>
                  <m:sty m:val="p"/>
                </m:rPr>
                <m:t>⨆</m:t>
              </m:r>
              <m:r>
                <m:t>p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t>0</m:t>
              </m:r>
              <m:r>
                <m:t>0</m:t>
              </m:r>
              <m:r>
                <m:rPr>
                  <m:scr m:val="sans-serif"/>
                  <m:sty m:val="p"/>
                </m:rPr>
                <m:t>P</m:t>
              </m:r>
              <m:r>
                <m:rPr>
                  <m:scr m:val="sans-serif"/>
                  <m:sty m:val="p"/>
                </m:rPr>
                <m:t>a</m:t>
              </m:r>
            </m:e>
          </m:mr>
        </m:m>
      </m:oMath>
      <w:r>
        <w:t xml:space="preserve"> </w:t>
      </w:r>
      <w:r>
        <w:rPr>
          <w:rFonts w:hint="eastAsia"/>
        </w:rPr>
        <w:t xml:space="preserve">，根据力的作用的相互的，此时压力增大量等于圆柱体受到的浮力与溢出到小桶中的水重之差，则有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F</m:t>
              </m:r>
            </m:e>
            <m:sub>
              <m:r>
                <m:rPr>
                  <m:nor/>
                  <m:sty m:val="p"/>
                </m:rPr>
                <m:t>浮</m:t>
              </m:r>
              <m:r>
                <m:t>2</m:t>
              </m:r>
            </m:sub>
          </m:sSub>
          <m:r>
            <m:rPr>
              <m:sty m:val="p"/>
            </m:rPr>
            <m:t>=</m:t>
          </m:r>
          <m:r>
            <m:rPr>
              <m:sty m:val="p"/>
            </m:rPr>
            <m:t>▫</m:t>
          </m:r>
          <m:sSub>
            <m:e>
              <m:r>
                <m:t>F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=</m:t>
          </m:r>
          <m:r>
            <m:rPr>
              <m:sty m:val="p"/>
            </m:rPr>
            <m:t>▫</m:t>
          </m:r>
          <m:r>
            <m:t>p</m:t>
          </m:r>
          <m:r>
            <m:t>S</m:t>
          </m:r>
          <m:r>
            <m:rPr>
              <m:sty m:val="p"/>
            </m:rPr>
            <m:t>+</m:t>
          </m:r>
          <m:sSub>
            <m:e>
              <m:r>
                <m:t>G</m:t>
              </m:r>
            </m:e>
            <m:sub>
              <m:r>
                <m:rPr>
                  <m:nor/>
                  <m:sty m:val="p"/>
                </m:rPr>
                <m:t>溢</m:t>
              </m:r>
            </m:sub>
          </m:sSub>
          <m:r>
            <m:rPr>
              <m:sty m:val="p"/>
            </m:rPr>
            <m:t>=</m:t>
          </m:r>
          <m:r>
            <m:t>2</m:t>
          </m:r>
          <m:r>
            <m:t>0</m:t>
          </m:r>
          <m:r>
            <m:t>0</m:t>
          </m:r>
          <m:r>
            <m:rPr>
              <m:sty m:val="p"/>
            </m:rPr>
            <m:t>P</m:t>
          </m:r>
          <m:r>
            <m:rPr>
              <m:sty m:val="p"/>
            </m:rPr>
            <m:t>a</m:t>
          </m:r>
          <m:r>
            <m:rPr>
              <m:sty m:val="p"/>
            </m:rPr>
            <m:t>×</m:t>
          </m:r>
          <m:r>
            <m:t>1</m:t>
          </m:r>
          <m:r>
            <m:t>0</m:t>
          </m:r>
          <m:r>
            <m:t>0</m:t>
          </m:r>
          <m:sSup>
            <m:e>
              <m:r>
                <m:rPr>
                  <m:sty m:val="p"/>
                </m:rPr>
                <m:t>c</m:t>
              </m:r>
              <m:r>
                <m:rPr>
                  <m:sty m:val="p"/>
                </m:rPr>
                <m:t>m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+</m:t>
          </m:r>
          <m:r>
            <m:t>1</m:t>
          </m:r>
          <m:r>
            <m:rPr>
              <m:sty m:val="p"/>
            </m:rPr>
            <m:t>N</m:t>
          </m:r>
          <m:r>
            <m:rPr>
              <m:sty m:val="p"/>
            </m:rPr>
            <m:t>=</m:t>
          </m:r>
          <m:r>
            <m:t>2</m:t>
          </m:r>
          <m:r>
            <m:t>0</m:t>
          </m:r>
          <m:r>
            <m:t>0</m:t>
          </m:r>
          <m:r>
            <m:rPr>
              <m:sty m:val="p"/>
            </m:rPr>
            <m:t>P</m:t>
          </m:r>
          <m:r>
            <m:rPr>
              <m:sty m:val="p"/>
            </m:rPr>
            <m:t>a</m:t>
          </m:r>
          <m:r>
            <m:rPr>
              <m:sty m:val="p"/>
            </m:rPr>
            <m:t>×</m:t>
          </m:r>
          <m:r>
            <m:t>1</m:t>
          </m:r>
          <m:r>
            <m:t>0</m:t>
          </m:r>
          <m:r>
            <m:t>0</m:t>
          </m:r>
          <m:r>
            <m:rPr>
              <m:sty m:val="p"/>
            </m:rPr>
            <m:t>×</m:t>
          </m:r>
          <m:r>
            <m:t>1</m:t>
          </m:r>
          <m:sSup>
            <m:e>
              <m:r>
                <m:t>0</m:t>
              </m:r>
            </m:e>
            <m:sup>
              <m:r>
                <m:rPr>
                  <m:sty m:val="p"/>
                </m:rPr>
                <m:t>−</m:t>
              </m:r>
              <m:r>
                <m:t>4</m:t>
              </m:r>
            </m:sup>
          </m:sSup>
          <m:sSup>
            <m:e>
              <m:r>
                <m:rPr>
                  <m:sty m:val="p"/>
                </m:rPr>
                <m:t>m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+</m:t>
          </m:r>
          <m:r>
            <m:t>1</m:t>
          </m:r>
          <m:r>
            <m:rPr>
              <m:sty m:val="p"/>
            </m:rPr>
            <m:t>N</m:t>
          </m:r>
          <m:r>
            <m:rPr>
              <m:sty m:val="p"/>
            </m:rPr>
            <m:t>=</m:t>
          </m:r>
          <m:r>
            <m:t>3</m:t>
          </m:r>
          <m:r>
            <m:rPr>
              <m:sty m:val="p"/>
            </m:rPr>
            <m:t>N</m:t>
          </m:r>
        </m:oMath>
      </m:oMathPara>
    </w:p>
    <w:p>
      <w:pPr>
        <w:pStyle w:val="FirstParagraph"/>
      </w:pPr>
      <w:r>
        <w:rPr>
          <w:rFonts w:hint="eastAsia"/>
        </w:rPr>
        <w:t xml:space="preserve">圆柱体的重力为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G = F _ {</w:t>
      </w:r>
      <w:r>
        <w:t xml:space="preserve"> </w:t>
      </w:r>
      <w:r>
        <w:t xml:space="preserve">2} + F _ {</w:t>
      </w:r>
      <w:r>
        <w:t xml:space="preserve">} = 3</w:t>
      </w:r>
      <w:r>
        <w:t xml:space="preserve"> </w:t>
      </w:r>
      <w:r>
        <w:t xml:space="preserve"> </w:t>
      </w:r>
      <w:r>
        <w:t xml:space="preserve">+</w:t>
      </w:r>
    </w:p>
    <w:p>
      <w:pPr>
        <w:numPr>
          <w:ilvl w:val="0"/>
          <w:numId w:val="1013"/>
        </w:numPr>
      </w:pPr>
      <w:r>
        <w:t xml:space="preserve">4</w:t>
      </w:r>
      <w:r>
        <w:t xml:space="preserve"> </w:t>
      </w:r>
      <w:r>
        <w:t xml:space="preserve"> </w:t>
      </w:r>
      <w:r>
        <w:t xml:space="preserve">=</w:t>
      </w:r>
    </w:p>
    <w:p>
      <w:pPr>
        <w:numPr>
          <w:ilvl w:val="0"/>
          <w:numId w:val="1013"/>
        </w:numPr>
      </w:pPr>
      <w:r>
        <w:t xml:space="preserve">4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圆柱体的质量为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m =</w:t>
      </w:r>
      <w:r>
        <w:t xml:space="preserve"> </w:t>
      </w:r>
      <w:r>
        <w:t xml:space="preserve"> </w:t>
      </w:r>
      <w:r>
        <w:t xml:space="preserve">=</w:t>
      </w:r>
      <w:r>
        <w:t xml:space="preserve"> </w:t>
      </w:r>
      <w:r>
        <w:t xml:space="preserve"> </w:t>
      </w:r>
      <w:r>
        <w:t xml:space="preserve">=</w:t>
      </w:r>
    </w:p>
    <w:p>
      <w:pPr>
        <w:pStyle w:val="Compact"/>
        <w:numPr>
          <w:ilvl w:val="0"/>
          <w:numId w:val="1014"/>
        </w:numPr>
      </w:pPr>
      <w:r>
        <w:t xml:space="preserve">5 4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圆柱体的体积</w:t>
      </w:r>
    </w:p>
    <w:p>
      <w:pPr>
        <w:pStyle w:val="BodyText"/>
      </w:pPr>
      <m:oMathPara>
        <m:oMathParaPr>
          <m:jc m:val="center"/>
        </m:oMathParaPr>
        <m:oMath>
          <m:r>
            <m:t>V</m:t>
          </m:r>
          <m:r>
            <m:rPr>
              <m:sty m:val="p"/>
            </m:rPr>
            <m:t>=</m:t>
          </m:r>
          <m:sSub>
            <m:e>
              <m:r>
                <m:t>V</m:t>
              </m:r>
            </m:e>
            <m:sub>
              <m:r>
                <m:rPr>
                  <m:nor/>
                  <m:sty m:val="p"/>
                </m:rPr>
                <m:t>排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F</m:t>
                  </m:r>
                </m:e>
                <m:sub>
                  <m:r>
                    <m:rPr>
                      <m:nor/>
                      <m:sty m:val="p"/>
                    </m:rPr>
                    <m:t>浮</m:t>
                  </m:r>
                  <m:r>
                    <m:t>2</m:t>
                  </m:r>
                </m:sub>
              </m:sSub>
            </m:num>
            <m:den>
              <m:sSub>
                <m:e>
                  <m:r>
                    <m:t>ρ</m:t>
                  </m:r>
                </m:e>
                <m:sub>
                  <m:r>
                    <m:rPr>
                      <m:nor/>
                      <m:sty m:val="p"/>
                    </m:rPr>
                    <m:t>水</m:t>
                  </m:r>
                </m:sub>
              </m:sSub>
              <m:r>
                <m:t>g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3</m:t>
              </m:r>
              <m:r>
                <m:rPr>
                  <m:sty m:val="p"/>
                </m:rPr>
                <m:t>N</m:t>
              </m:r>
            </m:num>
            <m:den>
              <m:r>
                <m:t>1</m:t>
              </m:r>
              <m:r>
                <m:rPr>
                  <m:sty m:val="p"/>
                </m:rPr>
                <m:t>?</m:t>
              </m:r>
              <m:r>
                <m:t>1</m:t>
              </m:r>
              <m:sSup>
                <m:e>
                  <m:r>
                    <m:t>0</m:t>
                  </m:r>
                </m:e>
                <m:sup>
                  <m:r>
                    <m:t>3</m:t>
                  </m:r>
                </m:sup>
              </m:sSup>
              <m:sSup>
                <m:e>
                  <m:r>
                    <m:rPr>
                      <m:sty m:val="p"/>
                    </m:rPr>
                    <m:t>k</m:t>
                  </m:r>
                  <m:r>
                    <m:rPr>
                      <m:sty m:val="p"/>
                    </m:rPr>
                    <m:t>g</m:t>
                  </m:r>
                  <m:r>
                    <m:rPr>
                      <m:sty m:val="p"/>
                    </m:rPr>
                    <m:t>/</m:t>
                  </m:r>
                  <m:r>
                    <m:rPr>
                      <m:sty m:val="p"/>
                    </m:rPr>
                    <m:t>m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?</m:t>
              </m:r>
              <m:r>
                <m:t>1</m:t>
              </m:r>
              <m:r>
                <m:t>0</m:t>
              </m:r>
              <m:r>
                <m:rPr>
                  <m:sty m:val="p"/>
                </m:rPr>
                <m:t>N</m:t>
              </m:r>
              <m:r>
                <m:rPr>
                  <m:sty m:val="p"/>
                </m:rPr>
                <m:t>/</m:t>
              </m:r>
              <m:r>
                <m:rPr>
                  <m:sty m:val="p"/>
                </m:rPr>
                <m:t>k</m:t>
              </m:r>
              <m:r>
                <m:rPr>
                  <m:sty m:val="p"/>
                </m:rPr>
                <m:t>g</m:t>
              </m:r>
            </m:den>
          </m:f>
          <m:r>
            <m:rPr>
              <m:sty m:val="p"/>
            </m:rPr>
            <m:t>=</m:t>
          </m:r>
          <m:r>
            <m:t>3</m:t>
          </m:r>
          <m:r>
            <m:rPr>
              <m:sty m:val="p"/>
            </m:rPr>
            <m:t>×</m:t>
          </m:r>
          <m:r>
            <m:t>1</m:t>
          </m:r>
          <m:sSup>
            <m:e>
              <m:r>
                <m:t>0</m:t>
              </m:r>
            </m:e>
            <m:sup>
              <m:r>
                <m:rPr>
                  <m:sty m:val="p"/>
                </m:rPr>
                <m:t>−</m:t>
              </m:r>
              <m:r>
                <m:t>4</m:t>
              </m:r>
            </m:sup>
          </m:sSup>
          <m:sSup>
            <m:e>
              <m:r>
                <m:rPr>
                  <m:sty m:val="p"/>
                </m:rPr>
                <m:t>m</m:t>
              </m:r>
            </m:e>
            <m:sup>
              <m:r>
                <m:t>3</m:t>
              </m:r>
            </m:sup>
          </m:sSup>
        </m:oMath>
      </m:oMathPara>
    </w:p>
    <w:p>
      <w:pPr>
        <w:pStyle w:val="FirstParagraph"/>
      </w:pPr>
      <w:r>
        <w:rPr>
          <w:rFonts w:hint="eastAsia"/>
        </w:rPr>
        <w:t xml:space="preserve">圆柱体的密度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=</w:t>
      </w:r>
      <w:r>
        <w:t xml:space="preserve"> </w:t>
      </w:r>
      <w:r>
        <w:t xml:space="preserve"> </w:t>
      </w:r>
      <w:r>
        <w:t xml:space="preserve">=</w:t>
      </w:r>
      <w:r>
        <w:t xml:space="preserve"> </w:t>
      </w:r>
      <w:r>
        <w:t xml:space="preserve"> </w:t>
      </w:r>
      <w:r>
        <w:t xml:space="preserve">=</w:t>
      </w:r>
    </w:p>
    <w:p>
      <w:pPr>
        <w:pStyle w:val="Compact"/>
        <w:numPr>
          <w:ilvl w:val="0"/>
          <w:numId w:val="1015"/>
        </w:numPr>
      </w:pPr>
      <w:r>
        <w:t xml:space="preserve">8</w:t>
      </w:r>
      <w:r>
        <w:t xml:space="preserve"> </w:t>
      </w:r>
      <w:r>
        <w:t xml:space="preserve"> </w:t>
      </w:r>
      <w:r>
        <w:t xml:space="preserve">0 ^ {3}</w:t>
      </w:r>
      <w:r>
        <w:t xml:space="preserve"> </w:t>
      </w:r>
      <w:r>
        <w:t xml:space="preserve"> </w:t>
      </w:r>
      <w:r>
        <w:t xml:space="preserve">^ {3}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故</w:t>
      </w:r>
      <w:r>
        <w:t xml:space="preserve"> A </w:t>
      </w:r>
      <w:r>
        <w:rPr>
          <w:rFonts w:hint="eastAsia"/>
        </w:rPr>
        <w:t xml:space="preserve">错误；</w:t>
      </w:r>
    </w:p>
    <w:p>
      <w:pPr>
        <w:pStyle w:val="BodyText"/>
      </w:pPr>
      <w:r>
        <w:rPr>
          <w:rFonts w:hint="eastAsia"/>
        </w:rPr>
        <w:t xml:space="preserve">B．当圆柱体浸没在水中时，如图乙所示，溢出到小桶中的水重为1N，水的总重力为</w:t>
      </w:r>
    </w:p>
    <w:p>
      <w:pPr>
        <w:pStyle w:val="BodyText"/>
      </w:pPr>
      <m:oMathPara>
        <m:oMathParaPr>
          <m:jc m:val="center"/>
        </m:oMathParaPr>
        <m:oMath>
          <m:eqArr>
            <m:e>
              <m:r>
                <m:t>&amp;</m:t>
              </m:r>
              <m:sSub>
                <m:e>
                  <m:r>
                    <m:t>G</m:t>
                  </m:r>
                </m:e>
                <m:sub>
                  <m:r>
                    <m:rPr>
                      <m:nor/>
                      <m:sty m:val="p"/>
                    </m:rPr>
                    <m:t>水</m:t>
                  </m:r>
                </m:sub>
              </m:sSub>
              <m:r>
                <m:rPr>
                  <m:sty m:val="p"/>
                </m:rPr>
                <m:t>=</m:t>
              </m:r>
              <m:sSub>
                <m:e>
                  <m:r>
                    <m:t>G</m:t>
                  </m:r>
                </m:e>
                <m:sub>
                  <m:r>
                    <m:rPr>
                      <m:nor/>
                      <m:sty m:val="p"/>
                    </m:rPr>
                    <m:t>杯中水</m:t>
                  </m:r>
                </m:sub>
              </m:sSub>
              <m:r>
                <m:rPr>
                  <m:sty m:val="p"/>
                </m:rPr>
                <m:t>+</m:t>
              </m:r>
              <m:sSub>
                <m:e>
                  <m:r>
                    <m:t>G</m:t>
                  </m:r>
                </m:e>
                <m:sub>
                  <m:r>
                    <m:rPr>
                      <m:nor/>
                      <m:sty m:val="p"/>
                    </m:rPr>
                    <m:t>溢</m:t>
                  </m:r>
                </m:sub>
              </m:sSub>
              <m:r>
                <m:rPr>
                  <m:sty m:val="p"/>
                </m:rPr>
                <m:t>=</m:t>
              </m:r>
              <m:sSub>
                <m:e>
                  <m:r>
                    <m:t>ρ</m:t>
                  </m:r>
                </m:e>
                <m:sub>
                  <m:r>
                    <m:rPr>
                      <m:nor/>
                      <m:sty m:val="p"/>
                    </m:rPr>
                    <m:t>水</m:t>
                  </m:r>
                </m:sub>
              </m:sSub>
              <m:r>
                <m:rPr>
                  <m:sty m:val="p"/>
                </m:rPr>
                <m:t>g</m:t>
              </m:r>
              <m:d>
                <m:dPr>
                  <m:begChr m:val="("/>
                  <m:sepChr m:val=""/>
                  <m:endChr m:val=")"/>
                  <m:grow/>
                </m:dPr>
                <m:e>
                  <m:sSub>
                    <m:e>
                      <m:r>
                        <m:t>V</m:t>
                      </m:r>
                    </m:e>
                    <m:sub>
                      <m:r>
                        <m:rPr>
                          <m:nor/>
                          <m:sty m:val="p"/>
                        </m:rPr>
                        <m:t>总</m:t>
                      </m:r>
                    </m:sub>
                  </m:sSub>
                  <m:r>
                    <m:rPr>
                      <m:sty m:val="p"/>
                    </m:rPr>
                    <m:t>−</m:t>
                  </m:r>
                  <m:r>
                    <m:t>V</m:t>
                  </m:r>
                </m:e>
              </m:d>
              <m:r>
                <m:rPr>
                  <m:sty m:val="p"/>
                </m:rPr>
                <m:t>+</m:t>
              </m:r>
              <m:sSub>
                <m:e>
                  <m:r>
                    <m:t>G</m:t>
                  </m:r>
                </m:e>
                <m:sub>
                  <m:r>
                    <m:rPr>
                      <m:nor/>
                      <m:sty m:val="p"/>
                    </m:rPr>
                    <m:t>溢</m:t>
                  </m:r>
                </m:sub>
              </m:sSub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×</m:t>
              </m:r>
              <m:r>
                <m:t>1</m:t>
              </m:r>
              <m:sSup>
                <m:e>
                  <m:r>
                    <m:t>0</m:t>
                  </m:r>
                </m:e>
                <m:sup>
                  <m:r>
                    <m:t>3</m:t>
                  </m:r>
                </m:sup>
              </m:sSup>
              <m:sSup>
                <m:e>
                  <m:r>
                    <m:rPr>
                      <m:sty m:val="p"/>
                    </m:rPr>
                    <m:t>k</m:t>
                  </m:r>
                  <m:r>
                    <m:rPr>
                      <m:sty m:val="p"/>
                    </m:rPr>
                    <m:t>g</m:t>
                  </m:r>
                  <m:r>
                    <m:rPr>
                      <m:sty m:val="p"/>
                    </m:rPr>
                    <m:t>/</m:t>
                  </m:r>
                  <m:r>
                    <m:rPr>
                      <m:sty m:val="p"/>
                    </m:rPr>
                    <m:t>m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×</m:t>
              </m:r>
              <m:r>
                <m:t>1</m:t>
              </m:r>
              <m:r>
                <m:t>0</m:t>
              </m:r>
              <m:r>
                <m:rPr>
                  <m:sty m:val="p"/>
                </m:rPr>
                <m:t>N</m:t>
              </m:r>
              <m:r>
                <m:rPr>
                  <m:sty m:val="p"/>
                </m:rPr>
                <m:t>/</m:t>
              </m:r>
              <m:r>
                <m:rPr>
                  <m:sty m:val="p"/>
                </m:rPr>
                <m:t>k</m:t>
              </m:r>
              <m:r>
                <m:rPr>
                  <m:sty m:val="p"/>
                </m:rPr>
                <m:t>g</m:t>
              </m:r>
              <m:r>
                <m:rPr>
                  <m:sty m:val="p"/>
                </m:rPr>
                <m:t>×</m:t>
              </m:r>
              <m:d>
                <m:dPr>
                  <m:begChr m:val="("/>
                  <m:sepChr m:val=""/>
                  <m:endChr m:val=")"/>
                  <m:grow/>
                </m:dPr>
                <m:e>
                  <m:r>
                    <m:t>1</m:t>
                  </m:r>
                  <m:r>
                    <m:t>0</m:t>
                  </m:r>
                  <m:r>
                    <m:t>0</m:t>
                  </m:r>
                  <m:sSup>
                    <m:e>
                      <m:r>
                        <m:rPr>
                          <m:sty m:val="p"/>
                        </m:rPr>
                        <m:t>c</m:t>
                      </m:r>
                      <m:r>
                        <m:rPr>
                          <m:sty m:val="p"/>
                        </m:rPr>
                        <m:t>m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?</m:t>
                  </m:r>
                  <m:r>
                    <m:t>1</m:t>
                  </m:r>
                  <m:r>
                    <m:t>5</m:t>
                  </m:r>
                  <m:r>
                    <m:rPr>
                      <m:sty m:val="p"/>
                    </m:rPr>
                    <m:t>c</m:t>
                  </m:r>
                  <m:r>
                    <m:rPr>
                      <m:sty m:val="p"/>
                    </m:rPr>
                    <m:t>m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  <m:r>
                    <m:rPr>
                      <m:sty m:val="p"/>
                    </m:rPr>
                    <m:t>×</m:t>
                  </m:r>
                  <m:r>
                    <m:t>1</m:t>
                  </m:r>
                  <m:sSup>
                    <m:e>
                      <m:r>
                        <m:t>0</m:t>
                      </m:r>
                    </m:e>
                    <m: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</m:sup>
                  </m:sSup>
                  <m:sSup>
                    <m:e>
                      <m:r>
                        <m:rPr>
                          <m:sty m:val="p"/>
                        </m:rPr>
                        <m:t>m</m:t>
                      </m:r>
                    </m:e>
                    <m:sup>
                      <m:r>
                        <m:t>3</m:t>
                      </m:r>
                    </m:sup>
                  </m:sSup>
                </m:e>
              </m:d>
              <m:r>
                <m:rPr>
                  <m:sty m:val="p"/>
                </m:rPr>
                <m:t>+</m:t>
              </m:r>
              <m:r>
                <m:t>1</m:t>
              </m:r>
              <m:r>
                <m:rPr>
                  <m:sty m:val="p"/>
                </m:rPr>
                <m:t>N</m:t>
              </m:r>
            </m:e>
            <m:e>
              <m:r>
                <m:t>&amp;</m:t>
              </m:r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×</m:t>
              </m:r>
              <m:r>
                <m:t>1</m:t>
              </m:r>
              <m:sSup>
                <m:e>
                  <m:r>
                    <m:t>0</m:t>
                  </m:r>
                </m:e>
                <m:sup>
                  <m:r>
                    <m:t>3</m:t>
                  </m:r>
                </m:sup>
              </m:sSup>
              <m:sSup>
                <m:e>
                  <m:r>
                    <m:rPr>
                      <m:sty m:val="p"/>
                    </m:rPr>
                    <m:t>k</m:t>
                  </m:r>
                  <m:r>
                    <m:rPr>
                      <m:sty m:val="p"/>
                    </m:rPr>
                    <m:t>g</m:t>
                  </m:r>
                  <m:r>
                    <m:rPr>
                      <m:sty m:val="p"/>
                    </m:rPr>
                    <m:t>/</m:t>
                  </m:r>
                  <m:r>
                    <m:rPr>
                      <m:sty m:val="p"/>
                    </m:rPr>
                    <m:t>m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×</m:t>
              </m:r>
              <m:r>
                <m:t>1</m:t>
              </m:r>
              <m:r>
                <m:t>0</m:t>
              </m:r>
              <m:r>
                <m:rPr>
                  <m:sty m:val="p"/>
                </m:rPr>
                <m:t>N</m:t>
              </m:r>
              <m:r>
                <m:rPr>
                  <m:sty m:val="p"/>
                </m:rPr>
                <m:t>/</m:t>
              </m:r>
              <m:r>
                <m:rPr>
                  <m:sty m:val="p"/>
                </m:rPr>
                <m:t>k</m:t>
              </m:r>
              <m:r>
                <m:rPr>
                  <m:sty m:val="p"/>
                </m:rPr>
                <m:t>g</m:t>
              </m:r>
              <m:r>
                <m:rPr>
                  <m:sty m:val="p"/>
                </m:rPr>
                <m:t>×</m:t>
              </m:r>
              <m:d>
                <m:dPr>
                  <m:begChr m:val="("/>
                  <m:sepChr m:val=""/>
                  <m:endChr m:val=")"/>
                  <m:grow/>
                </m:dPr>
                <m:e>
                  <m:r>
                    <m:t>1</m:t>
                  </m:r>
                  <m:r>
                    <m:t>5</m:t>
                  </m:r>
                  <m:r>
                    <m:t>0</m:t>
                  </m:r>
                  <m:r>
                    <m:t>0</m:t>
                  </m:r>
                  <m:r>
                    <m:rPr>
                      <m:sty m:val="p"/>
                    </m:rPr>
                    <m:t>×</m:t>
                  </m:r>
                  <m:r>
                    <m:t>1</m:t>
                  </m:r>
                  <m:sSup>
                    <m:e>
                      <m:r>
                        <m:t>0</m:t>
                      </m:r>
                    </m:e>
                    <m:sup>
                      <m:r>
                        <m:rPr>
                          <m:sty m:val="p"/>
                        </m:rPr>
                        <m:t>−</m:t>
                      </m:r>
                      <m:r>
                        <m:t>6</m:t>
                      </m:r>
                    </m:sup>
                  </m:sSup>
                  <m:sSup>
                    <m:e>
                      <m:r>
                        <m:rPr>
                          <m:sty m:val="p"/>
                        </m:rPr>
                        <m:t>m</m:t>
                      </m:r>
                    </m:e>
                    <m:sup>
                      <m:r>
                        <m:t>3</m:t>
                      </m:r>
                    </m:sup>
                  </m:sSup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  <m:r>
                    <m:rPr>
                      <m:sty m:val="p"/>
                    </m:rPr>
                    <m:t>×</m:t>
                  </m:r>
                  <m:r>
                    <m:t>1</m:t>
                  </m:r>
                  <m:sSup>
                    <m:e>
                      <m:r>
                        <m:t>0</m:t>
                      </m:r>
                    </m:e>
                    <m: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</m:sup>
                  </m:sSup>
                  <m:sSup>
                    <m:e>
                      <m:r>
                        <m:rPr>
                          <m:sty m:val="p"/>
                        </m:rPr>
                        <m:t>m</m:t>
                      </m:r>
                    </m:e>
                    <m:sup>
                      <m:r>
                        <m:t>3</m:t>
                      </m:r>
                    </m:sup>
                  </m:sSup>
                </m:e>
              </m:d>
              <m:r>
                <m:rPr>
                  <m:sty m:val="p"/>
                </m:rPr>
                <m:t>+</m:t>
              </m:r>
              <m:r>
                <m:t>1</m:t>
              </m:r>
              <m:r>
                <m:rPr>
                  <m:sty m:val="p"/>
                </m:rPr>
                <m:t>N</m:t>
              </m:r>
              <m:r>
                <m:rPr>
                  <m:sty m:val="p"/>
                </m:rPr>
                <m:t>=</m:t>
              </m:r>
              <m:r>
                <m:t>1</m:t>
              </m:r>
              <m:r>
                <m:t>3</m:t>
              </m:r>
              <m:r>
                <m:rPr>
                  <m:sty m:val="p"/>
                </m:rPr>
                <m:t>N</m:t>
              </m:r>
            </m:e>
          </m:eqArr>
        </m:oMath>
      </m:oMathPara>
    </w:p>
    <w:p>
      <w:pPr>
        <w:pStyle w:val="FirstParagraph"/>
      </w:pPr>
      <w:r>
        <w:rPr>
          <w:rFonts w:hint="eastAsia"/>
        </w:rPr>
        <w:t xml:space="preserve">当圆柱体一半浸在水中时，受到的浮力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F _ {</w:t>
      </w:r>
      <w:r>
        <w:t xml:space="preserve"> </w:t>
      </w:r>
      <w:r>
        <w:t xml:space="preserve">1} =</w:t>
      </w:r>
      <w:r>
        <w:t xml:space="preserve"> </w:t>
      </w:r>
      <w:r>
        <w:t xml:space="preserve"> </w:t>
      </w:r>
      <w:r>
        <w:t xml:space="preserve">F _ {</w:t>
      </w:r>
      <w:r>
        <w:t xml:space="preserve"> </w:t>
      </w:r>
      <w:r>
        <w:t xml:space="preserve">2} =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=</w:t>
      </w:r>
    </w:p>
    <w:p>
      <w:pPr>
        <w:pStyle w:val="Compact"/>
        <w:numPr>
          <w:ilvl w:val="0"/>
          <w:numId w:val="1016"/>
        </w:numPr>
      </w:pPr>
      <w:r>
        <w:t xml:space="preserve">5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溢水杯的重力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G _ {</w:t>
      </w:r>
      <w:r>
        <w:t xml:space="preserve">} = m _ {</w:t>
      </w:r>
      <w:r>
        <w:t xml:space="preserve">} g =</w:t>
      </w:r>
    </w:p>
    <w:p>
      <w:pPr>
        <w:pStyle w:val="Compact"/>
        <w:numPr>
          <w:ilvl w:val="0"/>
          <w:numId w:val="1017"/>
        </w:numPr>
      </w:pPr>
      <w:r>
        <w:t xml:space="preserve">1</w:t>
      </w:r>
      <w:r>
        <w:t xml:space="preserve"> </w:t>
      </w:r>
      <w:r>
        <w:t xml:space="preserve"> </w:t>
      </w:r>
      <w:r>
        <w:t xml:space="preserve"> </w:t>
      </w:r>
      <w:r>
        <w:t xml:space="preserve">0</w:t>
      </w:r>
      <w:r>
        <w:t xml:space="preserve"> </w:t>
      </w:r>
      <w:r>
        <w:t xml:space="preserve"> </w:t>
      </w:r>
      <w:r>
        <w:t xml:space="preserve">= 1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当圆柱体一半浸在水中时，水对溢水杯底部的压强为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p _ {1} =</w:t>
      </w:r>
      <w:r>
        <w:t xml:space="preserve"> </w:t>
      </w:r>
      <w:r>
        <w:t xml:space="preserve"> </w:t>
      </w:r>
      <w:r>
        <w:t xml:space="preserve">=</w:t>
      </w:r>
      <w:r>
        <w:t xml:space="preserve"> </w:t>
      </w:r>
      <w:r>
        <w:t xml:space="preserve"> </w:t>
      </w:r>
      <w:r>
        <w:t xml:space="preserve">=</w:t>
      </w:r>
    </w:p>
    <w:p>
      <w:pPr>
        <w:pStyle w:val="Compact"/>
        <w:numPr>
          <w:ilvl w:val="0"/>
          <w:numId w:val="1018"/>
        </w:numPr>
      </w:pPr>
      <w:r>
        <w:t xml:space="preserve">5 5</w:t>
      </w:r>
      <w:r>
        <w:t xml:space="preserve"> </w:t>
      </w:r>
      <w:r>
        <w:t xml:space="preserve"> </w:t>
      </w:r>
      <w:r>
        <w:t xml:space="preserve">0 ^ {3}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故B</w:t>
      </w:r>
      <w:r>
        <w:t xml:space="preserve"> </w:t>
      </w:r>
      <w:r>
        <w:rPr>
          <w:rFonts w:hint="eastAsia"/>
        </w:rPr>
        <w:t xml:space="preserve">错误；</w:t>
      </w:r>
    </w:p>
    <w:p>
      <w:pPr>
        <w:pStyle w:val="BodyText"/>
      </w:pPr>
      <w:r>
        <w:rPr>
          <w:rFonts w:hint="eastAsia"/>
        </w:rPr>
        <w:t xml:space="preserve">C．当圆柱体浸没在水中时，水对溢水杯底部的压强为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p _ {2} =</w:t>
      </w:r>
      <w:r>
        <w:t xml:space="preserve"> </w:t>
      </w:r>
      <w:r>
        <w:t xml:space="preserve"> </w:t>
      </w:r>
      <w:r>
        <w:t xml:space="preserve">=</w:t>
      </w:r>
      <w:r>
        <w:t xml:space="preserve"> </w:t>
      </w:r>
      <w:r>
        <w:t xml:space="preserve"> </w:t>
      </w:r>
      <w:r>
        <w:t xml:space="preserve">=</w:t>
      </w:r>
    </w:p>
    <w:p>
      <w:pPr>
        <w:pStyle w:val="Compact"/>
        <w:numPr>
          <w:ilvl w:val="0"/>
          <w:numId w:val="1019"/>
        </w:numPr>
      </w:pPr>
      <w:r>
        <w:t xml:space="preserve">6</w:t>
      </w:r>
      <w:r>
        <w:t xml:space="preserve"> </w:t>
      </w:r>
      <w:r>
        <w:t xml:space="preserve"> </w:t>
      </w:r>
      <w:r>
        <w:t xml:space="preserve">0 ^ {3}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故</w:t>
      </w:r>
      <w:r>
        <w:t xml:space="preserve"> C </w:t>
      </w:r>
      <w:r>
        <w:rPr>
          <w:rFonts w:hint="eastAsia"/>
        </w:rPr>
        <w:t xml:space="preserve">错误；</w:t>
      </w:r>
    </w:p>
    <w:p>
      <w:pPr>
        <w:pStyle w:val="BodyText"/>
      </w:pPr>
      <w:r>
        <w:rPr>
          <w:rFonts w:hint="eastAsia"/>
        </w:rPr>
        <w:t xml:space="preserve">D．根据浮力产生的原理，当圆柱体一半浸在水中时，圆柱体下表面受到的压力为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F _ {1} = F _ {</w:t>
      </w:r>
      <w:r>
        <w:t xml:space="preserve"> </w:t>
      </w:r>
      <w:r>
        <w:t xml:space="preserve">1} =</w:t>
      </w:r>
    </w:p>
    <w:p>
      <w:pPr>
        <w:pStyle w:val="Compact"/>
        <w:numPr>
          <w:ilvl w:val="0"/>
          <w:numId w:val="1020"/>
        </w:numPr>
      </w:pPr>
      <w:r>
        <w:t xml:space="preserve">5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当圆柱体浸没在水中时，圆柱体下表面受到的压力为</w:t>
      </w:r>
      <w:r>
        <w:t xml:space="preserve"> </w:t>
      </w:r>
      <m:oMath>
        <m:sSub>
          <m:e>
            <m:r>
              <m:t>F</m:t>
            </m:r>
          </m:e>
          <m:sub>
            <m:r>
              <m:t>2</m:t>
            </m:r>
          </m:sub>
        </m:sSub>
        <m:r>
          <m:rPr>
            <m:sty m:val="p"/>
          </m:rPr>
          <m:t>&gt;</m:t>
        </m:r>
        <m:sSub>
          <m:e>
            <m:r>
              <m:t>F</m:t>
            </m:r>
          </m:e>
          <m:sub>
            <m:r>
              <m:rPr>
                <m:scr m:val="fraktur"/>
                <m:sty m:val="p"/>
              </m:rPr>
              <m:t>F</m:t>
            </m:r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，则有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F _ {2} - F _ {1} &gt; F _ {</w:t>
      </w:r>
      <w:r>
        <w:t xml:space="preserve"> </w:t>
      </w:r>
      <w:r>
        <w:t xml:space="preserve">2} - F _ {</w:t>
      </w:r>
      <w:r>
        <w:t xml:space="preserve"> </w:t>
      </w:r>
      <w:r>
        <w:t xml:space="preserve">1} =</w:t>
      </w:r>
    </w:p>
    <w:p>
      <w:pPr>
        <w:pStyle w:val="Compact"/>
        <w:numPr>
          <w:ilvl w:val="0"/>
          <w:numId w:val="1021"/>
        </w:numPr>
      </w:pPr>
      <w:r>
        <w:t xml:space="preserve">5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故D</w:t>
      </w:r>
      <w:r>
        <w:t xml:space="preserve"> </w:t>
      </w:r>
      <w:r>
        <w:rPr>
          <w:rFonts w:hint="eastAsia"/>
        </w:rPr>
        <w:t xml:space="preserve">正确。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D。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如图所示是一种测定油箱内油量的装置。其中R是滑动变阻器的电阻片，杠杆的右端是滑动变阻器的滑片，杠杆左端固定着一个浮子，油箱内油量变化时，滑片就在电阻片R两端之间滑动。下列说法错误的是（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3484579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39.jp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84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定值电阻</w:t>
      </w:r>
      <w:r>
        <w:t xml:space="preserve"> </w:t>
      </w:r>
      <m:oMath>
        <m:sSub>
          <m:e>
            <m:r>
              <m:t>R</m:t>
            </m:r>
          </m:e>
          <m:sub>
            <m:r>
              <m:t>0</m:t>
            </m:r>
          </m:sub>
        </m:sSub>
      </m:oMath>
      <w:r>
        <w:t xml:space="preserve"> </w:t>
      </w:r>
      <w:r>
        <w:rPr>
          <w:rFonts w:hint="eastAsia"/>
        </w:rPr>
        <w:t xml:space="preserve">和滑动变阻器是串联的</w:t>
      </w:r>
      <w:r>
        <w:t xml:space="preserve"> B. </w:t>
      </w:r>
      <w:r>
        <w:rPr>
          <w:rFonts w:hint="eastAsia"/>
        </w:rPr>
        <w:t xml:space="preserve">油量减少时，滑动变阻器接入电路的电阻变大C.</w:t>
      </w:r>
      <w:r>
        <w:t xml:space="preserve"> </w:t>
      </w:r>
      <w:r>
        <w:rPr>
          <w:rFonts w:hint="eastAsia"/>
        </w:rPr>
        <w:t xml:space="preserve">油量增加时，电流表示数变大</w:t>
      </w:r>
      <w:r>
        <w:t xml:space="preserve"> D. </w:t>
      </w:r>
      <w:r>
        <w:rPr>
          <w:rFonts w:hint="eastAsia"/>
        </w:rPr>
        <w:t xml:space="preserve">油箱中没有油时，电流表示数为零</w:t>
      </w:r>
    </w:p>
    <w:p>
      <w:pPr>
        <w:pStyle w:val="BodyText"/>
      </w:pPr>
      <w:r>
        <w:rPr>
          <w:rFonts w:hint="eastAsia"/>
        </w:rPr>
        <w:t xml:space="preserve">【答案】D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【详解】A．如图所示，定值电阻与变阻器串联，电流表测量电路中电流，故A</w:t>
      </w:r>
      <w:r>
        <w:t xml:space="preserve"> </w:t>
      </w:r>
      <w:r>
        <w:rPr>
          <w:rFonts w:hint="eastAsia"/>
        </w:rPr>
        <w:t xml:space="preserve">正确，不符合题意；B．当油箱中的油量减少时，浮子向下运动，滑杆会向上运动，变阻器接入电路中电阻增大，故B</w:t>
      </w:r>
      <w:r>
        <w:t xml:space="preserve"> </w:t>
      </w:r>
      <w:r>
        <w:rPr>
          <w:rFonts w:hint="eastAsia"/>
        </w:rPr>
        <w:t xml:space="preserve">正确，不符合题意；C．当油箱中的油量增加时，浮子向上运动，滑杆会向下运动，变阻器接入电路中电阻变小，由欧姆定律得，电路中电流变大，故C</w:t>
      </w:r>
      <w:r>
        <w:t xml:space="preserve"> </w:t>
      </w:r>
      <w:r>
        <w:rPr>
          <w:rFonts w:hint="eastAsia"/>
        </w:rPr>
        <w:t xml:space="preserve">正确，不符合题意；D．油箱中没有油时，滑片在最上端，滑动变阻器连入电路的阻值最大，此时</w:t>
      </w:r>
      <w:r>
        <w:t xml:space="preserve"> </w:t>
      </w:r>
      <m:oMath>
        <m:sSub>
          <m:e>
            <m:r>
              <m:t>R</m:t>
            </m:r>
          </m:e>
          <m:sub>
            <m:r>
              <m:t>0</m:t>
            </m:r>
          </m:sub>
        </m:sSub>
      </m:oMath>
      <w:r>
        <w:t xml:space="preserve"> </w:t>
      </w:r>
      <w:r>
        <w:rPr>
          <w:rFonts w:hint="eastAsia"/>
        </w:rPr>
        <w:t xml:space="preserve">与R</w:t>
      </w:r>
      <w:r>
        <w:t xml:space="preserve"> </w:t>
      </w:r>
      <w:r>
        <w:rPr>
          <w:rFonts w:hint="eastAsia"/>
        </w:rPr>
        <w:t xml:space="preserve">串联，电路中电阻最大，电流最小，但不为</w:t>
      </w:r>
      <w:r>
        <w:t xml:space="preserve"> </w:t>
      </w:r>
      <w:r>
        <w:rPr>
          <w:rFonts w:hint="eastAsia"/>
        </w:rPr>
        <w:t xml:space="preserve">0，电流表有示数，故</w:t>
      </w:r>
      <w:r>
        <w:t xml:space="preserve"> </w:t>
      </w:r>
      <w:r>
        <w:rPr>
          <w:rFonts w:hint="eastAsia"/>
        </w:rPr>
        <w:t xml:space="preserve">D错误，符合题意。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D。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新能源汽车作为我国新质生产力的杰出代表，各项技术均处于世界领先水平，其中用到的一种能量回收技术就是汽车在滑行或制动过程中，内部线圈切割磁感线产生感应电流，将机械能转化为电能。下列装置中也利用了电磁感应原理工作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073400" cy="30480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40.jp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电磁起重机</w:t>
      </w:r>
    </w:p>
    <w:p>
      <w:pPr>
        <w:pStyle w:val="FirstParagraph"/>
      </w:pPr>
      <w:r>
        <w:drawing>
          <wp:inline>
            <wp:extent cx="5194300" cy="26289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41.jp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3746500" cy="30480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42.jp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自制电动机</w:t>
      </w:r>
    </w:p>
    <w:p>
      <w:pPr>
        <w:pStyle w:val="FirstParagraph"/>
      </w:pPr>
      <w:r>
        <w:rPr>
          <w:rFonts w:hint="eastAsia"/>
        </w:rPr>
        <w:t xml:space="preserve">【答案】D</w:t>
      </w:r>
    </w:p>
    <w:p>
      <w:pPr>
        <w:pStyle w:val="BodyText"/>
      </w:pPr>
      <w:r>
        <w:drawing>
          <wp:inline>
            <wp:extent cx="5207000" cy="3187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43.jp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动圈式话筒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【详解】A．电磁起重机的工作原理是电流的磁效应，故A不符合题意；</w:t>
      </w:r>
    </w:p>
    <w:p>
      <w:pPr>
        <w:pStyle w:val="BodyText"/>
      </w:pPr>
      <w:r>
        <w:rPr>
          <w:rFonts w:hint="eastAsia"/>
        </w:rPr>
        <w:t xml:space="preserve">B．司南的工作原理是利用地磁场对磁极的作用，故B不符合题意；C．自制电动机是根据通电导体在磁场中受到力的作用原理工作的，故C不符合题意；D．动圈式话筒是把声信号转变成电信号，声信号的振动带动线圈在磁场中振动，产生电流，是电磁感应原理，故D符合题意。故选</w:t>
      </w:r>
      <w:r>
        <w:t xml:space="preserve"> D。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如图所示是某同学家部分家庭电路的示意图。电能表上标有“220V</w:t>
      </w:r>
      <w:r>
        <w:t xml:space="preserve"> </w:t>
      </w:r>
      <w:r>
        <w:rPr>
          <w:rFonts w:hint="eastAsia"/>
        </w:rPr>
        <w:t xml:space="preserve">10（40）A”的字样，他家正在使用的所有用电器总功率为</w:t>
      </w:r>
      <w:r>
        <w:t xml:space="preserve"> </w:t>
      </w:r>
      <w:r>
        <w:rPr>
          <w:rFonts w:hint="eastAsia"/>
        </w:rPr>
        <w:t xml:space="preserve">6kW，其中电饭煲的功率为1.5kW，饭煮熟后，他将这个电饭煲插头从插座中拔出，再将功率为</w:t>
      </w:r>
      <w:r>
        <w:t xml:space="preserve"> </w:t>
      </w:r>
      <w:r>
        <w:rPr>
          <w:rFonts w:hint="eastAsia"/>
        </w:rPr>
        <w:t xml:space="preserve">1kW的电热水壶插头接入插座中，其它用电器仍正常工作，闭合电热水壶上的开关，空气开关跳闸。空气开关跳闸的原因可能是（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2515142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44.jp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51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照明灯的开关接在了零线与灯泡之间</w:t>
      </w:r>
      <w:r>
        <w:t xml:space="preserve"> B. </w:t>
      </w:r>
      <w:r>
        <w:rPr>
          <w:rFonts w:hint="eastAsia"/>
        </w:rPr>
        <w:t xml:space="preserve">用电器的总功率过大C.</w:t>
      </w:r>
      <w:r>
        <w:t xml:space="preserve"> </w:t>
      </w:r>
      <w:r>
        <w:rPr>
          <w:rFonts w:hint="eastAsia"/>
        </w:rPr>
        <w:t xml:space="preserve">电热水壶的内部电路短路</w:t>
      </w:r>
      <w:r>
        <w:t xml:space="preserve"> D. </w:t>
      </w:r>
      <w:r>
        <w:rPr>
          <w:rFonts w:hint="eastAsia"/>
        </w:rPr>
        <w:t xml:space="preserve">接入电热水壶的插座短路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【详解】A．照明灯</w:t>
      </w:r>
      <w:r>
        <w:t xml:space="preserve"> </w:t>
      </w:r>
      <w:r>
        <w:rPr>
          <w:rFonts w:hint="eastAsia"/>
        </w:rPr>
        <w:t xml:space="preserve">开关接在了零线与灯泡之间，不会造成电路电流过大，空气开关跳闸，故A不符合题意；B．电能表上标有“220V</w:t>
      </w:r>
      <w:r>
        <w:t xml:space="preserve"> </w:t>
      </w:r>
      <w:r>
        <w:rPr>
          <w:rFonts w:hint="eastAsia"/>
        </w:rPr>
        <w:t xml:space="preserve">10（40）A”的字样，电路允许最大电功率</w:t>
      </w:r>
      <m:oMath>
        <m:sSub>
          <m:e>
            <m:r>
              <m:t>P</m:t>
            </m:r>
          </m:e>
          <m:sub>
            <m:r>
              <m:t>E</m:t>
            </m:r>
            <m:r>
              <m:t>X</m:t>
            </m:r>
          </m:sub>
        </m:sSub>
        <m:r>
          <m:rPr>
            <m:sty m:val="p"/>
          </m:rPr>
          <m:t>=</m:t>
        </m:r>
        <m:r>
          <m:t>U</m:t>
        </m:r>
        <m:sSub>
          <m:e>
            <m:r>
              <m:t>I</m:t>
            </m:r>
          </m:e>
          <m:sub>
            <m:r>
              <m:t>E</m:t>
            </m:r>
            <m:r>
              <m:t>X</m:t>
            </m:r>
          </m:sub>
        </m:sSub>
        <m:r>
          <m:rPr>
            <m:sty m:val="p"/>
          </m:rPr>
          <m:t>=</m:t>
        </m:r>
        <m:r>
          <m:t>2</m:t>
        </m:r>
        <m:r>
          <m:t>2</m:t>
        </m:r>
        <m:r>
          <m:t>0</m:t>
        </m:r>
        <m:r>
          <m:rPr>
            <m:sty m:val="p"/>
          </m:rPr>
          <m:t>V</m:t>
        </m:r>
        <m:r>
          <m:rPr>
            <m:sty m:val="p"/>
          </m:rPr>
          <m:t>×</m:t>
        </m:r>
        <m:r>
          <m:t>4</m:t>
        </m:r>
        <m:r>
          <m:t>0</m:t>
        </m:r>
        <m:r>
          <m:rPr>
            <m:sty m:val="p"/>
          </m:rPr>
          <m:t>A</m:t>
        </m:r>
        <m:r>
          <m:rPr>
            <m:sty m:val="p"/>
          </m:rPr>
          <m:t>=</m:t>
        </m:r>
        <m:r>
          <m:t>8</m:t>
        </m:r>
        <m:r>
          <m:t>8</m:t>
        </m:r>
        <m:r>
          <m:t>0</m:t>
        </m:r>
        <m:r>
          <m:t>0</m:t>
        </m:r>
        <m:r>
          <m:rPr>
            <m:sty m:val="p"/>
          </m:rPr>
          <m:t>W</m:t>
        </m:r>
      </m:oMath>
    </w:p>
    <w:p>
      <w:pPr>
        <w:pStyle w:val="BodyText"/>
      </w:pPr>
      <w:r>
        <w:rPr>
          <w:rFonts w:hint="eastAsia"/>
        </w:rPr>
        <w:t xml:space="preserve">正在使用的所有用电器总功率为</w:t>
      </w:r>
      <w:r>
        <w:t xml:space="preserve"> </w:t>
      </w:r>
      <w:r>
        <w:rPr>
          <w:rFonts w:hint="eastAsia"/>
        </w:rPr>
        <w:t xml:space="preserve">6kW，其中电饭煲的功率为</w:t>
      </w:r>
    </w:p>
    <w:p>
      <w:pPr>
        <w:pStyle w:val="BodyText"/>
      </w:pPr>
      <w:r>
        <w:rPr>
          <w:rFonts w:hint="eastAsia"/>
        </w:rPr>
        <w:t xml:space="preserve">1.5kW，所以造成空气开关跳闸的原因不是用电器的总功率过大，故B不符合题意；C．电热水壶的内部电路短路时，闭合电热水壶上的开关，会造成电路电流过大，空气开关跳闸，故C符合题意；D．若接入电热水壶的插座短路，在电热水壶插头接入插座之前，电路电流就会过大，造成空气开关跳闸，故D不符合题意。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</w:t>
      </w:r>
      <m:oMath>
        <m:sSub>
          <m:e>
            <m:r>
              <m:rPr>
                <m:sty m:val="p"/>
              </m:rPr>
              <m:t>C</m:t>
            </m:r>
          </m:e>
          <m:sub>
            <m:r>
              <m:rPr>
                <m:sty m:val="p"/>
              </m:rPr>
              <m:t>∘</m:t>
            </m:r>
          </m:sub>
        </m:sSub>
      </m:oMath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某同学家浴室里安装了一款风暖浴霸，它既可以实现照明、换气的功能，又可以实现送自然风、暖风、热风的功能，其简化电路如图所示，开关</w:t>
      </w:r>
      <w:r>
        <w:t xml:space="preserve"> </w:t>
      </w:r>
      <w:r>
        <w:rPr>
          <w:rFonts w:hint="eastAsia"/>
        </w:rPr>
        <w:t xml:space="preserve">S可分别与</w:t>
      </w:r>
      <w:r>
        <w:t xml:space="preserve"> </w:t>
      </w:r>
      <w:r>
        <w:rPr>
          <w:rFonts w:hint="eastAsia"/>
        </w:rPr>
        <w:t xml:space="preserve">0、1、2触点接触，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、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是两根阻值相同的电</w:t>
      </w:r>
    </w:p>
    <w:p>
      <w:pPr>
        <w:pStyle w:val="FirstParagraph"/>
      </w:pPr>
      <w:r>
        <w:rPr>
          <w:rFonts w:hint="eastAsia"/>
        </w:rPr>
        <w:t xml:space="preserve">热丝。下表是浴霸电路的部分参数。</w:t>
      </w:r>
    </w:p>
    <w:p>
      <w:pPr>
        <w:pStyle w:val="BodyText"/>
      </w:pPr>
      <w:r>
        <w:drawing>
          <wp:inline>
            <wp:extent cx="5194300" cy="49530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45.jp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额定电压</w:t>
      </w:r>
    </w:p>
    <w:p>
      <w:pPr>
        <w:pStyle w:val="BodyText"/>
      </w:pPr>
      <w:r>
        <w:t xml:space="preserve">220V</w:t>
      </w:r>
    </w:p>
    <w:p>
      <w:pPr>
        <w:pStyle w:val="BodyText"/>
      </w:pPr>
      <w:r>
        <w:rPr>
          <w:rFonts w:hint="eastAsia"/>
        </w:rPr>
        <w:t xml:space="preserve">照明功率</w:t>
      </w:r>
    </w:p>
    <w:p>
      <w:pPr>
        <w:pStyle w:val="BodyText"/>
      </w:pPr>
      <w:r>
        <w:t xml:space="preserve">20W</w:t>
      </w:r>
    </w:p>
    <w:p>
      <w:pPr>
        <w:pStyle w:val="BodyText"/>
      </w:pPr>
      <w:r>
        <w:rPr>
          <w:rFonts w:hint="eastAsia"/>
        </w:rPr>
        <w:t xml:space="preserve">换气功率</w:t>
      </w:r>
    </w:p>
    <w:p>
      <w:pPr>
        <w:pStyle w:val="BodyText"/>
      </w:pPr>
      <w:r>
        <w:t xml:space="preserve">35W</w:t>
      </w:r>
    </w:p>
    <w:p>
      <w:pPr>
        <w:pStyle w:val="BodyText"/>
      </w:pPr>
      <w:r>
        <w:rPr>
          <w:rFonts w:hint="eastAsia"/>
        </w:rPr>
        <w:t xml:space="preserve">暖风功率</w:t>
      </w:r>
    </w:p>
    <w:p>
      <w:pPr>
        <w:pStyle w:val="BodyText"/>
      </w:pPr>
      <w:r>
        <w:t xml:space="preserve">1133W</w:t>
      </w:r>
    </w:p>
    <w:p>
      <w:pPr>
        <w:pStyle w:val="BodyText"/>
      </w:pPr>
      <w:r>
        <w:rPr>
          <w:rFonts w:hint="eastAsia"/>
        </w:rPr>
        <w:t xml:space="preserve">热风功率</w:t>
      </w:r>
    </w:p>
    <w:p>
      <w:pPr>
        <w:pStyle w:val="BodyText"/>
      </w:pPr>
      <w:r>
        <w:t xml:space="preserve">2233W</w:t>
      </w:r>
    </w:p>
    <w:p>
      <w:pPr>
        <w:pStyle w:val="BodyText"/>
      </w:pPr>
      <w:r>
        <w:rPr>
          <w:rFonts w:hint="eastAsia"/>
        </w:rPr>
        <w:t xml:space="preserve">关于下列结论：</w:t>
      </w:r>
    </w:p>
    <w:p>
      <w:pPr>
        <w:pStyle w:val="BodyText"/>
      </w:pPr>
      <w:r>
        <w:rPr>
          <w:rFonts w:hint="eastAsia"/>
        </w:rPr>
        <w:t xml:space="preserve">①开关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断开、</w:t>
      </w:r>
      <w:r>
        <w:t xml:space="preserve"> </w:t>
      </w:r>
      <w:r>
        <w:t xml:space="preserve">$\mathrm { \bf S \mathrm { \bf \Psi } }$</w:t>
      </w:r>
      <w:r>
        <w:t xml:space="preserve"> </w:t>
      </w:r>
      <w:r>
        <w:rPr>
          <w:rFonts w:hint="eastAsia"/>
        </w:rPr>
        <w:t xml:space="preserve">与触点1接触时，浴霸处于送自然风状态</w:t>
      </w:r>
    </w:p>
    <w:p>
      <w:pPr>
        <w:pStyle w:val="BodyText"/>
      </w:pPr>
      <w:r>
        <w:rPr>
          <w:rFonts w:hint="eastAsia"/>
        </w:rPr>
        <w:t xml:space="preserve">②每根电热丝的阻值为44Ω</w:t>
      </w:r>
    </w:p>
    <w:p>
      <w:pPr>
        <w:pStyle w:val="BodyText"/>
      </w:pPr>
      <w:r>
        <w:rPr>
          <w:rFonts w:hint="eastAsia"/>
        </w:rPr>
        <w:t xml:space="preserve">③电路中通过开关S的电流最大为</w:t>
      </w:r>
    </w:p>
    <w:p>
      <w:pPr>
        <w:pStyle w:val="BodyText"/>
      </w:pPr>
      <w:r>
        <w:t xml:space="preserve">10.15A</w:t>
      </w:r>
    </w:p>
    <w:p>
      <w:pPr>
        <w:pStyle w:val="BodyText"/>
      </w:pPr>
      <w:r>
        <w:rPr>
          <w:rFonts w:hint="eastAsia"/>
        </w:rPr>
        <w:t xml:space="preserve">④浴霸工作10分钟，电路消耗的电能最大为</w:t>
      </w:r>
    </w:p>
    <w:p>
      <w:pPr>
        <w:pStyle w:val="BodyText"/>
      </w:pPr>
      <w:r>
        <w:t xml:space="preserve">1.3398×10</w:t>
      </w:r>
      <w:r>
        <w:t xml:space="preserve">6</w:t>
      </w:r>
      <w:r>
        <w:t xml:space="preserve">J</w:t>
      </w:r>
    </w:p>
    <w:p>
      <w:pPr>
        <w:pStyle w:val="BodyText"/>
      </w:pPr>
      <w:r>
        <w:rPr>
          <w:rFonts w:hint="eastAsia"/>
        </w:rPr>
        <w:t xml:space="preserve">其中正确的是（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①③ B. ②③ C. ②④ D. ③④</w:t>
      </w:r>
    </w:p>
    <w:p>
      <w:pPr>
        <w:pStyle w:val="BodyText"/>
      </w:pPr>
      <w:r>
        <w:rPr>
          <w:rFonts w:hint="eastAsia"/>
        </w:rPr>
        <w:t xml:space="preserve">【答案】B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【详解】①分析电路图可知，开关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断开、S与触点</w:t>
      </w:r>
      <w:r>
        <w:t xml:space="preserve"> </w:t>
      </w:r>
      <w:r>
        <w:rPr>
          <w:rFonts w:hint="eastAsia"/>
        </w:rPr>
        <w:t xml:space="preserve">1接触时，只有一个电动机接入电路，浴霸处于换气状态，故①错误；</w:t>
      </w:r>
    </w:p>
    <w:p>
      <w:pPr>
        <w:pStyle w:val="BodyText"/>
      </w:pPr>
      <w:r>
        <w:rPr>
          <w:rFonts w:hint="eastAsia"/>
        </w:rPr>
        <w:t xml:space="preserve">②开关S与2接触，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  <m:r>
          <m:rPr>
            <m:sty m:val="p"/>
          </m:rPr>
          <m:t>,</m:t>
        </m:r>
        <m:r>
          <m:rPr>
            <m:sty m:val="p"/>
          </m:rPr>
          <m:t>Δ</m:t>
        </m:r>
        <m:sSub>
          <m:e>
            <m:r>
              <m:rPr>
                <m:sty m:val="p"/>
              </m:rPr>
              <m:t>S</m:t>
            </m:r>
          </m:e>
          <m:sub>
            <m:r>
              <m:t>3</m:t>
            </m:r>
          </m:sub>
        </m:sSub>
      </m:oMath>
      <w:r>
        <w:t xml:space="preserve"> </w:t>
      </w:r>
      <w:r>
        <w:rPr>
          <w:rFonts w:hint="eastAsia"/>
        </w:rPr>
        <w:t xml:space="preserve">只闭合一个时，电动机与一个电阻并联，此时为暖风状态，开关S与2接触，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3</m:t>
            </m:r>
          </m:sub>
        </m:sSub>
      </m:oMath>
      <w:r>
        <w:t xml:space="preserve"> </w:t>
      </w:r>
      <w:r>
        <w:rPr>
          <w:rFonts w:hint="eastAsia"/>
        </w:rPr>
        <w:t xml:space="preserve">同时闭合时，电动机与两个电阻同时并联，则一个电阻的功率为</w:t>
      </w:r>
    </w:p>
    <w:p>
      <w:pPr>
        <w:pStyle w:val="BodyText"/>
      </w:pPr>
      <m:oMathPara>
        <m:oMathParaPr>
          <m:jc m:val="center"/>
        </m:oMathParaPr>
        <m:oMath>
          <m:r>
            <m:t>P</m:t>
          </m:r>
          <m:r>
            <m:rPr>
              <m:sty m:val="p"/>
            </m:rPr>
            <m:t>=</m:t>
          </m:r>
          <m:r>
            <m:t>2</m:t>
          </m:r>
          <m:r>
            <m:t>2</m:t>
          </m:r>
          <m:r>
            <m:t>3</m:t>
          </m:r>
          <m:r>
            <m:t>3</m:t>
          </m:r>
          <m:r>
            <m:rPr>
              <m:sty m:val="p"/>
            </m:rPr>
            <m:t>W</m:t>
          </m:r>
          <m:r>
            <m:rPr>
              <m:sty m:val="p"/>
            </m:rPr>
            <m:t>−</m:t>
          </m:r>
          <m:r>
            <m:t>1</m:t>
          </m:r>
          <m:r>
            <m:t>1</m:t>
          </m:r>
          <m:r>
            <m:t>3</m:t>
          </m:r>
          <m:r>
            <m:t>3</m:t>
          </m:r>
          <m:r>
            <m:rPr>
              <m:sty m:val="p"/>
            </m:rPr>
            <m:t>W</m:t>
          </m:r>
          <m:r>
            <m:rPr>
              <m:sty m:val="p"/>
            </m:rPr>
            <m:t>=</m:t>
          </m:r>
          <m:r>
            <m:t>1</m:t>
          </m:r>
          <m:r>
            <m:t>1</m:t>
          </m:r>
          <m:r>
            <m:t>0</m:t>
          </m:r>
          <m:r>
            <m:t>0</m:t>
          </m:r>
          <m:r>
            <m:rPr>
              <m:sty m:val="p"/>
            </m:rPr>
            <m:t>W</m:t>
          </m:r>
        </m:oMath>
      </m:oMathPara>
    </w:p>
    <w:p>
      <w:pPr>
        <w:pStyle w:val="FirstParagraph"/>
      </w:pPr>
      <w:r>
        <w:rPr>
          <w:rFonts w:hint="eastAsia"/>
        </w:rPr>
        <w:t xml:space="preserve">则电阻</w:t>
      </w:r>
    </w:p>
    <w:p>
      <w:pPr>
        <w:pStyle w:val="BodyText"/>
      </w:pPr>
      <m:oMathPara>
        <m:oMathParaPr>
          <m:jc m:val="center"/>
        </m:oMathParaPr>
        <m:oMath>
          <m:r>
            <m:t>R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sSup>
                <m:e>
                  <m:r>
                    <m:t>U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t>P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rPr>
                  <m:sty m:val="p"/>
                </m:rPr>
                <m:t>(</m:t>
              </m:r>
              <m:r>
                <m:t>2</m:t>
              </m:r>
              <m:r>
                <m:t>2</m:t>
              </m:r>
              <m:r>
                <m:t>0</m:t>
              </m:r>
              <m:r>
                <m:rPr>
                  <m:sty m:val="p"/>
                </m:rPr>
                <m:t>V</m:t>
              </m:r>
              <m:sSup>
                <m:e>
                  <m:r>
                    <m:rPr>
                      <m:sty m:val="p"/>
                    </m:rPr>
                    <m:t>)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t>1</m:t>
              </m:r>
              <m:r>
                <m:t>1</m:t>
              </m:r>
              <m:r>
                <m:t>0</m:t>
              </m:r>
              <m:r>
                <m:t>0</m:t>
              </m:r>
              <m:r>
                <m:rPr>
                  <m:sty m:val="p"/>
                </m:rPr>
                <m:t>W</m:t>
              </m:r>
            </m:den>
          </m:f>
          <m:r>
            <m:rPr>
              <m:sty m:val="p"/>
            </m:rPr>
            <m:t>=</m:t>
          </m:r>
          <m:r>
            <m:t>4</m:t>
          </m:r>
          <m:r>
            <m:t>4</m:t>
          </m:r>
          <m:r>
            <m:rPr>
              <m:sty m:val="p"/>
            </m:rPr>
            <m:t>Ω</m:t>
          </m:r>
        </m:oMath>
      </m:oMathPara>
    </w:p>
    <w:p>
      <w:pPr>
        <w:pStyle w:val="FirstParagraph"/>
      </w:pPr>
      <w:r>
        <w:rPr>
          <w:rFonts w:hint="eastAsia"/>
        </w:rPr>
        <w:t xml:space="preserve">故②正确；</w:t>
      </w:r>
    </w:p>
    <w:p>
      <w:pPr>
        <w:pStyle w:val="BodyText"/>
      </w:pPr>
      <w:r>
        <w:rPr>
          <w:rFonts w:hint="eastAsia"/>
        </w:rPr>
        <w:t xml:space="preserve">③当电动机与两个电阻同时并联，通过开关S的电流最大，最大电流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I _ {</w:t>
      </w:r>
      <w:r>
        <w:t xml:space="preserve">} =</w:t>
      </w:r>
      <w:r>
        <w:t xml:space="preserve"> </w:t>
      </w:r>
      <w:r>
        <w:t xml:space="preserve"> </w:t>
      </w:r>
      <w:r>
        <w:t xml:space="preserve">=</w:t>
      </w:r>
      <w:r>
        <w:t xml:space="preserve"> </w:t>
      </w:r>
      <w:r>
        <w:t xml:space="preserve"> </w:t>
      </w:r>
      <w:r>
        <w:t xml:space="preserve">= 1</w:t>
      </w:r>
    </w:p>
    <w:p>
      <w:pPr>
        <w:pStyle w:val="Compact"/>
        <w:numPr>
          <w:ilvl w:val="0"/>
          <w:numId w:val="1030"/>
        </w:numPr>
      </w:pPr>
      <w:r>
        <w:t xml:space="preserve">1 5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故③正确；</w:t>
      </w:r>
    </w:p>
    <w:p>
      <w:pPr>
        <w:pStyle w:val="BodyText"/>
      </w:pPr>
      <w:r>
        <w:rPr>
          <w:rFonts w:hint="eastAsia"/>
        </w:rPr>
        <w:t xml:space="preserve">④浴霸工作10分钟，电路消耗的最大电能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W = P t = 2 2 3 3</w:t>
      </w:r>
      <w:r>
        <w:t xml:space="preserve"> </w:t>
      </w:r>
      <w:r>
        <w:t xml:space="preserve"> </w:t>
      </w:r>
      <w:r>
        <w:t xml:space="preserve"> </w:t>
      </w:r>
      <w:r>
        <w:t xml:space="preserve">0 0</w:t>
      </w:r>
      <w:r>
        <w:t xml:space="preserve"> </w:t>
      </w:r>
      <w:r>
        <w:t xml:space="preserve"> </w:t>
      </w:r>
      <w:r>
        <w:t xml:space="preserve">=</w:t>
      </w:r>
    </w:p>
    <w:p>
      <w:pPr>
        <w:pStyle w:val="Compact"/>
        <w:numPr>
          <w:ilvl w:val="0"/>
          <w:numId w:val="1031"/>
        </w:numPr>
      </w:pPr>
      <w:r>
        <w:t xml:space="preserve">3 3 9 8</w:t>
      </w:r>
      <w:r>
        <w:t xml:space="preserve"> </w:t>
      </w:r>
      <w:r>
        <w:t xml:space="preserve"> </w:t>
      </w:r>
      <w:r>
        <w:t xml:space="preserve">0 ^ {7}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故④错误；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B。</w:t>
      </w:r>
    </w:p>
    <w:bookmarkEnd w:id="60"/>
    <w:bookmarkStart w:id="61" w:name="第ⅱ卷非选择题-共60-分"/>
    <w:p>
      <w:pPr>
        <w:pStyle w:val="Heading2"/>
      </w:pPr>
      <w:r>
        <w:rPr>
          <w:rFonts w:hint="eastAsia"/>
        </w:rPr>
        <w:t xml:space="preserve">第Ⅱ卷（非选择题</w:t>
      </w:r>
      <w:r>
        <w:t xml:space="preserve"> </w:t>
      </w:r>
      <w:r>
        <w:rPr>
          <w:rFonts w:hint="eastAsia"/>
        </w:rPr>
        <w:t xml:space="preserve">共60</w:t>
      </w:r>
      <w:r>
        <w:t xml:space="preserve"> </w:t>
      </w:r>
      <w:r>
        <w:rPr>
          <w:rFonts w:hint="eastAsia"/>
        </w:rPr>
        <w:t xml:space="preserve">分）</w:t>
      </w:r>
    </w:p>
    <w:bookmarkEnd w:id="61"/>
    <w:bookmarkStart w:id="107" w:name="二非选择题本题包括-12小题共-60分"/>
    <w:p>
      <w:pPr>
        <w:pStyle w:val="Heading2"/>
      </w:pPr>
      <w:r>
        <w:rPr>
          <w:rFonts w:hint="eastAsia"/>
        </w:rPr>
        <w:t xml:space="preserve">二、非选择题（本题包括</w:t>
      </w:r>
      <w:r>
        <w:t xml:space="preserve"> </w:t>
      </w:r>
      <w:r>
        <w:rPr>
          <w:rFonts w:hint="eastAsia"/>
        </w:rPr>
        <w:t xml:space="preserve">12小题，共</w:t>
      </w:r>
      <w:r>
        <w:t xml:space="preserve"> </w:t>
      </w:r>
      <w:r>
        <w:rPr>
          <w:rFonts w:hint="eastAsia"/>
        </w:rPr>
        <w:t xml:space="preserve">60分）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绿色发展是高质量发展的底色，为了更好践行绿色发展和“双碳目标”，武汉市区某高架桥上修建了一段全封闭“光伏声屏障”试验路段，如图所示。“光伏声屏障”既可以控制噪声，又可以提供电能，比传统的声屏障设备更节能环保。</w:t>
      </w:r>
    </w:p>
    <w:p>
      <w:pPr>
        <w:pStyle w:val="FirstParagraph"/>
      </w:pPr>
      <w:r>
        <w:drawing>
          <wp:inline>
            <wp:extent cx="4635500" cy="32639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46.jp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（1）“光伏声屏障”是通过阻断噪声</w:t>
      </w:r>
      <w:r>
        <w:t xml:space="preserve"> </w:t>
      </w:r>
      <w:r>
        <w:rPr>
          <w:rFonts w:hint="eastAsia"/>
        </w:rPr>
        <w:t xml:space="preserve">的方式来控制噪声的；</w:t>
      </w:r>
    </w:p>
    <w:p>
      <w:pPr>
        <w:pStyle w:val="BodyText"/>
      </w:pPr>
      <w:r>
        <w:rPr>
          <w:rFonts w:hint="eastAsia"/>
        </w:rPr>
        <w:t xml:space="preserve">（2）“光伏声屏障”路段的每一块玻璃上贴满了</w:t>
      </w:r>
      <w:r>
        <w:t xml:space="preserve"> </w:t>
      </w:r>
      <w:r>
        <w:rPr>
          <w:rFonts w:hint="eastAsia"/>
        </w:rPr>
        <w:t xml:space="preserve">81个小光伏电池板，这些光伏电池板利用太阳能的方式是将太阳能转化为______。这段“光伏声屏障”试验路段每年发电约</w:t>
      </w:r>
      <w:r>
        <w:t xml:space="preserve"> </w:t>
      </w:r>
      <m:oMath>
        <m:r>
          <m:t>1</m:t>
        </m:r>
        <m:r>
          <m:rPr>
            <m:sty m:val="p"/>
          </m:rPr>
          <m:t>.</m:t>
        </m:r>
        <m:r>
          <m:t>7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5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W</m:t>
        </m:r>
        <m:r>
          <m:rPr>
            <m:sty m:val="p"/>
          </m:rPr>
          <m:t>⋅</m:t>
        </m:r>
        <m:r>
          <m:rPr>
            <m:sty m:val="p"/>
          </m:rPr>
          <m:t>h</m:t>
        </m:r>
      </m:oMath>
      <w:r>
        <w:t xml:space="preserve"> </w:t>
      </w:r>
      <w:r>
        <w:rPr>
          <w:rFonts w:hint="eastAsia"/>
        </w:rPr>
        <w:t xml:space="preserve">，相当于完全燃烧_kg的无烟煤释放的能量。（无烟煤的热值为</w:t>
      </w:r>
      <w:r>
        <w:t xml:space="preserve"> </w:t>
      </w:r>
      <m:oMath>
        <m:r>
          <m:t>3</m:t>
        </m:r>
        <m:r>
          <m:rPr>
            <m:sty m:val="p"/>
          </m:rPr>
          <m:t>.</m:t>
        </m:r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7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rPr>
          <w:rFonts w:hint="eastAsia"/>
        </w:rPr>
        <w:t xml:space="preserve">【答案】</w:t>
      </w:r>
      <w:r>
        <w:t xml:space="preserve"> ①. </w:t>
      </w:r>
      <w:r>
        <w:rPr>
          <w:rFonts w:hint="eastAsia"/>
        </w:rPr>
        <w:t xml:space="preserve">传播</w:t>
      </w:r>
      <w:r>
        <w:t xml:space="preserve"> ②. </w:t>
      </w:r>
      <w:r>
        <w:rPr>
          <w:rFonts w:hint="eastAsia"/>
        </w:rPr>
        <w:t xml:space="preserve">电能</w:t>
      </w:r>
      <w:r>
        <w:t xml:space="preserve"> ③.</w:t>
      </w:r>
      <w:r>
        <w:t xml:space="preserve"> </w:t>
      </w:r>
      <m:oMath>
        <m:r>
          <m:t>1</m:t>
        </m:r>
        <m:r>
          <m:rPr>
            <m:sty m:val="p"/>
          </m:rPr>
          <m:t>.</m:t>
        </m:r>
        <m:r>
          <m:t>8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</m:oMath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【详解】（1）[1]“光伏声屏障”是在声音的传播过程中减弱噪声的，通过阻断噪声传播的方式来控制噪声的。</w:t>
      </w:r>
    </w:p>
    <w:p>
      <w:pPr>
        <w:pStyle w:val="BodyText"/>
      </w:pPr>
      <w:r>
        <w:rPr>
          <w:rFonts w:hint="eastAsia"/>
        </w:rPr>
        <w:t xml:space="preserve">（2）[2]光伏电池板利用太阳能发电，将太阳能转化为电能。</w:t>
      </w:r>
    </w:p>
    <w:p>
      <w:pPr>
        <w:pStyle w:val="BodyText"/>
      </w:pPr>
      <w:r>
        <w:rPr>
          <w:rFonts w:hint="eastAsia"/>
        </w:rPr>
        <w:t xml:space="preserve">[3]释放的能量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Q =</w:t>
      </w:r>
    </w:p>
    <w:p>
      <w:pPr>
        <w:numPr>
          <w:ilvl w:val="0"/>
          <w:numId w:val="1033"/>
        </w:numPr>
      </w:pPr>
      <w:r>
        <w:t xml:space="preserve">7</w:t>
      </w:r>
      <w:r>
        <w:t xml:space="preserve"> </w:t>
      </w:r>
      <w:r>
        <w:t xml:space="preserve"> </w:t>
      </w:r>
      <w:r>
        <w:t xml:space="preserve">0 ^ {5}</w:t>
      </w:r>
      <w:r>
        <w:t xml:space="preserve"> </w:t>
      </w:r>
      <w:r>
        <w:t xml:space="preserve"> </w:t>
      </w:r>
      <w:r>
        <w:t xml:space="preserve"> </w:t>
      </w:r>
      <w:r>
        <w:t xml:space="preserve">=</w:t>
      </w:r>
    </w:p>
    <w:p>
      <w:pPr>
        <w:numPr>
          <w:ilvl w:val="0"/>
          <w:numId w:val="1033"/>
        </w:numPr>
      </w:pPr>
      <w:r>
        <w:t xml:space="preserve">7</w:t>
      </w:r>
      <w:r>
        <w:t xml:space="preserve"> </w:t>
      </w:r>
      <w:r>
        <w:t xml:space="preserve"> </w:t>
      </w:r>
      <w:r>
        <w:t xml:space="preserve">0 ^ {5}</w:t>
      </w:r>
      <w:r>
        <w:t xml:space="preserve"> </w:t>
      </w:r>
    </w:p>
    <w:p>
      <w:pPr>
        <w:numPr>
          <w:ilvl w:val="0"/>
          <w:numId w:val="1033"/>
        </w:numPr>
      </w:pPr>
      <w:r>
        <w:t xml:space="preserve">6</w:t>
      </w:r>
      <w:r>
        <w:t xml:space="preserve"> </w:t>
      </w:r>
      <w:r>
        <w:t xml:space="preserve"> </w:t>
      </w:r>
      <w:r>
        <w:t xml:space="preserve">0 ^ {6}</w:t>
      </w:r>
      <w:r>
        <w:t xml:space="preserve"> </w:t>
      </w:r>
      <w:r>
        <w:t xml:space="preserve"> </w:t>
      </w:r>
      <w:r>
        <w:t xml:space="preserve">=</w:t>
      </w:r>
    </w:p>
    <w:p>
      <w:pPr>
        <w:numPr>
          <w:ilvl w:val="0"/>
          <w:numId w:val="1033"/>
        </w:numPr>
      </w:pPr>
      <w:r>
        <w:t xml:space="preserve">1 2</w:t>
      </w:r>
      <w:r>
        <w:t xml:space="preserve"> </w:t>
      </w:r>
      <w:r>
        <w:t xml:space="preserve"> </w:t>
      </w:r>
      <w:r>
        <w:t xml:space="preserve">0 ^ {1 1}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完全燃烧无烟煤的质量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m =</w:t>
      </w:r>
      <w:r>
        <w:t xml:space="preserve"> </w:t>
      </w:r>
      <w:r>
        <w:t xml:space="preserve"> </w:t>
      </w:r>
      <w:r>
        <w:t xml:space="preserve">=</w:t>
      </w:r>
      <w:r>
        <w:t xml:space="preserve"> </w:t>
      </w:r>
      <w:r>
        <w:t xml:space="preserve"> </w:t>
      </w:r>
      <w:r>
        <w:t xml:space="preserve">=</w:t>
      </w:r>
    </w:p>
    <w:p>
      <w:pPr>
        <w:pStyle w:val="Compact"/>
        <w:numPr>
          <w:ilvl w:val="0"/>
          <w:numId w:val="1034"/>
        </w:numPr>
      </w:pPr>
      <w:r>
        <w:t xml:space="preserve">8</w:t>
      </w:r>
      <w:r>
        <w:t xml:space="preserve"> </w:t>
      </w:r>
      <w:r>
        <w:t xml:space="preserve"> </w:t>
      </w:r>
      <w:r>
        <w:t xml:space="preserve">0 ^ {4}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完全燃烧无烟煤的质量为</w:t>
      </w:r>
      <w:r>
        <w:t xml:space="preserve"> </w:t>
      </w:r>
      <m:oMath>
        <m:r>
          <m:rPr>
            <m:sty m:val="p"/>
          </m:rPr>
          <m:t>.</m:t>
        </m:r>
        <m:r>
          <m:t>8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t xml:space="preserve">C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如图所示是一种温度自动控制装置的原理图。制作水银温度计时在玻璃管中封入一段金属丝，“电源1”的两极分别与水银和金属丝相连。</w:t>
      </w:r>
    </w:p>
    <w:p>
      <w:pPr>
        <w:pStyle w:val="FirstParagraph"/>
      </w:pPr>
      <w:r>
        <w:drawing>
          <wp:inline>
            <wp:extent cx="5334000" cy="26670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47.jp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（1）闭合开关S后，当温度达到</w:t>
      </w:r>
      <w:r>
        <w:t xml:space="preserve"> </w:t>
      </w:r>
      <w:r>
        <w:rPr>
          <w:rFonts w:hint="eastAsia"/>
        </w:rPr>
        <w:t xml:space="preserve">℃时，发热电阻就停止加热；</w:t>
      </w:r>
    </w:p>
    <w:p>
      <w:pPr>
        <w:pStyle w:val="BodyText"/>
      </w:pPr>
      <w:r>
        <w:rPr>
          <w:rFonts w:hint="eastAsia"/>
        </w:rPr>
        <w:t xml:space="preserve">（2）当电磁铁中有电流通过时，若它的左端为N极，则“电源1”的______端为正极；</w:t>
      </w:r>
    </w:p>
    <w:p>
      <w:pPr>
        <w:pStyle w:val="BodyText"/>
      </w:pPr>
      <w:r>
        <w:rPr>
          <w:rFonts w:hint="eastAsia"/>
        </w:rPr>
        <w:t xml:space="preserve">（3）为增强电磁铁的磁性，下列措施一定可行的是</w:t>
      </w:r>
      <w:r>
        <w:t xml:space="preserve"> </w:t>
      </w:r>
      <w:r>
        <w:rPr>
          <w:rFonts w:hint="eastAsia"/>
        </w:rPr>
        <w:t xml:space="preserve">（填序号）。①增大“电源1”的电压</w:t>
      </w:r>
      <w:r>
        <w:t xml:space="preserve"> </w:t>
      </w:r>
      <w:r>
        <w:rPr>
          <w:rFonts w:hint="eastAsia"/>
        </w:rPr>
        <w:t xml:space="preserve">②减小“电源</w:t>
      </w:r>
      <w:r>
        <w:t xml:space="preserve"> </w:t>
      </w:r>
      <w:r>
        <w:rPr>
          <w:rFonts w:hint="eastAsia"/>
        </w:rPr>
        <w:t xml:space="preserve">2”的电压③减少电磁铁线圈匝数</w:t>
      </w:r>
      <w:r>
        <w:t xml:space="preserve"> </w:t>
      </w:r>
      <w:r>
        <w:rPr>
          <w:rFonts w:hint="eastAsia"/>
        </w:rPr>
        <w:t xml:space="preserve">④改变电磁铁中电流方向【答案】</w:t>
      </w:r>
      <w:r>
        <w:t xml:space="preserve"> ①. 90 ②. </w:t>
      </w:r>
      <w:r>
        <w:rPr>
          <w:rFonts w:hint="eastAsia"/>
        </w:rPr>
        <w:t xml:space="preserve">右</w:t>
      </w:r>
      <w:r>
        <w:t xml:space="preserve"> ③. ①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【详解】（1）[1]水银是导体，当温度达到</w:t>
      </w:r>
      <w:r>
        <w:t xml:space="preserve"> </w:t>
      </w:r>
      <m:oMath>
        <m:r>
          <m:t>9</m:t>
        </m:r>
        <m:r>
          <m:t>0</m:t>
        </m:r>
        <m:sSup>
          <m:e>
            <m:r>
              <m:rPr>
                <m:sty m:val="p"/>
              </m:rP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，水银柱接触到温度计上端的金属丝使电磁铁电路接通，此时电磁铁线圈中有电流通过，线圈中就会产生磁性，吸引衔铁，右端的电路断开，发热电阻停止加热。</w:t>
      </w:r>
    </w:p>
    <w:p>
      <w:pPr>
        <w:pStyle w:val="BodyText"/>
      </w:pPr>
      <w:r>
        <w:rPr>
          <w:rFonts w:hint="eastAsia"/>
        </w:rPr>
        <w:t xml:space="preserve">（2）[2]当电磁铁中有电流通过时，若它的左端为N极，根据安培定则可知，此时线圈中的电流方向在外部是向上的，则“电源1”的右端为正极。</w:t>
      </w:r>
    </w:p>
    <w:p>
      <w:pPr>
        <w:pStyle w:val="BodyText"/>
      </w:pPr>
      <w:r>
        <w:rPr>
          <w:rFonts w:hint="eastAsia"/>
        </w:rPr>
        <w:t xml:space="preserve">（3）[3]电磁铁的磁性强弱与电流大小、线圈匝数有关；为增强电磁铁的磁性，可通过增大电流、增加线圈匝数实现，故①符合题意，②③④不符合题意。故选填①。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某同学利用如图甲所示的实验装置探究冰熔化时温度的变化规律，得到了如图乙所示的温度随时间变化的图像。实验中要控制好烧杯中的水温。</w:t>
      </w:r>
    </w:p>
    <w:p>
      <w:pPr>
        <w:pStyle w:val="FirstParagraph"/>
      </w:pPr>
      <w:r>
        <w:drawing>
          <wp:inline>
            <wp:extent cx="2298700" cy="53467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48.jp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534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775200" cy="33274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49.jp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（1）根据图乙所示的图像中______段温度的变化特点可知冰是晶体，在这段时间内，物质处于态。</w:t>
      </w:r>
    </w:p>
    <w:p>
      <w:pPr>
        <w:pStyle w:val="BodyText"/>
      </w:pPr>
      <w:r>
        <w:rPr>
          <w:rFonts w:hint="eastAsia"/>
        </w:rPr>
        <w:t xml:space="preserve">（2）该同学继续探究加有盐的冰块熔化时温度的变化特点。他将冰块放于易拉罐中并加入适量的盐，用筷子搅拌大约半分钟，易拉罐的下部和底部出现白霜，这些白霜是空气中的水蒸气______（填物态变化名称）形成的。用温度计测量罐中冰与盐水混合物的温度，可以看到混合物的温度</w:t>
      </w:r>
      <w:r>
        <w:t xml:space="preserve"> </w:t>
      </w:r>
      <m:oMath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o【答案】</w:t>
      </w:r>
      <w:r>
        <w:t xml:space="preserve"> ① BC ②. </w:t>
      </w:r>
      <w:r>
        <w:rPr>
          <w:rFonts w:hint="eastAsia"/>
        </w:rPr>
        <w:t xml:space="preserve">固液共存</w:t>
      </w:r>
      <w:r>
        <w:t xml:space="preserve"> ③. </w:t>
      </w:r>
      <w:r>
        <w:rPr>
          <w:rFonts w:hint="eastAsia"/>
        </w:rPr>
        <w:t xml:space="preserve">凝华</w:t>
      </w:r>
      <w:r>
        <w:t xml:space="preserve"> ④. </w:t>
      </w:r>
      <w:r>
        <w:rPr>
          <w:rFonts w:hint="eastAsia"/>
        </w:rPr>
        <w:t xml:space="preserve">低于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【详解】（1）[1]根据图乙所示的图像中BC段可知，冰在熔化过程中，温度保持不变，说明冰是晶体。[2]晶体在熔化过程中处于固液共存状态。</w:t>
      </w:r>
    </w:p>
    <w:p>
      <w:pPr>
        <w:pStyle w:val="BodyText"/>
      </w:pPr>
      <w:r>
        <w:rPr>
          <w:rFonts w:hint="eastAsia"/>
        </w:rPr>
        <w:t xml:space="preserve">（2）[3]白霜是空气中的水蒸气遇冷，迅速降温凝华形成的小冰晶。</w:t>
      </w:r>
    </w:p>
    <w:p>
      <w:pPr>
        <w:pStyle w:val="BodyText"/>
      </w:pPr>
      <w:r>
        <w:rPr>
          <w:rFonts w:hint="eastAsia"/>
        </w:rPr>
        <w:t xml:space="preserve">[4]冰与盐水混合会使冰的熔点降低，低于</w:t>
      </w:r>
      <w:r>
        <w:t xml:space="preserve"> </w:t>
      </w:r>
      <m:oMath>
        <m:r>
          <m:t>0</m:t>
        </m:r>
        <m:r>
          <m:rPr>
            <m:sty m:val="p"/>
          </m:rPr>
          <m:t>%</m:t>
        </m:r>
      </m:oMath>
      <w:r>
        <w:t xml:space="preserve"> </w:t>
      </w:r>
      <w:r>
        <w:rPr>
          <w:rFonts w:hint="eastAsia"/>
        </w:rPr>
        <w:t xml:space="preserve">，水蒸气遇到低于</w:t>
      </w:r>
      <w:r>
        <w:t xml:space="preserve"> </w:t>
      </w:r>
      <m:oMath>
        <m:r>
          <m:t>0</m:t>
        </m:r>
        <m:r>
          <m:rPr>
            <m:sty m:val="p"/>
          </m:rPr>
          <m:t>%</m:t>
        </m:r>
      </m:oMath>
      <w:r>
        <w:t xml:space="preserve"> </w:t>
      </w:r>
      <w:r>
        <w:rPr>
          <w:rFonts w:hint="eastAsia"/>
        </w:rPr>
        <w:t xml:space="preserve">的物体凝华形成小冰晶，则混合物的温度低于</w:t>
      </w:r>
      <w:r>
        <w:t xml:space="preserve"> </w:t>
      </w:r>
      <m:oMath>
        <m:r>
          <m:t>0</m:t>
        </m:r>
        <m:r>
          <m:rPr>
            <m:sty m:val="p"/>
          </m:rPr>
          <m:t>%</m:t>
        </m:r>
      </m:oMath>
      <w:r>
        <w:t xml:space="preserve"> </w:t>
      </w:r>
      <w:r>
        <w:t xml:space="preserve">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实验小组在探究凸透镜成像规律的实验中：</w:t>
      </w:r>
    </w:p>
    <w:p>
      <w:pPr>
        <w:pStyle w:val="FirstParagraph"/>
      </w:pPr>
      <w:r>
        <w:drawing>
          <wp:inline>
            <wp:extent cx="5334000" cy="1685991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50.jp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859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1943100" cy="28321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51.jp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图甲中，点燃蜡烛后，光屏上恰能成清晰的像，______（填“照相机”“投影仪”或“放大镜”）就是根据该成像特点制成的。将蜡烛向左移动一段距离，光屏上的像变模糊了，为了使光屏上再次成清晰的像，同学们提出了两种不同的解决方案：</w:t>
      </w:r>
    </w:p>
    <w:p>
      <w:pPr>
        <w:pStyle w:val="BodyText"/>
      </w:pPr>
      <w:r>
        <w:rPr>
          <w:rFonts w:hint="eastAsia"/>
        </w:rPr>
        <w:t xml:space="preserve">方案一：仅将光屏向</w:t>
      </w:r>
      <w:r>
        <w:t xml:space="preserve"> </w:t>
      </w:r>
      <w:r>
        <w:rPr>
          <w:rFonts w:hint="eastAsia"/>
        </w:rPr>
        <w:t xml:space="preserve">移动一段距离；</w:t>
      </w:r>
    </w:p>
    <w:p>
      <w:pPr>
        <w:pStyle w:val="BodyText"/>
      </w:pPr>
      <w:r>
        <w:rPr>
          <w:rFonts w:hint="eastAsia"/>
        </w:rPr>
        <w:t xml:space="preserve">方案二：仅换用焦距较</w:t>
      </w:r>
      <w:r>
        <w:t xml:space="preserve"> </w:t>
      </w:r>
      <w:r>
        <w:rPr>
          <w:rFonts w:hint="eastAsia"/>
        </w:rPr>
        <w:t xml:space="preserve">的凸透镜。</w:t>
      </w:r>
    </w:p>
    <w:p>
      <w:pPr>
        <w:pStyle w:val="BodyText"/>
      </w:pPr>
      <w:r>
        <w:rPr>
          <w:rFonts w:hint="eastAsia"/>
        </w:rPr>
        <w:t xml:space="preserve">（2）某同学利用焦距为20cm的凸透镜观察指纹，保持指纹到眼睛的距离为40cm不变，将凸透镜调整到如图乙所示的位置，看到了指纹正立放大的像，此时该同学的眼睛通过凸透镜在另一侧能成______（填“倒立缩小”“倒立放大”或“正立放大”）的像。【答案】</w:t>
      </w:r>
      <w:r>
        <w:t xml:space="preserve"> ①. </w:t>
      </w:r>
      <w:r>
        <w:rPr>
          <w:rFonts w:hint="eastAsia"/>
        </w:rPr>
        <w:t xml:space="preserve">照相机</w:t>
      </w:r>
      <w:r>
        <w:t xml:space="preserve"> ②. </w:t>
      </w:r>
      <w:r>
        <w:rPr>
          <w:rFonts w:hint="eastAsia"/>
        </w:rPr>
        <w:t xml:space="preserve">左</w:t>
      </w:r>
      <w:r>
        <w:t xml:space="preserve"> ③. </w:t>
      </w:r>
      <w:r>
        <w:rPr>
          <w:rFonts w:hint="eastAsia"/>
        </w:rPr>
        <w:t xml:space="preserve">大</w:t>
      </w:r>
      <w:r>
        <w:t xml:space="preserve"> ④. </w:t>
      </w:r>
      <w:r>
        <w:rPr>
          <w:rFonts w:hint="eastAsia"/>
        </w:rPr>
        <w:t xml:space="preserve">倒立放大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【详解】（1）[1]由图甲可知，物距大于像距，点燃蜡烛后，光屏上恰能成清晰的像，根据凸透镜成像，此时成倒立缩小的实像，照相机就是根据该成像特点制成的。</w:t>
      </w:r>
    </w:p>
    <w:p>
      <w:pPr>
        <w:pStyle w:val="BodyText"/>
      </w:pPr>
      <w:r>
        <w:rPr>
          <w:rFonts w:hint="eastAsia"/>
        </w:rPr>
        <w:t xml:space="preserve">[2][3]将蜡烛向左移动一段距离，则物距变大了，根据凸透镜成实像时，物远像近像变小的规律，为了使光屏上再次成清晰的像，可以将光屏向左移动一段距离。若不移动光屏，因凸透镜焦距越大，折光能力越弱，因此可换用焦距较大的凸透镜，使像推迟会聚，从而呈现在光屏上。</w:t>
      </w:r>
    </w:p>
    <w:p>
      <w:pPr>
        <w:pStyle w:val="BodyText"/>
      </w:pPr>
      <w:r>
        <w:rPr>
          <w:rFonts w:hint="eastAsia"/>
        </w:rPr>
        <w:t xml:space="preserve">（2）[4]由题意可知，凸透镜的焦距为</w:t>
      </w:r>
      <w:r>
        <w:t xml:space="preserve"> </w:t>
      </w:r>
      <w:r>
        <w:rPr>
          <w:rFonts w:hint="eastAsia"/>
        </w:rPr>
        <w:t xml:space="preserve">20cm，指纹到眼睛的距离为</w:t>
      </w:r>
      <w:r>
        <w:t xml:space="preserve"> </w:t>
      </w:r>
      <w:r>
        <w:rPr>
          <w:rFonts w:hint="eastAsia"/>
        </w:rPr>
        <w:t xml:space="preserve">40cm，即等于2倍焦距，手指到凸透镜的距离小于一倍焦距，则眼睛到凸透镜的距离在1倍焦距与2倍焦距之间，根据凸透镜成像规律可知，当物距在1倍焦距与2倍焦距之间时，成倒立放大的实像，因此此时该同学的眼睛通过凸透镜在另一侧能成倒立放大的实像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某同学利用若干个质量为</w:t>
      </w:r>
      <w:r>
        <w:t xml:space="preserve"> </w:t>
      </w:r>
      <w:r>
        <w:rPr>
          <w:rFonts w:hint="eastAsia"/>
        </w:rPr>
        <w:t xml:space="preserve">50g的钩码和弹簧测力计探究杠杆的平衡条件。</w:t>
      </w:r>
    </w:p>
    <w:p>
      <w:pPr>
        <w:pStyle w:val="FirstParagraph"/>
      </w:pPr>
      <w:r>
        <w:drawing>
          <wp:inline>
            <wp:extent cx="5334000" cy="2654478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52.jp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54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（1）调节平衡螺母，使杠杆在不挂钩码时，保持水平并______，达到平衡状态，如图所示。</w:t>
      </w:r>
    </w:p>
    <w:p>
      <w:pPr>
        <w:pStyle w:val="BodyText"/>
      </w:pPr>
      <w:r>
        <w:rPr>
          <w:rFonts w:hint="eastAsia"/>
        </w:rPr>
        <w:t xml:space="preserve">（2）在杠杆左侧15cm刻度线处挂上</w:t>
      </w:r>
      <w:r>
        <w:t xml:space="preserve"> </w:t>
      </w:r>
      <w:r>
        <w:rPr>
          <w:rFonts w:hint="eastAsia"/>
        </w:rPr>
        <w:t xml:space="preserve">4个钩码，在杠杆右侧挂上6个钩码，移动右侧钩码到______cm刻度线处使杠杆重新在水平位置平衡。这时动力或阻力是______（填“钩码受到的重力”“钩码对杠杆的拉力”或“杠杆对钩码的拉力”）。</w:t>
      </w:r>
    </w:p>
    <w:p>
      <w:pPr>
        <w:pStyle w:val="BodyText"/>
      </w:pPr>
      <w:r>
        <w:rPr>
          <w:rFonts w:hint="eastAsia"/>
        </w:rPr>
        <w:t xml:space="preserve">（3）保持杠杆左侧钩码的数量和位置不变，取下右侧钩码，改用弹簧测力计拉杠杆使杠杆在水平位置平衡，当弹簧测力计的示数为</w:t>
      </w:r>
      <w:r>
        <w:t xml:space="preserve"> </w:t>
      </w:r>
      <w:r>
        <w:rPr>
          <w:rFonts w:hint="eastAsia"/>
        </w:rPr>
        <w:t xml:space="preserve">3N时，该拉力的作用点可能在杠杆______（填序号）刻度线处。</w:t>
      </w:r>
    </w:p>
    <w:p>
      <w:pPr>
        <w:pStyle w:val="BodyText"/>
      </w:pPr>
      <w:r>
        <w:rPr>
          <w:rFonts w:hint="eastAsia"/>
        </w:rPr>
        <w:t xml:space="preserve">①左侧</w:t>
      </w:r>
      <w:r>
        <w:t xml:space="preserve"> 10cm </w:t>
      </w:r>
      <w:r>
        <w:rPr>
          <w:rFonts w:hint="eastAsia"/>
        </w:rPr>
        <w:t xml:space="preserve">②右侧</w:t>
      </w:r>
      <w:r>
        <w:t xml:space="preserve"> 5cm </w:t>
      </w:r>
      <w:r>
        <w:rPr>
          <w:rFonts w:hint="eastAsia"/>
        </w:rPr>
        <w:t xml:space="preserve">③右侧</w:t>
      </w:r>
      <w:r>
        <w:t xml:space="preserve"> </w:t>
      </w:r>
      <w:r>
        <w:rPr>
          <w:rFonts w:hint="eastAsia"/>
        </w:rPr>
        <w:t xml:space="preserve">15cm【答案】</w:t>
      </w:r>
      <w:r>
        <w:t xml:space="preserve"> ①. </w:t>
      </w:r>
      <w:r>
        <w:rPr>
          <w:rFonts w:hint="eastAsia"/>
        </w:rPr>
        <w:t xml:space="preserve">静止</w:t>
      </w:r>
      <w:r>
        <w:t xml:space="preserve"> ②. 10 ③. </w:t>
      </w:r>
      <w:r>
        <w:rPr>
          <w:rFonts w:hint="eastAsia"/>
        </w:rPr>
        <w:t xml:space="preserve">钩码对杠杆的拉力</w:t>
      </w:r>
      <w:r>
        <w:t xml:space="preserve"> ④. ①③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【详解】（1）[1]杠杆静止时处于平衡状态，杠杆在不挂钩码时，保持水平并静止，杠杆处于水平平衡状态，便于测量力臂。</w:t>
      </w:r>
    </w:p>
    <w:p>
      <w:pPr>
        <w:pStyle w:val="BodyText"/>
      </w:pPr>
      <w:r>
        <w:rPr>
          <w:rFonts w:hint="eastAsia"/>
        </w:rPr>
        <w:t xml:space="preserve">（2）[2]设一个钩码的重力为</w:t>
      </w:r>
      <w:r>
        <w:t xml:space="preserve"> </w:t>
      </w:r>
      <w:r>
        <w:rPr>
          <w:rFonts w:hint="eastAsia"/>
        </w:rPr>
        <w:t xml:space="preserve">G，根据杠杆平衡条件</w:t>
      </w:r>
    </w:p>
    <w:p>
      <w:pPr>
        <w:pStyle w:val="BodyText"/>
      </w:pPr>
      <w:r>
        <w:rPr>
          <w:rFonts w:hint="eastAsia"/>
        </w:rPr>
        <w:t xml:space="preserve">甲</w:t>
      </w:r>
    </w:p>
    <w:p>
      <w:pPr>
        <w:pStyle w:val="BodyText"/>
      </w:pPr>
      <m:oMathPara>
        <m:oMathParaPr>
          <m:jc m:val="center"/>
        </m:oMathParaPr>
        <m:oMath>
          <m:r>
            <m:t>4</m:t>
          </m:r>
          <m:r>
            <m:t>G</m:t>
          </m:r>
          <m:r>
            <m:rPr>
              <m:sty m:val="p"/>
            </m:rPr>
            <m:t>×</m:t>
          </m:r>
          <m:r>
            <m:t>1</m:t>
          </m:r>
          <m:r>
            <m:t>5</m:t>
          </m:r>
          <m:r>
            <m:rPr>
              <m:sty m:val="p"/>
            </m:rPr>
            <m:t>c</m:t>
          </m:r>
          <m:r>
            <m:rPr>
              <m:sty m:val="p"/>
            </m:rPr>
            <m:t>m</m:t>
          </m:r>
          <m:r>
            <m:rPr>
              <m:sty m:val="p"/>
            </m:rPr>
            <m:t>=</m:t>
          </m:r>
          <m:r>
            <m:t>6</m:t>
          </m:r>
          <m:r>
            <m:t>G</m:t>
          </m:r>
          <m:r>
            <m:rPr>
              <m:sty m:val="p"/>
            </m:rPr>
            <m:t>×</m:t>
          </m:r>
          <m:r>
            <m:t>L</m:t>
          </m:r>
        </m:oMath>
      </m:oMathPara>
    </w:p>
    <w:p>
      <w:pPr>
        <w:pStyle w:val="FirstParagraph"/>
      </w:pPr>
      <w:r>
        <w:rPr>
          <w:rFonts w:hint="eastAsia"/>
        </w:rPr>
        <w:t xml:space="preserve">解得</w:t>
      </w:r>
    </w:p>
    <w:p>
      <w:pPr>
        <w:pStyle w:val="BodyText"/>
      </w:pPr>
      <m:oMathPara>
        <m:oMathParaPr>
          <m:jc m:val="center"/>
        </m:oMathParaPr>
        <m:oMath>
          <m:r>
            <m:t>L</m:t>
          </m:r>
          <m:r>
            <m:rPr>
              <m:sty m:val="p"/>
            </m:rPr>
            <m:t>=</m:t>
          </m:r>
          <m:r>
            <m:t>1</m:t>
          </m:r>
          <m:r>
            <m:t>0</m:t>
          </m:r>
          <m:r>
            <m:rPr>
              <m:sty m:val="p"/>
            </m:rPr>
            <m:t>c</m:t>
          </m:r>
          <m:r>
            <m:rPr>
              <m:sty m:val="p"/>
            </m:rPr>
            <m:t>m</m:t>
          </m:r>
        </m:oMath>
      </m:oMathPara>
    </w:p>
    <w:p>
      <w:pPr>
        <w:pStyle w:val="FirstParagraph"/>
      </w:pPr>
      <w:r>
        <w:rPr>
          <w:rFonts w:hint="eastAsia"/>
        </w:rPr>
        <w:t xml:space="preserve">则移动右侧钩码到</w:t>
      </w:r>
      <w:r>
        <w:t xml:space="preserve"> </w:t>
      </w:r>
      <w:r>
        <w:rPr>
          <w:rFonts w:hint="eastAsia"/>
        </w:rPr>
        <w:t xml:space="preserve">10cm刻度线处时，杠杆重新在水平位置平衡。</w:t>
      </w:r>
    </w:p>
    <w:p>
      <w:pPr>
        <w:pStyle w:val="BodyText"/>
      </w:pPr>
      <w:r>
        <w:rPr>
          <w:rFonts w:hint="eastAsia"/>
        </w:rPr>
        <w:t xml:space="preserve">[3]动力或阻力是作用在杠杆上使杠杆转动的力，则动力或阻力是钩码对杠杆的拉力。</w:t>
      </w:r>
    </w:p>
    <w:p>
      <w:pPr>
        <w:pStyle w:val="BodyText"/>
      </w:pPr>
      <w:r>
        <w:rPr>
          <w:rFonts w:hint="eastAsia"/>
        </w:rPr>
        <w:t xml:space="preserve">（3）[4]一个钩码</w:t>
      </w:r>
      <w:r>
        <w:t xml:space="preserve"> </w:t>
      </w:r>
      <w:r>
        <w:rPr>
          <w:rFonts w:hint="eastAsia"/>
        </w:rPr>
        <w:t xml:space="preserve">重力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G = m g =</w:t>
      </w:r>
    </w:p>
    <w:p>
      <w:pPr>
        <w:numPr>
          <w:ilvl w:val="0"/>
          <w:numId w:val="1039"/>
        </w:numPr>
      </w:pPr>
      <w:r>
        <w:t xml:space="preserve">0 5</w:t>
      </w:r>
      <w:r>
        <w:t xml:space="preserve"> </w:t>
      </w:r>
      <w:r>
        <w:t xml:space="preserve"> </w:t>
      </w:r>
      <w:r>
        <w:t xml:space="preserve"> </w:t>
      </w:r>
      <w:r>
        <w:t xml:space="preserve">0</w:t>
      </w:r>
      <w:r>
        <w:t xml:space="preserve"> </w:t>
      </w:r>
      <w:r>
        <w:t xml:space="preserve"> </w:t>
      </w:r>
      <w:r>
        <w:t xml:space="preserve">=</w:t>
      </w:r>
    </w:p>
    <w:p>
      <w:pPr>
        <w:numPr>
          <w:ilvl w:val="0"/>
          <w:numId w:val="1039"/>
        </w:numPr>
      </w:pPr>
      <w:r>
        <w:t xml:space="preserve">5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若使用弹簧测力计拉杠杆使杠杆在水平位置平衡，根据杠杆平衡条件</w:t>
      </w:r>
    </w:p>
    <w:p>
      <w:pPr>
        <w:pStyle w:val="BodyText"/>
      </w:pPr>
      <m:oMathPara>
        <m:oMathParaPr>
          <m:jc m:val="center"/>
        </m:oMathParaPr>
        <m:oMath>
          <m:r>
            <m:t>4</m:t>
          </m:r>
          <m:r>
            <m:t>G</m:t>
          </m:r>
          <m:r>
            <m:rPr>
              <m:sty m:val="p"/>
            </m:rPr>
            <m:t>×</m:t>
          </m:r>
          <m:r>
            <m:t>1</m:t>
          </m:r>
          <m:r>
            <m:t>5</m:t>
          </m:r>
          <m:r>
            <m:rPr>
              <m:sty m:val="p"/>
            </m:rPr>
            <m:t>c</m:t>
          </m:r>
          <m:r>
            <m:rPr>
              <m:sty m:val="p"/>
            </m:rPr>
            <m:t>m</m:t>
          </m:r>
          <m:r>
            <m:rPr>
              <m:sty m:val="p"/>
            </m:rPr>
            <m:t>=</m:t>
          </m:r>
          <m:r>
            <m:t>F</m:t>
          </m:r>
          <m:r>
            <m:rPr>
              <m:sty m:val="p"/>
            </m:rPr>
            <m:t>×</m:t>
          </m:r>
          <m:sSup>
            <m:e>
              <m:r>
                <m:t>L</m:t>
              </m:r>
            </m:e>
            <m:sup>
              <m:r>
                <m:rPr>
                  <m:sty m:val="p"/>
                </m:rPr>
                <m:t>′</m:t>
              </m:r>
            </m:sup>
          </m:sSup>
        </m:oMath>
      </m:oMathPara>
    </w:p>
    <w:p>
      <w:pPr>
        <w:pStyle w:val="FirstParagraph"/>
      </w:pPr>
      <w:r>
        <w:rPr>
          <w:rFonts w:hint="eastAsia"/>
        </w:rPr>
        <w:t xml:space="preserve">代入数据后有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4</w:t>
      </w:r>
      <w:r>
        <w:t xml:space="preserve"> </w:t>
      </w:r>
    </w:p>
    <w:p>
      <w:pPr>
        <w:pStyle w:val="Compact"/>
        <w:numPr>
          <w:ilvl w:val="0"/>
          <w:numId w:val="1040"/>
        </w:numPr>
      </w:pPr>
      <w:r>
        <w:t xml:space="preserve">5</w:t>
      </w:r>
      <w:r>
        <w:t xml:space="preserve"> </w:t>
      </w:r>
      <w:r>
        <w:t xml:space="preserve"> </w:t>
      </w:r>
      <w:r>
        <w:t xml:space="preserve"> </w:t>
      </w:r>
      <w:r>
        <w:t xml:space="preserve">5</w:t>
      </w:r>
      <w:r>
        <w:t xml:space="preserve"> </w:t>
      </w:r>
      <w:r>
        <w:t xml:space="preserve"> </w:t>
      </w:r>
      <w:r>
        <w:t xml:space="preserve">= 3</w:t>
      </w:r>
      <w:r>
        <w:t xml:space="preserve"> </w:t>
      </w:r>
      <w:r>
        <w:t xml:space="preserve"> </w:t>
      </w:r>
      <w:r>
        <w:t xml:space="preserve">L ^ {</w:t>
      </w:r>
      <w:r>
        <w:t xml:space="preserve">}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解得拉力力臂</w:t>
      </w:r>
    </w:p>
    <w:p>
      <w:pPr>
        <w:pStyle w:val="BodyText"/>
      </w:pPr>
      <m:oMathPara>
        <m:oMathParaPr>
          <m:jc m:val="center"/>
        </m:oMathParaPr>
        <m:oMath>
          <m:sSup>
            <m:e>
              <m:r>
                <m:t>L</m:t>
              </m:r>
            </m:e>
            <m:sup>
              <m:r>
                <m:rPr>
                  <m:sty m:val="p"/>
                </m:rPr>
                <m:t>′</m:t>
              </m:r>
            </m:sup>
          </m:sSup>
          <m:r>
            <m:rPr>
              <m:sty m:val="p"/>
            </m:rPr>
            <m:t>=</m:t>
          </m:r>
          <m:r>
            <m:t>1</m:t>
          </m:r>
          <m:r>
            <m:t>0</m:t>
          </m:r>
          <m:r>
            <m:rPr>
              <m:sty m:val="p"/>
            </m:rPr>
            <m:t>c</m:t>
          </m:r>
          <m:r>
            <m:rPr>
              <m:sty m:val="p"/>
            </m:rPr>
            <m:t>m</m:t>
          </m:r>
        </m:oMath>
      </m:oMathPara>
    </w:p>
    <w:p>
      <w:pPr>
        <w:pStyle w:val="FirstParagraph"/>
      </w:pPr>
      <w:r>
        <w:rPr>
          <w:rFonts w:hint="eastAsia"/>
        </w:rPr>
        <w:t xml:space="preserve">若竖直使用弹簧测力计拉杠杆使杠杆在水平位置平衡，此时力臂等于该拉力的作用点到支点的距离，故①符合题意，若弹簧测力计倾斜，力臂小于该拉力的作用点到支点的距离，则③符合题意，则符合条件的为①③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某同学利用图甲所示的电路探究电流与电压的关系。实验中电源电压保持3V不变，定值电阻的阻值为</w:t>
      </w:r>
      <w:r>
        <w:t xml:space="preserve"> </w:t>
      </w:r>
      <w:r>
        <w:rPr>
          <w:rFonts w:hint="eastAsia"/>
        </w:rPr>
        <w:t xml:space="preserve">4Ω，滑动变阻器的规格为“20Ω</w:t>
      </w:r>
    </w:p>
    <w:p>
      <w:pPr>
        <w:pStyle w:val="FirstParagraph"/>
      </w:pPr>
      <w:r>
        <w:t xml:space="preserve">0.5A”。</w:t>
      </w:r>
    </w:p>
    <w:p>
      <w:pPr>
        <w:pStyle w:val="BodyText"/>
      </w:pPr>
      <w:r>
        <w:drawing>
          <wp:inline>
            <wp:extent cx="5334000" cy="3779108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53.jp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9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870200" cy="2273300"/>
            <wp:effectExtent b="0" l="0" r="0" t="0"/>
            <wp:docPr descr="" title="" id="87" name="Picture"/>
            <a:graphic>
              <a:graphicData uri="http://schemas.openxmlformats.org/drawingml/2006/picture">
                <pic:pic>
                  <pic:nvPicPr>
                    <pic:cNvPr descr="54.jp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  <w:r>
        <w:br/>
      </w:r>
      <w:r>
        <w:rPr>
          <w:rFonts w:hint="eastAsia"/>
        </w:rPr>
        <w:t xml:space="preserve">（1）该同学接错了一根导线，请你在这根导线上打“×”，并补画出正确</w:t>
      </w:r>
      <w:r>
        <w:t xml:space="preserve"> </w:t>
      </w:r>
      <w:r>
        <w:rPr>
          <w:rFonts w:hint="eastAsia"/>
        </w:rPr>
        <w:t xml:space="preserve">那根导线；（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rPr>
          <w:rFonts w:hint="eastAsia"/>
        </w:rPr>
        <w:t xml:space="preserve">（2）正确改接电路后，该同学立即进行实验，闭合开关后，电流表的示数如图乙所示，此时通过定值电阻的电流是___</w:t>
      </w:r>
      <w:r>
        <w:t xml:space="preserve"> </w:t>
      </w:r>
      <w:r>
        <w:rPr>
          <w:rFonts w:hint="eastAsia"/>
        </w:rPr>
        <w:t xml:space="preserve">_A。这位同学实验操作的不足之处是</w:t>
      </w:r>
    </w:p>
    <w:p>
      <w:pPr>
        <w:pStyle w:val="BodyText"/>
      </w:pPr>
      <w:r>
        <w:rPr>
          <w:rFonts w:hint="eastAsia"/>
        </w:rPr>
        <w:t xml:space="preserve">（3）该同学完成了预先设计好的表格中的4次实验，将得到的实验数据填入表格。</w:t>
      </w:r>
    </w:p>
    <w:p>
      <w:pPr>
        <w:pStyle w:val="BodyText"/>
      </w:pPr>
      <w:r>
        <w:rPr>
          <w:rFonts w:hint="eastAsia"/>
        </w:rPr>
        <w:t xml:space="preserve">电压</w:t>
      </w:r>
      <w:r>
        <w:t xml:space="preserve"> U/V</w:t>
      </w:r>
    </w:p>
    <w:p>
      <w:pPr>
        <w:pStyle w:val="BodyText"/>
      </w:pPr>
      <w:r>
        <w:t xml:space="preserve">0.3</w:t>
      </w:r>
    </w:p>
    <w:p>
      <w:pPr>
        <w:pStyle w:val="BodyText"/>
      </w:pPr>
      <w:r>
        <w:t xml:space="preserve">0.6</w:t>
      </w:r>
    </w:p>
    <w:p>
      <w:pPr>
        <w:pStyle w:val="BodyText"/>
      </w:pPr>
      <w:r>
        <w:t xml:space="preserve">0.9</w:t>
      </w:r>
    </w:p>
    <w:p>
      <w:pPr>
        <w:pStyle w:val="BodyText"/>
      </w:pPr>
      <w:r>
        <w:t xml:space="preserve">1.2</w:t>
      </w:r>
    </w:p>
    <w:p>
      <w:pPr>
        <w:pStyle w:val="BodyText"/>
      </w:pPr>
      <w:r>
        <w:t xml:space="preserve">1.5</w:t>
      </w:r>
    </w:p>
    <w:p>
      <w:pPr>
        <w:pStyle w:val="BodyText"/>
      </w:pPr>
      <w:r>
        <w:t xml:space="preserve">1.8</w:t>
      </w:r>
    </w:p>
    <w:p>
      <w:pPr>
        <w:pStyle w:val="BodyText"/>
      </w:pPr>
      <w:r>
        <w:t xml:space="preserve">2.1</w:t>
      </w:r>
    </w:p>
    <w:p>
      <w:pPr>
        <w:pStyle w:val="BodyText"/>
      </w:pPr>
      <w:r>
        <w:t xml:space="preserve">2.4</w:t>
      </w:r>
    </w:p>
    <w:p>
      <w:pPr>
        <w:pStyle w:val="BodyText"/>
      </w:pPr>
      <w:r>
        <w:rPr>
          <w:rFonts w:hint="eastAsia"/>
        </w:rPr>
        <w:t xml:space="preserve">电流</w:t>
      </w:r>
      <w:r>
        <w:t xml:space="preserve"> I/A</w:t>
      </w:r>
    </w:p>
    <w:p>
      <w:pPr>
        <w:pStyle w:val="BodyText"/>
      </w:pPr>
      <w:r>
        <w:t xml:space="preserve">0.15</w:t>
      </w:r>
    </w:p>
    <w:p>
      <w:pPr>
        <w:pStyle w:val="BodyText"/>
      </w:pPr>
      <w:r>
        <w:t xml:space="preserve">0.23</w:t>
      </w:r>
    </w:p>
    <w:p>
      <w:pPr>
        <w:pStyle w:val="BodyText"/>
      </w:pPr>
      <w:r>
        <w:t xml:space="preserve">0.30</w:t>
      </w:r>
    </w:p>
    <w:p>
      <w:pPr>
        <w:pStyle w:val="BodyText"/>
      </w:pPr>
      <w:r>
        <w:t xml:space="preserve">0.38</w:t>
      </w:r>
    </w:p>
    <w:p>
      <w:pPr>
        <w:pStyle w:val="BodyText"/>
      </w:pPr>
      <w:r>
        <w:rPr>
          <w:rFonts w:hint="eastAsia"/>
        </w:rPr>
        <w:t xml:space="preserve">分析表中已测出的数据，可以初步得到实验结论：在电阻一定的情况下，通过导体的电流与导体两端的电压______。为了进一步验证这个结论，该同学利用现有器材在不改变电路连接的情况下，表格里余下的</w:t>
      </w:r>
      <w:r>
        <w:t xml:space="preserve"> </w:t>
      </w:r>
      <w:r>
        <w:rPr>
          <w:rFonts w:hint="eastAsia"/>
        </w:rPr>
        <w:t xml:space="preserve">4次实验中，他还能完成______次。</w:t>
      </w:r>
    </w:p>
    <w:p>
      <w:pPr>
        <w:pStyle w:val="BodyText"/>
      </w:pPr>
      <w:r>
        <w:rPr>
          <w:rFonts w:hint="eastAsia"/>
        </w:rPr>
        <w:t xml:space="preserve">【答案】</w:t>
      </w:r>
    </w:p>
    <w:p>
      <w:pPr>
        <w:pStyle w:val="BodyText"/>
      </w:pPr>
      <w:r>
        <w:t xml:space="preserve">①.</w:t>
      </w:r>
    </w:p>
    <w:p>
      <w:pPr>
        <w:pStyle w:val="BodyText"/>
      </w:pPr>
      <w:r>
        <w:drawing>
          <wp:inline>
            <wp:extent cx="5334000" cy="4086930"/>
            <wp:effectExtent b="0" l="0" r="0" t="0"/>
            <wp:docPr descr="" title="" id="90" name="Picture"/>
            <a:graphic>
              <a:graphicData uri="http://schemas.openxmlformats.org/drawingml/2006/picture">
                <pic:pic>
                  <pic:nvPicPr>
                    <pic:cNvPr descr="55.jp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869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②.</w:t>
      </w:r>
    </w:p>
    <w:p>
      <w:pPr>
        <w:pStyle w:val="BodyText"/>
      </w:pPr>
      <w:r>
        <w:t xml:space="preserve">0.22 ③. </w:t>
      </w:r>
      <w:r>
        <w:rPr>
          <w:rFonts w:hint="eastAsia"/>
        </w:rPr>
        <w:t xml:space="preserve">闭合开关前，没有将滑片移到滑动</w:t>
      </w:r>
    </w:p>
    <w:p>
      <w:pPr>
        <w:pStyle w:val="BodyText"/>
      </w:pPr>
      <w:r>
        <w:rPr>
          <w:rFonts w:hint="eastAsia"/>
        </w:rPr>
        <w:t xml:space="preserve">变阻器最左端</w:t>
      </w:r>
      <w:r>
        <w:t xml:space="preserve"> ④. </w:t>
      </w:r>
      <w:r>
        <w:rPr>
          <w:rFonts w:hint="eastAsia"/>
        </w:rPr>
        <w:t xml:space="preserve">成正比</w:t>
      </w:r>
      <w:r>
        <w:t xml:space="preserve"> ⑤. 1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【详解】（1）[1]图中电流表没有串联在电路中，电流表不能测量电路电流，应将电流表接在串联电路中。如图所示：</w:t>
      </w:r>
    </w:p>
    <w:p>
      <w:pPr>
        <w:pStyle w:val="BodyText"/>
      </w:pPr>
      <w:r>
        <w:drawing>
          <wp:inline>
            <wp:extent cx="5334000" cy="4071661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56.jp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716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（2）[2]由图可知，电流表选择小量程，分度值为0.02A，电流表示数为</w:t>
      </w:r>
    </w:p>
    <w:p>
      <w:pPr>
        <w:pStyle w:val="BodyText"/>
      </w:pPr>
      <w:r>
        <w:rPr>
          <w:rFonts w:hint="eastAsia"/>
        </w:rPr>
        <w:t xml:space="preserve">0.22A。[3]为了保护电路，在闭合开关前，应将滑动变阻器的滑片移到阻值最大处。</w:t>
      </w:r>
    </w:p>
    <w:p>
      <w:pPr>
        <w:pStyle w:val="BodyText"/>
      </w:pPr>
      <w:r>
        <w:rPr>
          <w:rFonts w:hint="eastAsia"/>
        </w:rPr>
        <w:t xml:space="preserve">（3）[4]根据表中数据可知，在误差允许的范围内，电压和电流的比值为定值，说明在电阻一定的情况下，通过导体的电流与导体两端的电压成正比。</w:t>
      </w:r>
    </w:p>
    <w:p>
      <w:pPr>
        <w:pStyle w:val="BodyText"/>
      </w:pPr>
      <w:r>
        <w:rPr>
          <w:rFonts w:hint="eastAsia"/>
        </w:rPr>
        <w:t xml:space="preserve">（4）[5]因为滑动变阻器的规格为“20Ω</w:t>
      </w:r>
    </w:p>
    <w:p>
      <w:pPr>
        <w:pStyle w:val="BodyText"/>
      </w:pPr>
      <w:r>
        <w:rPr>
          <w:rFonts w:hint="eastAsia"/>
        </w:rPr>
        <w:t xml:space="preserve">0.5A”，则电流最大电流为</w:t>
      </w:r>
    </w:p>
    <w:p>
      <w:pPr>
        <w:pStyle w:val="BodyText"/>
      </w:pPr>
      <w:r>
        <w:rPr>
          <w:rFonts w:hint="eastAsia"/>
        </w:rPr>
        <w:t xml:space="preserve">0.5A，则定值电阻两端最大电压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U _ {</w:t>
      </w:r>
      <w:r>
        <w:t xml:space="preserve">} = I _ {</w:t>
      </w:r>
      <w:r>
        <w:t xml:space="preserve">} R =</w:t>
      </w:r>
    </w:p>
    <w:p>
      <w:pPr>
        <w:pStyle w:val="Compact"/>
        <w:numPr>
          <w:ilvl w:val="0"/>
          <w:numId w:val="1042"/>
        </w:numPr>
      </w:pPr>
      <w:r>
        <w:t xml:space="preserve">5</w:t>
      </w:r>
      <w:r>
        <w:t xml:space="preserve"> </w:t>
      </w:r>
      <w:r>
        <w:t xml:space="preserve"> </w:t>
      </w:r>
      <w:r>
        <w:t xml:space="preserve"> </w:t>
      </w:r>
      <w:r>
        <w:t xml:space="preserve">= 2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则电压为</w:t>
      </w:r>
    </w:p>
    <w:p>
      <w:pPr>
        <w:pStyle w:val="BodyText"/>
      </w:pPr>
      <w:r>
        <w:rPr>
          <w:rFonts w:hint="eastAsia"/>
        </w:rPr>
        <w:t xml:space="preserve">1.8V的实验可以完成，电压为</w:t>
      </w:r>
    </w:p>
    <w:p>
      <w:pPr>
        <w:pStyle w:val="BodyText"/>
      </w:pPr>
      <w:r>
        <w:rPr>
          <w:rFonts w:hint="eastAsia"/>
        </w:rPr>
        <w:t xml:space="preserve">2.1V、2.4V的两组实验无法完成。当定值电阻两端电压为</w:t>
      </w:r>
    </w:p>
    <w:p>
      <w:pPr>
        <w:pStyle w:val="BodyText"/>
      </w:pPr>
      <w:r>
        <w:rPr>
          <w:rFonts w:hint="eastAsia"/>
        </w:rPr>
        <w:t xml:space="preserve">0.3V时，滑动变阻器两端电压为</w:t>
      </w:r>
      <w:r>
        <w:t xml:space="preserve"> </w:t>
      </w:r>
      <w:r>
        <w:rPr>
          <w:rFonts w:hint="eastAsia"/>
        </w:rPr>
        <w:t xml:space="preserve">3V-0.3V=2.7V，根据串联电路，电压之比等于电阻之比有</w:t>
      </w:r>
    </w:p>
    <w:p>
      <w:pPr>
        <w:pStyle w:val="BodyText"/>
      </w:pPr>
      <m:oMathPara>
        <m:oMathParaPr>
          <m:jc m:val="center"/>
        </m:oMathParaPr>
        <m:oMath>
          <m:f>
            <m:fPr>
              <m:type m:val="bar"/>
            </m:fPr>
            <m:num>
              <m:r>
                <m:t>0</m:t>
              </m:r>
              <m:r>
                <m:rPr>
                  <m:sty m:val="p"/>
                </m:rPr>
                <m:t>.</m:t>
              </m:r>
              <m:r>
                <m:t>3</m:t>
              </m:r>
              <m:r>
                <m:rPr>
                  <m:sty m:val="p"/>
                </m:rPr>
                <m:t>V</m:t>
              </m:r>
            </m:num>
            <m:den>
              <m:r>
                <m:t>2</m:t>
              </m:r>
              <m:r>
                <m:rPr>
                  <m:sty m:val="p"/>
                </m:rPr>
                <m:t>.</m:t>
              </m:r>
              <m:r>
                <m:t>7</m:t>
              </m:r>
              <m:r>
                <m:rPr>
                  <m:sty m:val="p"/>
                </m:rPr>
                <m:t>V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R</m:t>
              </m:r>
            </m:num>
            <m:den>
              <m:sSub>
                <m:e>
                  <m:r>
                    <m:t>R</m:t>
                  </m:r>
                </m:e>
                <m:sub>
                  <m:r>
                    <m:rPr>
                      <m:nor/>
                      <m:sty m:val="p"/>
                    </m:rPr>
                    <m:t>滑</m:t>
                  </m:r>
                </m:sub>
              </m:sSub>
            </m:den>
          </m:f>
        </m:oMath>
      </m:oMathPara>
    </w:p>
    <w:p>
      <w:pPr>
        <w:pStyle w:val="FirstParagraph"/>
      </w:pPr>
      <w:r>
        <w:rPr>
          <w:rFonts w:hint="eastAsia"/>
        </w:rPr>
        <w:t xml:space="preserve">则滑动变阻器阻值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R</m:t>
              </m:r>
            </m:e>
            <m:sub>
              <m:r>
                <m:rPr>
                  <m:nor/>
                  <m:sty m:val="p"/>
                </m:rPr>
                <m:t>滑</m:t>
              </m:r>
            </m:sub>
          </m:sSub>
          <m:r>
            <m:rPr>
              <m:sty m:val="p"/>
            </m:rPr>
            <m:t>=</m:t>
          </m:r>
          <m:r>
            <m:t>9</m:t>
          </m:r>
          <m:r>
            <m:t>R</m:t>
          </m:r>
          <m:r>
            <m:rPr>
              <m:sty m:val="p"/>
            </m:rPr>
            <m:t>=</m:t>
          </m:r>
          <m:r>
            <m:t>9</m:t>
          </m:r>
          <m:r>
            <m:rPr>
              <m:sty m:val="p"/>
            </m:rPr>
            <m:t>×</m:t>
          </m:r>
          <m:r>
            <m:t>4</m:t>
          </m:r>
          <m:r>
            <m:rPr>
              <m:sty m:val="p"/>
            </m:rPr>
            <m:t>Ω</m:t>
          </m:r>
          <m:r>
            <m:rPr>
              <m:sty m:val="p"/>
            </m:rPr>
            <m:t>=</m:t>
          </m:r>
          <m:r>
            <m:t>3</m:t>
          </m:r>
          <m:r>
            <m:t>6</m:t>
          </m:r>
          <m:r>
            <m:rPr>
              <m:sty m:val="p"/>
            </m:rPr>
            <m:t>Ω</m:t>
          </m:r>
          <m:r>
            <m:rPr>
              <m:sty m:val="p"/>
            </m:rPr>
            <m:t>&gt;</m:t>
          </m:r>
          <m:r>
            <m:t>2</m:t>
          </m:r>
          <m:r>
            <m:t>0</m:t>
          </m:r>
          <m:r>
            <m:rPr>
              <m:sty m:val="p"/>
            </m:rPr>
            <m:t>Ω</m:t>
          </m:r>
        </m:oMath>
      </m:oMathPara>
    </w:p>
    <w:p>
      <w:pPr>
        <w:pStyle w:val="FirstParagraph"/>
      </w:pPr>
      <w:r>
        <w:rPr>
          <w:rFonts w:hint="eastAsia"/>
        </w:rPr>
        <w:t xml:space="preserve">则电压表示数为</w:t>
      </w:r>
    </w:p>
    <w:p>
      <w:pPr>
        <w:pStyle w:val="BodyText"/>
      </w:pPr>
      <w:r>
        <w:rPr>
          <w:rFonts w:hint="eastAsia"/>
        </w:rPr>
        <w:t xml:space="preserve">0.3V的实验也无法进行，则表格里余下的</w:t>
      </w:r>
      <w:r>
        <w:t xml:space="preserve"> </w:t>
      </w:r>
      <w:r>
        <w:rPr>
          <w:rFonts w:hint="eastAsia"/>
        </w:rPr>
        <w:t xml:space="preserve">4次实验中，他还能完成1次。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2024年4月19日，我国海洋油气生产平台“海基二号”总体结构完成安装，它刷新了高度、质量、作业水深和建造速度等多项亚洲纪录，“海基二号”由上部组块和水下的导管架组成。图甲是质量为</w:t>
      </w:r>
      <m:oMath>
        <m:r>
          <m:t>6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  <m:r>
          <m:rPr>
            <m:sty m:val="p"/>
          </m:rPr>
          <m:t>t</m:t>
        </m:r>
      </m:oMath>
      <w:r>
        <w:t xml:space="preserve"> </w:t>
      </w:r>
      <w:r>
        <w:rPr>
          <w:rFonts w:hint="eastAsia"/>
        </w:rPr>
        <w:t xml:space="preserve">的“海洋石油</w:t>
      </w:r>
      <w:r>
        <w:t xml:space="preserve"> </w:t>
      </w:r>
      <m:oMath>
        <m:r>
          <m:t>2</m:t>
        </m:r>
        <m:r>
          <m:t>2</m:t>
        </m:r>
        <m:sSup>
          <m:e>
            <m:r>
              <m:t>9</m:t>
            </m:r>
          </m:e>
          <m:sup>
            <m:r>
              <m:rPr>
                <m:sty m:val="p"/>
              </m:rPr>
              <m:t>′</m:t>
            </m:r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rPr>
          <w:rFonts w:hint="eastAsia"/>
        </w:rPr>
        <w:t xml:space="preserve">驳船将质量为</w:t>
      </w:r>
      <w:r>
        <w:t xml:space="preserve"> </w:t>
      </w:r>
      <m:oMath>
        <m:r>
          <m:t>3</m:t>
        </m:r>
        <m:r>
          <m:rPr>
            <m:sty m:val="p"/>
          </m:rPr>
          <m:t>.</m:t>
        </m:r>
        <m:r>
          <m:t>7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  <m:r>
          <m:rPr>
            <m:sty m:val="p"/>
          </m:rPr>
          <m:t>t</m:t>
        </m:r>
      </m:oMath>
      <w:r>
        <w:t xml:space="preserve"> </w:t>
      </w:r>
      <w:r>
        <w:rPr>
          <w:rFonts w:hint="eastAsia"/>
        </w:rPr>
        <w:t xml:space="preserve">的导管架运载至安装海域的情景。</w:t>
      </w:r>
    </w:p>
    <w:p>
      <w:pPr>
        <w:pStyle w:val="FirstParagraph"/>
      </w:pPr>
      <w:r>
        <w:rPr>
          <w:rFonts w:hint="eastAsia"/>
        </w:rPr>
        <w:t xml:space="preserve">（1）如图甲所示，导管架的底部固定着4块面积非常大的钢板，这4块钢板的作用是</w:t>
      </w:r>
      <w:r>
        <w:t xml:space="preserve"> </w:t>
      </w:r>
      <w:r>
        <w:rPr>
          <w:rFonts w:hint="eastAsia"/>
        </w:rPr>
        <w:t xml:space="preserve">___。“海基二号”在指定海域成功安装后，这</w:t>
      </w:r>
      <w:r>
        <w:t xml:space="preserve"> </w:t>
      </w:r>
      <w:r>
        <w:rPr>
          <w:rFonts w:hint="eastAsia"/>
        </w:rPr>
        <w:t xml:space="preserve">4块钢板处于水深324m的海底处，它们受到海水的压强是</w:t>
      </w:r>
      <w:r>
        <w:t xml:space="preserve"> </w:t>
      </w:r>
      <w:r>
        <w:rPr>
          <w:rFonts w:hint="eastAsia"/>
        </w:rPr>
        <w:t xml:space="preserve">_Pa；</w:t>
      </w:r>
    </w:p>
    <w:p>
      <w:pPr>
        <w:pStyle w:val="BodyText"/>
      </w:pPr>
      <w:r>
        <w:rPr>
          <w:rFonts w:hint="eastAsia"/>
        </w:rPr>
        <w:t xml:space="preserve">（2）导管架和驳船拖航的速度约为100m/min，它们到达</w:t>
      </w:r>
      <w:r>
        <w:t xml:space="preserve"> </w:t>
      </w:r>
      <w:r>
        <w:rPr>
          <w:rFonts w:hint="eastAsia"/>
        </w:rPr>
        <w:t xml:space="preserve">240km外的安装海域所需要的时间约为_h。导管架和驳船沿直线向右匀速航行时，若以图乙中的长方形表示驳船上的导管架，请在图中画出导管架受力的示意图；（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rPr>
          <w:rFonts w:hint="eastAsia"/>
        </w:rPr>
        <w:t xml:space="preserve">（3）这次海上安装采用了滑移下水方式：工程人员将驳船船头水舱的水排出一部分，又向船尾水舱注入一部分水，使驳船小角度倾斜，最后将驳船和导管架之间的连接点切割分离，导管架就在自身重力作用下顶端朝前沿着轨道滑入海中。若驳船船头水舱排出的水和船尾水舱注入的水的体积分别为</w:t>
      </w:r>
      <w:r>
        <w:t xml:space="preserve"> </w:t>
      </w:r>
      <m:oMath>
        <m:r>
          <m:t>2</m:t>
        </m:r>
        <m:r>
          <m:rPr>
            <m:sty m:val="p"/>
          </m:rPr>
          <m:t>.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和</w:t>
      </w:r>
      <m:oMath>
        <m:r>
          <m:t>6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时，导管架顶端浸入海水中的体积为</w:t>
      </w:r>
      <w:r>
        <w:t xml:space="preserve"> </w:t>
      </w:r>
      <m:oMath>
        <m:r>
          <m:t>2</m:t>
        </m:r>
        <m:r>
          <m:t>0</m:t>
        </m:r>
        <m:r>
          <m:t>0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，则驳船和固定在驳船上的导管架总共受到的浮力是多少</w:t>
      </w:r>
      <w:r>
        <w:t xml:space="preserve"> </w:t>
      </w:r>
      <w:r>
        <w:rPr>
          <w:rFonts w:hint="eastAsia"/>
        </w:rPr>
        <w:t xml:space="preserve">N？（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drawing>
          <wp:inline>
            <wp:extent cx="4241800" cy="2260600"/>
            <wp:effectExtent b="0" l="0" r="0" t="0"/>
            <wp:docPr descr="" title="" id="96" name="Picture"/>
            <a:graphic>
              <a:graphicData uri="http://schemas.openxmlformats.org/drawingml/2006/picture">
                <pic:pic>
                  <pic:nvPicPr>
                    <pic:cNvPr descr="57.jp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000500" cy="2235200"/>
            <wp:effectExtent b="0" l="0" r="0" t="0"/>
            <wp:docPr descr="" title="" id="99" name="Picture"/>
            <a:graphic>
              <a:graphicData uri="http://schemas.openxmlformats.org/drawingml/2006/picture">
                <pic:pic>
                  <pic:nvPicPr>
                    <pic:cNvPr descr="58.jp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【答案】</w:t>
      </w:r>
      <w:r>
        <w:t xml:space="preserve"> ①. </w:t>
      </w:r>
      <w:r>
        <w:rPr>
          <w:rFonts w:hint="eastAsia"/>
        </w:rPr>
        <w:t xml:space="preserve">增大受力面积，减小压强</w:t>
      </w:r>
      <w:r>
        <w:t xml:space="preserve"> ②.</w:t>
      </w:r>
      <w:r>
        <w:t xml:space="preserve"> </w:t>
      </w:r>
      <m:oMath>
        <m:r>
          <m:t>3</m:t>
        </m:r>
        <m:r>
          <m:rPr>
            <m:sty m:val="p"/>
          </m:rPr>
          <m:t>.</m:t>
        </m:r>
        <m:r>
          <m:t>2</m:t>
        </m:r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③. 40</w:t>
      </w:r>
    </w:p>
    <w:p>
      <w:pPr>
        <w:pStyle w:val="BodyText"/>
      </w:pPr>
      <w:r>
        <w:t xml:space="preserve">④.</w:t>
      </w:r>
    </w:p>
    <w:p>
      <w:pPr>
        <w:pStyle w:val="BodyText"/>
      </w:pPr>
      <w:r>
        <w:t xml:space="preserve">⑤.</w:t>
      </w:r>
    </w:p>
    <w:p>
      <w:pPr>
        <w:pStyle w:val="BodyText"/>
      </w:pPr>
      <w:r>
        <w:drawing>
          <wp:inline>
            <wp:extent cx="3606800" cy="2374900"/>
            <wp:effectExtent b="0" l="0" r="0" t="0"/>
            <wp:docPr descr="" title="" id="102" name="Picture"/>
            <a:graphic>
              <a:graphicData uri="http://schemas.openxmlformats.org/drawingml/2006/picture">
                <pic:pic>
                  <pic:nvPicPr>
                    <pic:cNvPr descr="59.jp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44"/>
        </w:numPr>
      </w:pPr>
      <m:oMath>
        <m:r>
          <m:rPr>
            <m:sty m:val="p"/>
          </m:rPr>
          <m:t>.</m:t>
        </m:r>
        <m:r>
          <m:t>0</m:t>
        </m:r>
        <m:r>
          <m:t>0</m:t>
        </m:r>
        <m:r>
          <m:t>8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9</m:t>
            </m:r>
          </m:sup>
        </m:sSup>
        <m:r>
          <m:rPr>
            <m:sty m:val="p"/>
          </m:rPr>
          <m:t>N</m:t>
        </m:r>
      </m:oMath>
    </w:p>
    <w:p>
      <w:pPr>
        <w:pStyle w:val="FirstParagraph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【详解】（1）[1]如图甲所示，导管架</w:t>
      </w:r>
      <w:r>
        <w:t xml:space="preserve"> </w:t>
      </w:r>
      <w:r>
        <w:rPr>
          <w:rFonts w:hint="eastAsia"/>
        </w:rPr>
        <w:t xml:space="preserve">底部固定着4块面积非常大的钢板，作用是通过增大受力面积来减小压强。</w:t>
      </w:r>
    </w:p>
    <w:p>
      <w:pPr>
        <w:pStyle w:val="BodyText"/>
      </w:pPr>
      <w:r>
        <w:rPr>
          <w:rFonts w:hint="eastAsia"/>
        </w:rPr>
        <w:t xml:space="preserve">[2]钢板处于水深324m的海底处，受到的压强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p =</w:t>
      </w:r>
      <w:r>
        <w:t xml:space="preserve"> </w:t>
      </w:r>
      <w:r>
        <w:t xml:space="preserve">g h =</w:t>
      </w:r>
    </w:p>
    <w:p>
      <w:pPr>
        <w:numPr>
          <w:ilvl w:val="0"/>
          <w:numId w:val="1045"/>
        </w:numPr>
      </w:pPr>
      <w:r>
        <w:t xml:space="preserve">0</w:t>
      </w:r>
      <w:r>
        <w:t xml:space="preserve"> </w:t>
      </w:r>
      <w:r>
        <w:t xml:space="preserve"> </w:t>
      </w:r>
      <w:r>
        <w:t xml:space="preserve">0 ^ {3}</w:t>
      </w:r>
      <w:r>
        <w:t xml:space="preserve"> </w:t>
      </w:r>
      <w:r>
        <w:t xml:space="preserve"> </w:t>
      </w:r>
      <w:r>
        <w:t xml:space="preserve">^ {3}? 1 0</w:t>
      </w:r>
      <w:r>
        <w:t xml:space="preserve"> </w:t>
      </w:r>
      <w:r>
        <w:t xml:space="preserve">? 3 2 4</w:t>
      </w:r>
      <w:r>
        <w:t xml:space="preserve"> </w:t>
      </w:r>
      <w:r>
        <w:t xml:space="preserve"> </w:t>
      </w:r>
      <w:r>
        <w:t xml:space="preserve">=</w:t>
      </w:r>
    </w:p>
    <w:p>
      <w:pPr>
        <w:numPr>
          <w:ilvl w:val="0"/>
          <w:numId w:val="1045"/>
        </w:numPr>
      </w:pPr>
      <w:r>
        <w:t xml:space="preserve">2 4</w:t>
      </w:r>
      <w:r>
        <w:t xml:space="preserve"> </w:t>
      </w:r>
      <w:r>
        <w:t xml:space="preserve"> </w:t>
      </w:r>
      <w:r>
        <w:t xml:space="preserve">0 ^ {6}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（2）[3]导管架和驳船拖航的速度约为</w:t>
      </w:r>
      <w:r>
        <w:t xml:space="preserve"> </w:t>
      </w:r>
      <w:r>
        <w:rPr>
          <w:rFonts w:hint="eastAsia"/>
        </w:rPr>
        <w:t xml:space="preserve">100m/min，它们到达</w:t>
      </w:r>
      <w:r>
        <w:t xml:space="preserve"> 240km </w:t>
      </w:r>
      <w:r>
        <w:rPr>
          <w:rFonts w:hint="eastAsia"/>
        </w:rPr>
        <w:t xml:space="preserve">外的安装海域所需要的时间约为</w:t>
      </w:r>
    </w:p>
    <w:p>
      <w:pPr>
        <w:pStyle w:val="BodyText"/>
      </w:pPr>
      <m:oMathPara>
        <m:oMathParaPr>
          <m:jc m:val="center"/>
        </m:oMathParaPr>
        <m:oMath>
          <m:r>
            <m:t>v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s</m:t>
              </m:r>
            </m:num>
            <m:den>
              <m:r>
                <m:t>t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2</m:t>
              </m:r>
              <m:r>
                <m:t>4</m:t>
              </m:r>
              <m:r>
                <m:t>0</m:t>
              </m:r>
              <m:r>
                <m:rPr>
                  <m:sty m:val="p"/>
                </m:rPr>
                <m:t>k</m:t>
              </m:r>
              <m:r>
                <m:rPr>
                  <m:sty m:val="p"/>
                </m:rPr>
                <m:t>m</m:t>
              </m:r>
            </m:num>
            <m:den>
              <m:r>
                <m:t>1</m:t>
              </m:r>
              <m:r>
                <m:t>0</m:t>
              </m:r>
              <m:r>
                <m:t>0</m:t>
              </m:r>
              <m:r>
                <m:rPr>
                  <m:sty m:val="p"/>
                </m:rPr>
                <m:t>m</m:t>
              </m:r>
              <m:r>
                <m:rPr>
                  <m:sty m:val="p"/>
                </m:rPr>
                <m:t>/</m:t>
              </m:r>
              <m:r>
                <m:rPr>
                  <m:sty m:val="p"/>
                </m:rPr>
                <m:t>m</m:t>
              </m:r>
              <m:r>
                <m:rPr>
                  <m:sty m:val="p"/>
                </m:rPr>
                <m:t>i</m:t>
              </m:r>
              <m:r>
                <m:rPr>
                  <m:sty m:val="p"/>
                </m:rPr>
                <m:t>n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2</m:t>
              </m:r>
              <m:r>
                <m:t>4</m:t>
              </m:r>
              <m:r>
                <m:t>0</m:t>
              </m:r>
              <m:r>
                <m:rPr>
                  <m:sty m:val="p"/>
                </m:rPr>
                <m:t>k</m:t>
              </m:r>
              <m:r>
                <m:rPr>
                  <m:sty m:val="p"/>
                </m:rPr>
                <m:t>m</m:t>
              </m:r>
            </m:num>
            <m:den>
              <m:r>
                <m:t>6</m:t>
              </m:r>
              <m:r>
                <m:rPr>
                  <m:sty m:val="p"/>
                </m:rPr>
                <m:t>k</m:t>
              </m:r>
              <m:r>
                <m:rPr>
                  <m:sty m:val="p"/>
                </m:rPr>
                <m:t>m</m:t>
              </m:r>
              <m:r>
                <m:rPr>
                  <m:sty m:val="p"/>
                </m:rPr>
                <m:t>/</m:t>
              </m:r>
              <m:r>
                <m:rPr>
                  <m:sty m:val="p"/>
                </m:rPr>
                <m:t>h</m:t>
              </m:r>
            </m:den>
          </m:f>
          <m:r>
            <m:rPr>
              <m:sty m:val="p"/>
            </m:rPr>
            <m:t>=</m:t>
          </m:r>
          <m:r>
            <m:t>4</m:t>
          </m:r>
          <m:r>
            <m:t>0</m:t>
          </m:r>
          <m:r>
            <m:rPr>
              <m:sty m:val="p"/>
            </m:rPr>
            <m:t>h</m:t>
          </m:r>
        </m:oMath>
      </m:oMathPara>
    </w:p>
    <w:p>
      <w:pPr>
        <w:pStyle w:val="FirstParagraph"/>
      </w:pPr>
      <w:r>
        <w:rPr>
          <w:rFonts w:hint="eastAsia"/>
        </w:rPr>
        <w:t xml:space="preserve">[4]导管架和驳船沿直线向右匀速航行时，导管架受到竖直向下的重力与反方向的支持力，大小相等，导管架受力的示意图如下：</w:t>
      </w:r>
    </w:p>
    <w:p>
      <w:pPr>
        <w:pStyle w:val="BodyText"/>
      </w:pPr>
      <w:r>
        <w:drawing>
          <wp:inline>
            <wp:extent cx="3644900" cy="2374900"/>
            <wp:effectExtent b="0" l="0" r="0" t="0"/>
            <wp:docPr descr="" title="" id="105" name="Picture"/>
            <a:graphic>
              <a:graphicData uri="http://schemas.openxmlformats.org/drawingml/2006/picture">
                <pic:pic>
                  <pic:nvPicPr>
                    <pic:cNvPr descr="60.jp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（3）[5]驳船小角度倾斜前，驳船和导管架的总重力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G _ {</w:t>
      </w:r>
      <w:r>
        <w:t xml:space="preserve">} =</w:t>
      </w:r>
      <w:r>
        <w:t xml:space="preserve"> </w:t>
      </w:r>
      <w:r>
        <w:t xml:space="preserve">(m _ {</w:t>
      </w:r>
      <w:r>
        <w:t xml:space="preserve">} + m _ {</w:t>
      </w:r>
      <w:r>
        <w:t xml:space="preserve">}</w:t>
      </w:r>
      <w:r>
        <w:t xml:space="preserve">) g =</w:t>
      </w:r>
      <w:r>
        <w:t xml:space="preserve"> </w:t>
      </w:r>
      <w:r>
        <w:t xml:space="preserve">(6</w:t>
      </w:r>
      <w:r>
        <w:t xml:space="preserve"> </w:t>
      </w:r>
      <w:r>
        <w:t xml:space="preserve"> </w:t>
      </w:r>
      <w:r>
        <w:t xml:space="preserve">0 ^ {4}</w:t>
      </w:r>
      <w:r>
        <w:t xml:space="preserve"> </w:t>
      </w:r>
      <w:r>
        <w:t xml:space="preserve"> </w:t>
      </w:r>
      <w:r>
        <w:t xml:space="preserve">0 ^ {3}</w:t>
      </w:r>
      <w:r>
        <w:t xml:space="preserve"> </w:t>
      </w:r>
      <w:r>
        <w:t xml:space="preserve"> </w:t>
      </w:r>
      <w:r>
        <w:t xml:space="preserve">+</w:t>
      </w:r>
    </w:p>
    <w:p>
      <w:pPr>
        <w:numPr>
          <w:ilvl w:val="0"/>
          <w:numId w:val="1046"/>
        </w:numPr>
      </w:pPr>
      <w:r>
        <w:t xml:space="preserve">7</w:t>
      </w:r>
      <w:r>
        <w:t xml:space="preserve"> </w:t>
      </w:r>
      <w:r>
        <w:t xml:space="preserve"> </w:t>
      </w:r>
      <w:r>
        <w:t xml:space="preserve">0 ^ {4}</w:t>
      </w:r>
      <w:r>
        <w:t xml:space="preserve"> </w:t>
      </w:r>
      <w:r>
        <w:t xml:space="preserve"> </w:t>
      </w:r>
      <w:r>
        <w:t xml:space="preserve">0 ^ {3}</w:t>
      </w:r>
      <w:r>
        <w:t xml:space="preserve"> </w:t>
      </w:r>
      <w:r>
        <w:t xml:space="preserve">)</w:t>
      </w:r>
      <w:r>
        <w:t xml:space="preserve"> </w:t>
      </w:r>
      <w:r>
        <w:t xml:space="preserve"> </w:t>
      </w:r>
      <w:r>
        <w:t xml:space="preserve">0</w:t>
      </w:r>
      <w:r>
        <w:t xml:space="preserve"> </w:t>
      </w:r>
      <w:r>
        <w:t xml:space="preserve"> </w:t>
      </w:r>
      <w:r>
        <w:t xml:space="preserve">=</w:t>
      </w:r>
    </w:p>
    <w:p>
      <w:pPr>
        <w:numPr>
          <w:ilvl w:val="0"/>
          <w:numId w:val="1046"/>
        </w:numPr>
      </w:pPr>
      <w:r>
        <w:t xml:space="preserve">7</w:t>
      </w:r>
      <w:r>
        <w:t xml:space="preserve"> </w:t>
      </w:r>
      <w:r>
        <w:t xml:space="preserve"> </w:t>
      </w:r>
      <w:r>
        <w:t xml:space="preserve">0 ^ {8}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驳船小角度倾斜时，水舱中水增加的重力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G =</w:t>
      </w:r>
      <w:r>
        <w:t xml:space="preserve"> </w:t>
      </w:r>
      <w:r>
        <w:t xml:space="preserve">m g =</w:t>
      </w:r>
      <w:r>
        <w:t xml:space="preserve"> </w:t>
      </w:r>
      <w:r>
        <w:t xml:space="preserve">_ {</w:t>
      </w:r>
      <w:r>
        <w:t xml:space="preserve">}</w:t>
      </w:r>
      <w:r>
        <w:t xml:space="preserve"> </w:t>
      </w:r>
      <w:r>
        <w:t xml:space="preserve">V g =</w:t>
      </w:r>
    </w:p>
    <w:p>
      <w:pPr>
        <w:numPr>
          <w:ilvl w:val="0"/>
          <w:numId w:val="1047"/>
        </w:numPr>
      </w:pPr>
      <w:r>
        <w:t xml:space="preserve">0</w:t>
      </w:r>
      <w:r>
        <w:t xml:space="preserve"> </w:t>
      </w:r>
      <w:r>
        <w:t xml:space="preserve"> </w:t>
      </w:r>
      <w:r>
        <w:t xml:space="preserve">0 ^ {3}</w:t>
      </w:r>
      <w:r>
        <w:t xml:space="preserve"> </w:t>
      </w:r>
      <w:r>
        <w:t xml:space="preserve"> </w:t>
      </w:r>
      <w:r>
        <w:t xml:space="preserve">^ {3}</w:t>
      </w:r>
      <w:r>
        <w:t xml:space="preserve"> </w:t>
      </w:r>
      <w:r>
        <w:t xml:space="preserve">(6</w:t>
      </w:r>
      <w:r>
        <w:t xml:space="preserve"> </w:t>
      </w:r>
      <w:r>
        <w:t xml:space="preserve"> </w:t>
      </w:r>
      <w:r>
        <w:t xml:space="preserve">0 ^ {3}</w:t>
      </w:r>
      <w:r>
        <w:t xml:space="preserve"> </w:t>
      </w:r>
      <w:r>
        <w:t xml:space="preserve"> </w:t>
      </w:r>
      <w:r>
        <w:t xml:space="preserve">^ {3} -</w:t>
      </w:r>
    </w:p>
    <w:p>
      <w:pPr>
        <w:numPr>
          <w:ilvl w:val="0"/>
          <w:numId w:val="1047"/>
        </w:numPr>
      </w:pPr>
      <w:r>
        <w:t xml:space="preserve">2</w:t>
      </w:r>
      <w:r>
        <w:t xml:space="preserve"> </w:t>
      </w:r>
      <w:r>
        <w:t xml:space="preserve"> </w:t>
      </w:r>
      <w:r>
        <w:t xml:space="preserve">0 ^ {3}</w:t>
      </w:r>
      <w:r>
        <w:t xml:space="preserve"> </w:t>
      </w:r>
      <w:r>
        <w:t xml:space="preserve"> </w:t>
      </w:r>
      <w:r>
        <w:t xml:space="preserve">^ {3}</w:t>
      </w:r>
      <w:r>
        <w:t xml:space="preserve">)</w:t>
      </w:r>
      <w:r>
        <w:t xml:space="preserve"> </w:t>
      </w:r>
      <w:r>
        <w:t xml:space="preserve"> </w:t>
      </w:r>
      <w:r>
        <w:t xml:space="preserve">0</w:t>
      </w:r>
      <w:r>
        <w:t xml:space="preserve"> </w:t>
      </w:r>
      <w:r>
        <w:t xml:space="preserve"> </w:t>
      </w:r>
      <w:r>
        <w:t xml:space="preserve">=</w:t>
      </w:r>
    </w:p>
    <w:p>
      <w:pPr>
        <w:numPr>
          <w:ilvl w:val="0"/>
          <w:numId w:val="1047"/>
        </w:numPr>
      </w:pPr>
      <w:r>
        <w:t xml:space="preserve">8</w:t>
      </w:r>
      <w:r>
        <w:t xml:space="preserve"> </w:t>
      </w:r>
      <w:r>
        <w:t xml:space="preserve"> </w:t>
      </w:r>
      <w:r>
        <w:t xml:space="preserve">0 ^ {7}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F _ {</w:t>
      </w:r>
      <w:r>
        <w:t xml:space="preserve">} = G _ {</w:t>
      </w:r>
      <w:r>
        <w:t xml:space="preserve">} +</w:t>
      </w:r>
      <w:r>
        <w:t xml:space="preserve"> </w:t>
      </w:r>
      <w:r>
        <w:t xml:space="preserve">G =</w:t>
      </w:r>
    </w:p>
    <w:p>
      <w:pPr>
        <w:numPr>
          <w:ilvl w:val="0"/>
          <w:numId w:val="1048"/>
        </w:numPr>
      </w:pPr>
      <w:r>
        <w:t xml:space="preserve">7</w:t>
      </w:r>
      <w:r>
        <w:t xml:space="preserve"> </w:t>
      </w:r>
      <w:r>
        <w:t xml:space="preserve"> </w:t>
      </w:r>
      <w:r>
        <w:t xml:space="preserve">0 ^ {8}</w:t>
      </w:r>
      <w:r>
        <w:t xml:space="preserve"> </w:t>
      </w:r>
      <w:r>
        <w:t xml:space="preserve"> </w:t>
      </w:r>
      <w:r>
        <w:t xml:space="preserve">+</w:t>
      </w:r>
    </w:p>
    <w:p>
      <w:pPr>
        <w:numPr>
          <w:ilvl w:val="0"/>
          <w:numId w:val="1048"/>
        </w:numPr>
      </w:pPr>
      <w:r>
        <w:t xml:space="preserve">8</w:t>
      </w:r>
      <w:r>
        <w:t xml:space="preserve"> </w:t>
      </w:r>
      <w:r>
        <w:t xml:space="preserve"> </w:t>
      </w:r>
      <w:r>
        <w:t xml:space="preserve">0 ^ {7}</w:t>
      </w:r>
      <w:r>
        <w:t xml:space="preserve"> </w:t>
      </w:r>
      <w:r>
        <w:t xml:space="preserve"> </w:t>
      </w:r>
      <w:r>
        <w:t xml:space="preserve">=</w:t>
      </w:r>
    </w:p>
    <w:p>
      <w:pPr>
        <w:numPr>
          <w:ilvl w:val="0"/>
          <w:numId w:val="1048"/>
        </w:numPr>
      </w:pPr>
      <w:r>
        <w:t xml:space="preserve">0 0 8</w:t>
      </w:r>
      <w:r>
        <w:t xml:space="preserve"> </w:t>
      </w:r>
      <w:r>
        <w:t xml:space="preserve"> </w:t>
      </w:r>
      <w:r>
        <w:t xml:space="preserve">0 ^ {9}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驳船小角度倾斜时处于漂浮状态，总浮力等于总重力，即</w:t>
      </w:r>
    </w:p>
    <w:bookmarkEnd w:id="10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811">
    <w:nsid w:val="00A99811"/>
    <w:multiLevelType w:val="multilevel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99812">
    <w:nsid w:val="00A99812"/>
    <w:multiLevelType w:val="multilevel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160" w:hanging="360"/>
      </w:pPr>
    </w:lvl>
    <w:lvl w:ilvl="3">
      <w:start w:val="2"/>
      <w:numFmt w:val="upperLetter"/>
      <w:lvlText w:val="%4."/>
      <w:lvlJc w:val="left"/>
      <w:pPr>
        <w:ind w:left="2880" w:hanging="360"/>
      </w:pPr>
    </w:lvl>
    <w:lvl w:ilvl="4">
      <w:start w:val="2"/>
      <w:numFmt w:val="upperLetter"/>
      <w:lvlText w:val="%5."/>
      <w:lvlJc w:val="left"/>
      <w:pPr>
        <w:ind w:left="3600" w:hanging="360"/>
      </w:pPr>
    </w:lvl>
    <w:lvl w:ilvl="5">
      <w:start w:val="2"/>
      <w:numFmt w:val="upperLetter"/>
      <w:lvlText w:val="%6."/>
      <w:lvlJc w:val="left"/>
      <w:pPr>
        <w:ind w:left="4320" w:hanging="360"/>
      </w:pPr>
    </w:lvl>
    <w:lvl w:ilvl="6">
      <w:start w:val="2"/>
      <w:numFmt w:val="upperLetter"/>
      <w:lvlText w:val="%7."/>
      <w:lvlJc w:val="left"/>
      <w:pPr>
        <w:ind w:left="5040" w:hanging="360"/>
      </w:pPr>
    </w:lvl>
    <w:lvl w:ilvl="7">
      <w:start w:val="2"/>
      <w:numFmt w:val="upperLetter"/>
      <w:lvlText w:val="%8."/>
      <w:lvlJc w:val="left"/>
      <w:pPr>
        <w:ind w:left="5760" w:hanging="360"/>
      </w:pPr>
    </w:lvl>
    <w:lvl w:ilvl="8">
      <w:start w:val="2"/>
      <w:numFmt w:val="upperLetter"/>
      <w:lvlText w:val="%9."/>
      <w:lvlJc w:val="left"/>
      <w:pPr>
        <w:ind w:left="6480" w:hanging="360"/>
      </w:pPr>
    </w:lvl>
  </w:abstractNum>
  <w:abstractNum w:abstractNumId="99813">
    <w:nsid w:val="00A99813"/>
    <w:multiLevelType w:val="multilevel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3"/>
      <w:numFmt w:val="upperLetter"/>
      <w:lvlText w:val="%2."/>
      <w:lvlJc w:val="left"/>
      <w:pPr>
        <w:ind w:left="1440" w:hanging="360"/>
      </w:pPr>
    </w:lvl>
    <w:lvl w:ilvl="2">
      <w:start w:val="3"/>
      <w:numFmt w:val="upperLetter"/>
      <w:lvlText w:val="%3."/>
      <w:lvlJc w:val="left"/>
      <w:pPr>
        <w:ind w:left="2160" w:hanging="360"/>
      </w:pPr>
    </w:lvl>
    <w:lvl w:ilvl="3">
      <w:start w:val="3"/>
      <w:numFmt w:val="upperLetter"/>
      <w:lvlText w:val="%4."/>
      <w:lvlJc w:val="left"/>
      <w:pPr>
        <w:ind w:left="2880" w:hanging="360"/>
      </w:pPr>
    </w:lvl>
    <w:lvl w:ilvl="4">
      <w:start w:val="3"/>
      <w:numFmt w:val="upperLetter"/>
      <w:lvlText w:val="%5."/>
      <w:lvlJc w:val="left"/>
      <w:pPr>
        <w:ind w:left="3600" w:hanging="360"/>
      </w:pPr>
    </w:lvl>
    <w:lvl w:ilvl="5">
      <w:start w:val="3"/>
      <w:numFmt w:val="upperLetter"/>
      <w:lvlText w:val="%6."/>
      <w:lvlJc w:val="left"/>
      <w:pPr>
        <w:ind w:left="4320" w:hanging="360"/>
      </w:pPr>
    </w:lvl>
    <w:lvl w:ilvl="6">
      <w:start w:val="3"/>
      <w:numFmt w:val="upperLetter"/>
      <w:lvlText w:val="%7."/>
      <w:lvlJc w:val="left"/>
      <w:pPr>
        <w:ind w:left="5040" w:hanging="360"/>
      </w:pPr>
    </w:lvl>
    <w:lvl w:ilvl="7">
      <w:start w:val="3"/>
      <w:numFmt w:val="upperLetter"/>
      <w:lvlText w:val="%8."/>
      <w:lvlJc w:val="left"/>
      <w:pPr>
        <w:ind w:left="5760" w:hanging="360"/>
      </w:pPr>
    </w:lvl>
    <w:lvl w:ilvl="8">
      <w:start w:val="3"/>
      <w:numFmt w:val="upperLetter"/>
      <w:lvlText w:val="%9."/>
      <w:lvlJc w:val="left"/>
      <w:pPr>
        <w:ind w:left="6480" w:hanging="360"/>
      </w:pPr>
    </w:lvl>
  </w:abstractNum>
  <w:abstractNum w:abstractNumId="99814">
    <w:nsid w:val="00A99814"/>
    <w:multiLevelType w:val="multilevel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4"/>
      <w:numFmt w:val="upperLetter"/>
      <w:lvlText w:val="%2."/>
      <w:lvlJc w:val="left"/>
      <w:pPr>
        <w:ind w:left="1440" w:hanging="360"/>
      </w:pPr>
    </w:lvl>
    <w:lvl w:ilvl="2">
      <w:start w:val="4"/>
      <w:numFmt w:val="upperLetter"/>
      <w:lvlText w:val="%3."/>
      <w:lvlJc w:val="left"/>
      <w:pPr>
        <w:ind w:left="2160" w:hanging="360"/>
      </w:pPr>
    </w:lvl>
    <w:lvl w:ilvl="3">
      <w:start w:val="4"/>
      <w:numFmt w:val="upperLetter"/>
      <w:lvlText w:val="%4."/>
      <w:lvlJc w:val="left"/>
      <w:pPr>
        <w:ind w:left="2880" w:hanging="360"/>
      </w:pPr>
    </w:lvl>
    <w:lvl w:ilvl="4">
      <w:start w:val="4"/>
      <w:numFmt w:val="upperLetter"/>
      <w:lvlText w:val="%5."/>
      <w:lvlJc w:val="left"/>
      <w:pPr>
        <w:ind w:left="3600" w:hanging="360"/>
      </w:pPr>
    </w:lvl>
    <w:lvl w:ilvl="5">
      <w:start w:val="4"/>
      <w:numFmt w:val="upperLetter"/>
      <w:lvlText w:val="%6."/>
      <w:lvlJc w:val="left"/>
      <w:pPr>
        <w:ind w:left="4320" w:hanging="360"/>
      </w:pPr>
    </w:lvl>
    <w:lvl w:ilvl="6">
      <w:start w:val="4"/>
      <w:numFmt w:val="upperLetter"/>
      <w:lvlText w:val="%7."/>
      <w:lvlJc w:val="left"/>
      <w:pPr>
        <w:ind w:left="5040" w:hanging="360"/>
      </w:pPr>
    </w:lvl>
    <w:lvl w:ilvl="7">
      <w:start w:val="4"/>
      <w:numFmt w:val="upperLetter"/>
      <w:lvlText w:val="%8."/>
      <w:lvlJc w:val="left"/>
      <w:pPr>
        <w:ind w:left="5760" w:hanging="360"/>
      </w:pPr>
    </w:lvl>
    <w:lvl w:ilvl="8">
      <w:start w:val="4"/>
      <w:numFmt w:val="upperLetter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0">
    <w:nsid w:val="00A99410"/>
    <w:multiLevelType w:val="multilevel"/>
    <w:lvl w:ilvl="0">
      <w:start w:val="0"/>
      <w:numFmt w:val="decimal"/>
      <w:lvlText w:val="%1."/>
      <w:lvlJc w:val="left"/>
      <w:pPr>
        <w:ind w:left="720" w:hanging="360"/>
      </w:pPr>
    </w:lvl>
    <w:lvl w:ilvl="1">
      <w:start w:val="0"/>
      <w:numFmt w:val="decimal"/>
      <w:lvlText w:val="%2."/>
      <w:lvlJc w:val="left"/>
      <w:pPr>
        <w:ind w:left="1440" w:hanging="360"/>
      </w:pPr>
    </w:lvl>
    <w:lvl w:ilvl="2">
      <w:start w:val="0"/>
      <w:numFmt w:val="decimal"/>
      <w:lvlText w:val="%3."/>
      <w:lvlJc w:val="left"/>
      <w:pPr>
        <w:ind w:left="2160" w:hanging="360"/>
      </w:pPr>
    </w:lvl>
    <w:lvl w:ilvl="3">
      <w:start w:val="0"/>
      <w:numFmt w:val="decimal"/>
      <w:lvlText w:val="%4."/>
      <w:lvlJc w:val="left"/>
      <w:pPr>
        <w:ind w:left="2880" w:hanging="360"/>
      </w:pPr>
    </w:lvl>
    <w:lvl w:ilvl="4">
      <w:start w:val="0"/>
      <w:numFmt w:val="decimal"/>
      <w:lvlText w:val="%5."/>
      <w:lvlJc w:val="left"/>
      <w:pPr>
        <w:ind w:left="3600" w:hanging="360"/>
      </w:pPr>
    </w:lvl>
    <w:lvl w:ilvl="5">
      <w:start w:val="0"/>
      <w:numFmt w:val="decimal"/>
      <w:lvlText w:val="%6."/>
      <w:lvlJc w:val="left"/>
      <w:pPr>
        <w:ind w:left="4320" w:hanging="360"/>
      </w:pPr>
    </w:lvl>
    <w:lvl w:ilvl="6">
      <w:start w:val="0"/>
      <w:numFmt w:val="decimal"/>
      <w:lvlText w:val="%7."/>
      <w:lvlJc w:val="left"/>
      <w:pPr>
        <w:ind w:left="5040" w:hanging="360"/>
      </w:pPr>
    </w:lvl>
    <w:lvl w:ilvl="7">
      <w:start w:val="0"/>
      <w:numFmt w:val="decimal"/>
      <w:lvlText w:val="%8."/>
      <w:lvlJc w:val="left"/>
      <w:pPr>
        <w:ind w:left="5760" w:hanging="360"/>
      </w:pPr>
    </w:lvl>
    <w:lvl w:ilvl="8">
      <w:start w:val="0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5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6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7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8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1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2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1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4">
    <w:abstractNumId w:val="99410"/>
    <w:lvlOverride w:ilvl="0">
      <w:startOverride w:val="0"/>
    </w:lvlOverride>
    <w:lvlOverride w:ilvl="1">
      <w:startOverride w:val="0"/>
    </w:lvlOverride>
    <w:lvlOverride w:ilvl="2">
      <w:startOverride w:val="0"/>
    </w:lvlOverride>
    <w:lvlOverride w:ilvl="3">
      <w:startOverride w:val="0"/>
    </w:lvlOverride>
    <w:lvlOverride w:ilvl="4">
      <w:startOverride w:val="0"/>
    </w:lvlOverride>
    <w:lvlOverride w:ilvl="5">
      <w:startOverride w:val="0"/>
    </w:lvlOverride>
    <w:lvlOverride w:ilvl="6">
      <w:startOverride w:val="0"/>
    </w:lvlOverride>
    <w:lvlOverride w:ilvl="7">
      <w:startOverride w:val="0"/>
    </w:lvlOverride>
    <w:lvlOverride w:ilvl="8">
      <w:startOverride w:val="0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0"/>
    <w:lvlOverride w:ilvl="0">
      <w:startOverride w:val="0"/>
    </w:lvlOverride>
    <w:lvlOverride w:ilvl="1">
      <w:startOverride w:val="0"/>
    </w:lvlOverride>
    <w:lvlOverride w:ilvl="2">
      <w:startOverride w:val="0"/>
    </w:lvlOverride>
    <w:lvlOverride w:ilvl="3">
      <w:startOverride w:val="0"/>
    </w:lvlOverride>
    <w:lvlOverride w:ilvl="4">
      <w:startOverride w:val="0"/>
    </w:lvlOverride>
    <w:lvlOverride w:ilvl="5">
      <w:startOverride w:val="0"/>
    </w:lvlOverride>
    <w:lvlOverride w:ilvl="6">
      <w:startOverride w:val="0"/>
    </w:lvlOverride>
    <w:lvlOverride w:ilvl="7">
      <w:startOverride w:val="0"/>
    </w:lvlOverride>
    <w:lvlOverride w:ilvl="8">
      <w:startOverride w:val="0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23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24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6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7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8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29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30">
    <w:abstractNumId w:val="99410"/>
    <w:lvlOverride w:ilvl="0">
      <w:startOverride w:val="0"/>
    </w:lvlOverride>
    <w:lvlOverride w:ilvl="1">
      <w:startOverride w:val="0"/>
    </w:lvlOverride>
    <w:lvlOverride w:ilvl="2">
      <w:startOverride w:val="0"/>
    </w:lvlOverride>
    <w:lvlOverride w:ilvl="3">
      <w:startOverride w:val="0"/>
    </w:lvlOverride>
    <w:lvlOverride w:ilvl="4">
      <w:startOverride w:val="0"/>
    </w:lvlOverride>
    <w:lvlOverride w:ilvl="5">
      <w:startOverride w:val="0"/>
    </w:lvlOverride>
    <w:lvlOverride w:ilvl="6">
      <w:startOverride w:val="0"/>
    </w:lvlOverride>
    <w:lvlOverride w:ilvl="7">
      <w:startOverride w:val="0"/>
    </w:lvlOverride>
    <w:lvlOverride w:ilvl="8">
      <w:startOverride w:val="0"/>
    </w:lvlOverride>
  </w:num>
  <w:num w:numId="103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3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36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37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38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39">
    <w:abstractNumId w:val="99410"/>
    <w:lvlOverride w:ilvl="0">
      <w:startOverride w:val="0"/>
    </w:lvlOverride>
    <w:lvlOverride w:ilvl="1">
      <w:startOverride w:val="0"/>
    </w:lvlOverride>
    <w:lvlOverride w:ilvl="2">
      <w:startOverride w:val="0"/>
    </w:lvlOverride>
    <w:lvlOverride w:ilvl="3">
      <w:startOverride w:val="0"/>
    </w:lvlOverride>
    <w:lvlOverride w:ilvl="4">
      <w:startOverride w:val="0"/>
    </w:lvlOverride>
    <w:lvlOverride w:ilvl="5">
      <w:startOverride w:val="0"/>
    </w:lvlOverride>
    <w:lvlOverride w:ilvl="6">
      <w:startOverride w:val="0"/>
    </w:lvlOverride>
    <w:lvlOverride w:ilvl="7">
      <w:startOverride w:val="0"/>
    </w:lvlOverride>
    <w:lvlOverride w:ilvl="8">
      <w:startOverride w:val="0"/>
    </w:lvlOverride>
  </w:num>
  <w:num w:numId="1040">
    <w:abstractNumId w:val="99410"/>
    <w:lvlOverride w:ilvl="0">
      <w:startOverride w:val="0"/>
    </w:lvlOverride>
    <w:lvlOverride w:ilvl="1">
      <w:startOverride w:val="0"/>
    </w:lvlOverride>
    <w:lvlOverride w:ilvl="2">
      <w:startOverride w:val="0"/>
    </w:lvlOverride>
    <w:lvlOverride w:ilvl="3">
      <w:startOverride w:val="0"/>
    </w:lvlOverride>
    <w:lvlOverride w:ilvl="4">
      <w:startOverride w:val="0"/>
    </w:lvlOverride>
    <w:lvlOverride w:ilvl="5">
      <w:startOverride w:val="0"/>
    </w:lvlOverride>
    <w:lvlOverride w:ilvl="6">
      <w:startOverride w:val="0"/>
    </w:lvlOverride>
    <w:lvlOverride w:ilvl="7">
      <w:startOverride w:val="0"/>
    </w:lvlOverride>
    <w:lvlOverride w:ilvl="8">
      <w:startOverride w:val="0"/>
    </w:lvlOverride>
  </w:num>
  <w:num w:numId="1041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42">
    <w:abstractNumId w:val="99410"/>
    <w:lvlOverride w:ilvl="0">
      <w:startOverride w:val="0"/>
    </w:lvlOverride>
    <w:lvlOverride w:ilvl="1">
      <w:startOverride w:val="0"/>
    </w:lvlOverride>
    <w:lvlOverride w:ilvl="2">
      <w:startOverride w:val="0"/>
    </w:lvlOverride>
    <w:lvlOverride w:ilvl="3">
      <w:startOverride w:val="0"/>
    </w:lvlOverride>
    <w:lvlOverride w:ilvl="4">
      <w:startOverride w:val="0"/>
    </w:lvlOverride>
    <w:lvlOverride w:ilvl="5">
      <w:startOverride w:val="0"/>
    </w:lvlOverride>
    <w:lvlOverride w:ilvl="6">
      <w:startOverride w:val="0"/>
    </w:lvlOverride>
    <w:lvlOverride w:ilvl="7">
      <w:startOverride w:val="0"/>
    </w:lvlOverride>
    <w:lvlOverride w:ilvl="8">
      <w:startOverride w:val="0"/>
    </w:lvlOverride>
  </w:num>
  <w:num w:numId="1043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4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4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8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image" Id="rId12" Target="media/rId12.jpg" /><Relationship Type="http://schemas.openxmlformats.org/officeDocument/2006/relationships/image" Id="rId15" Target="media/rId15.jpg" /><Relationship Type="http://schemas.openxmlformats.org/officeDocument/2006/relationships/image" Id="rId18" Target="media/rId18.jp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image" Id="rId30" Target="media/rId30.jpg" /><Relationship Type="http://schemas.openxmlformats.org/officeDocument/2006/relationships/image" Id="rId33" Target="media/rId33.jpg" /><Relationship Type="http://schemas.openxmlformats.org/officeDocument/2006/relationships/image" Id="rId36" Target="media/rId36.jpg" /><Relationship Type="http://schemas.openxmlformats.org/officeDocument/2006/relationships/image" Id="rId39" Target="media/rId39.jpg" /><Relationship Type="http://schemas.openxmlformats.org/officeDocument/2006/relationships/image" Id="rId42" Target="media/rId42.jpg" /><Relationship Type="http://schemas.openxmlformats.org/officeDocument/2006/relationships/image" Id="rId45" Target="media/rId45.jpg" /><Relationship Type="http://schemas.openxmlformats.org/officeDocument/2006/relationships/image" Id="rId48" Target="media/rId48.jpg" /><Relationship Type="http://schemas.openxmlformats.org/officeDocument/2006/relationships/image" Id="rId51" Target="media/rId51.jpg" /><Relationship Type="http://schemas.openxmlformats.org/officeDocument/2006/relationships/image" Id="rId54" Target="media/rId54.jpg" /><Relationship Type="http://schemas.openxmlformats.org/officeDocument/2006/relationships/image" Id="rId57" Target="media/rId57.jpg" /><Relationship Type="http://schemas.openxmlformats.org/officeDocument/2006/relationships/image" Id="rId62" Target="media/rId62.jpg" /><Relationship Type="http://schemas.openxmlformats.org/officeDocument/2006/relationships/image" Id="rId65" Target="media/rId65.jpg" /><Relationship Type="http://schemas.openxmlformats.org/officeDocument/2006/relationships/image" Id="rId68" Target="media/rId68.jpg" /><Relationship Type="http://schemas.openxmlformats.org/officeDocument/2006/relationships/image" Id="rId71" Target="media/rId71.jpg" /><Relationship Type="http://schemas.openxmlformats.org/officeDocument/2006/relationships/image" Id="rId74" Target="media/rId74.jpg" /><Relationship Type="http://schemas.openxmlformats.org/officeDocument/2006/relationships/image" Id="rId77" Target="media/rId77.jpg" /><Relationship Type="http://schemas.openxmlformats.org/officeDocument/2006/relationships/image" Id="rId80" Target="media/rId80.jpg" /><Relationship Type="http://schemas.openxmlformats.org/officeDocument/2006/relationships/image" Id="rId83" Target="media/rId83.jpg" /><Relationship Type="http://schemas.openxmlformats.org/officeDocument/2006/relationships/image" Id="rId86" Target="media/rId86.jpg" /><Relationship Type="http://schemas.openxmlformats.org/officeDocument/2006/relationships/image" Id="rId89" Target="media/rId89.jpg" /><Relationship Type="http://schemas.openxmlformats.org/officeDocument/2006/relationships/image" Id="rId92" Target="media/rId92.jpg" /><Relationship Type="http://schemas.openxmlformats.org/officeDocument/2006/relationships/image" Id="rId95" Target="media/rId95.jpg" /><Relationship Type="http://schemas.openxmlformats.org/officeDocument/2006/relationships/image" Id="rId98" Target="media/rId98.jpg" /><Relationship Type="http://schemas.openxmlformats.org/officeDocument/2006/relationships/image" Id="rId101" Target="media/rId101.jpg" /><Relationship Type="http://schemas.openxmlformats.org/officeDocument/2006/relationships/image" Id="rId104" Target="media/rId104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2026-07-15T13:56:56Z</dcterms:created>
  <dcterms:modified xsi:type="dcterms:W3CDTF">2026-07-15T13:56:56Z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