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4.jpg" ContentType="image/jpeg"/>
  <Override PartName="/word/media/rId67.jpg" ContentType="image/jpeg"/>
  <Override PartName="/word/media/rId70.jpg" ContentType="image/jpeg"/>
  <Override PartName="/word/media/rId73.jpg" ContentType="image/jpeg"/>
  <Override PartName="/word/media/rId76.jpg" ContentType="image/jpeg"/>
  <Override PartName="/word/media/rId79.jpg" ContentType="image/jpeg"/>
  <Override PartName="/word/media/rId82.jpg" ContentType="image/jpeg"/>
  <Override PartName="/word/media/rId85.jpg" ContentType="image/jpeg"/>
  <Override PartName="/word/media/rId88.jpg" ContentType="image/jpeg"/>
  <Override PartName="/word/media/rId91.jpg" ContentType="image/jpeg"/>
  <Override PartName="/word/media/rId94.jpg" ContentType="image/jpeg"/>
  <Override PartName="/word/media/rId97.jpg" ContentType="image/jpeg"/>
  <Override PartName="/word/media/rId100.jpg" ContentType="image/jpeg"/>
  <Override PartName="/word/media/rId103.jpg" ContentType="image/jpeg"/>
  <Override PartName="/word/media/rId106.jpg" ContentType="image/jpeg"/>
  <Override PartName="/word/media/rId109.jpg" ContentType="image/jpeg"/>
  <Override PartName="/word/media/rId113.jpg" ContentType="image/jpeg"/>
  <Override PartName="/word/media/rId116.jpg" ContentType="image/jpeg"/>
  <Override PartName="/word/media/rId119.jpg" ContentType="image/jpeg"/>
  <Override PartName="/word/media/rId122.jpg" ContentType="image/jpeg"/>
  <Override PartName="/word/media/rId125.jpg" ContentType="image/jpeg"/>
  <Override PartName="/word/media/rId128.jpg" ContentType="image/jpeg"/>
  <Override PartName="/word/media/rId131.jpg" ContentType="image/jpeg"/>
  <Override PartName="/word/media/rId134.jpg" ContentType="image/jpeg"/>
  <Override PartName="/word/media/rId137.jpg" ContentType="image/jpeg"/>
  <Override PartName="/word/media/rId140.jpg" ContentType="image/jpeg"/>
  <Override PartName="/word/media/rId14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1498600" cy="104140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01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2" w:name="哈尔滨市-2024年初中升学考试"/>
    <w:p>
      <w:pPr>
        <w:pStyle w:val="Heading1"/>
      </w:pPr>
      <w:r>
        <w:rPr>
          <w:rFonts w:hint="eastAsia"/>
        </w:rPr>
        <w:t xml:space="preserve">哈尔滨市</w:t>
      </w:r>
      <w:r>
        <w:t xml:space="preserve"> </w:t>
      </w:r>
      <w:r>
        <w:rPr>
          <w:rFonts w:hint="eastAsia"/>
        </w:rPr>
        <w:t xml:space="preserve">2024年初中升学考试</w:t>
      </w:r>
    </w:p>
    <w:bookmarkEnd w:id="12"/>
    <w:bookmarkStart w:id="147" w:name="综合试题物理部分"/>
    <w:p>
      <w:pPr>
        <w:pStyle w:val="Heading1"/>
      </w:pPr>
      <w:r>
        <w:rPr>
          <w:rFonts w:hint="eastAsia"/>
        </w:rPr>
        <w:t xml:space="preserve">综合试题（物理部分）</w:t>
      </w:r>
    </w:p>
    <w:bookmarkStart w:id="112" w:name="一选择题16-17题36分"/>
    <w:p>
      <w:pPr>
        <w:pStyle w:val="Heading2"/>
      </w:pPr>
      <w:r>
        <w:rPr>
          <w:rFonts w:hint="eastAsia"/>
        </w:rPr>
        <w:t xml:space="preserve">一、选择题（16-17题，36分）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测量是实验的重要环节，下列测量仪器的测量结果或使用方法不正确的是（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003300" cy="29337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弹簧测力计示数为2.0N</w:t>
      </w:r>
    </w:p>
    <w:p>
      <w:pPr>
        <w:pStyle w:val="BodyText"/>
      </w:pPr>
      <w:r>
        <w:drawing>
          <wp:inline>
            <wp:extent cx="1041400" cy="19558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813300" cy="21209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铅笔的长度为</w:t>
      </w:r>
    </w:p>
    <w:p>
      <w:pPr>
        <w:pStyle w:val="BodyText"/>
      </w:pPr>
      <w:r>
        <w:t xml:space="preserve">4.10cm</w:t>
      </w:r>
    </w:p>
    <w:p>
      <w:pPr>
        <w:pStyle w:val="FirstParagraph"/>
      </w:pPr>
      <w:r>
        <w:drawing>
          <wp:inline>
            <wp:extent cx="4394200" cy="23368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用天平测量物体质量D.</w:t>
      </w:r>
    </w:p>
    <w:p>
      <w:pPr>
        <w:pStyle w:val="BodyText"/>
      </w:pPr>
      <w:r>
        <w:drawing>
          <wp:inline>
            <wp:extent cx="2908300" cy="28702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读取温度计示数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声让我们通过听觉感知世界，下列说法不正确的是（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76500" cy="3048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886200" cy="2667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336800" cy="30480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2895600" cy="27686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甲图：发声的音叉将乒乓球弹开，说明发声的物体在振动B.</w:t>
      </w:r>
      <w:r>
        <w:t xml:space="preserve"> </w:t>
      </w:r>
      <w:r>
        <w:rPr>
          <w:rFonts w:hint="eastAsia"/>
        </w:rPr>
        <w:t xml:space="preserve">乙图：弹奏古筝时，手在不同的位置按弦，目的是改变发出声音的音色C.</w:t>
      </w:r>
      <w:r>
        <w:t xml:space="preserve"> </w:t>
      </w:r>
      <w:r>
        <w:rPr>
          <w:rFonts w:hint="eastAsia"/>
        </w:rPr>
        <w:t xml:space="preserve">丙图：从玻璃罩里向外抽气，听到铃声逐渐减小，推理得出真空不能传声D.</w:t>
      </w:r>
      <w:r>
        <w:t xml:space="preserve"> </w:t>
      </w:r>
      <w:r>
        <w:rPr>
          <w:rFonts w:hint="eastAsia"/>
        </w:rPr>
        <w:t xml:space="preserve">丁图：静止的烛焰随音箱发出声音的变化而“舞动”起来，说明声音能传递能量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光让我们通过视觉认识世界，下列说法不正确的是（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403600" cy="22733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644900" cy="280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1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667000" cy="18034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13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4419600" cy="2159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甲图：由于漫反射，同学们能从不同方向看到地上的书B.</w:t>
      </w:r>
      <w:r>
        <w:t xml:space="preserve"> </w:t>
      </w:r>
      <w:r>
        <w:rPr>
          <w:rFonts w:hint="eastAsia"/>
        </w:rPr>
        <w:t xml:space="preserve">乙图：小聪在镜中看到小猫，这只“小猫”是能量聚集形成的像C.</w:t>
      </w:r>
      <w:r>
        <w:t xml:space="preserve"> </w:t>
      </w:r>
      <w:r>
        <w:rPr>
          <w:rFonts w:hint="eastAsia"/>
        </w:rPr>
        <w:t xml:space="preserve">丙图：近视眼需要戴凹透镜矫正D.</w:t>
      </w:r>
      <w:r>
        <w:t xml:space="preserve"> </w:t>
      </w:r>
      <w:r>
        <w:rPr>
          <w:rFonts w:hint="eastAsia"/>
        </w:rPr>
        <w:t xml:space="preserve">丁图：利用光在同种均匀介质中沿直线传播的规律可制成针孔照相机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“北国好风光，尽在黑龙江”，下列物态变化属于升华的是（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298700" cy="22352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5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730500" cy="22352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6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048000" cy="22352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17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2413000" cy="22352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18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甲图：初春、扎龙湿地冰雪消融</w:t>
      </w:r>
      <w:r>
        <w:t xml:space="preserve"> B. </w:t>
      </w:r>
      <w:r>
        <w:rPr>
          <w:rFonts w:hint="eastAsia"/>
        </w:rPr>
        <w:t xml:space="preserve">乙图：盛夏，林都伊春薄雾消散C.</w:t>
      </w:r>
      <w:r>
        <w:t xml:space="preserve"> </w:t>
      </w:r>
      <w:r>
        <w:rPr>
          <w:rFonts w:hint="eastAsia"/>
        </w:rPr>
        <w:t xml:space="preserve">丙图：金秋，镜泊湖畔朝露晶莹</w:t>
      </w:r>
      <w:r>
        <w:t xml:space="preserve"> D. </w:t>
      </w:r>
      <w:r>
        <w:rPr>
          <w:rFonts w:hint="eastAsia"/>
        </w:rPr>
        <w:t xml:space="preserve">丁图：寒冬，太阳岛上雪人变小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关于物质组成或材料应用，下列说法不正确的是（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原子是由原子核和核外电子组成的B.</w:t>
      </w:r>
      <w:r>
        <w:t xml:space="preserve"> </w:t>
      </w:r>
      <w:r>
        <w:rPr>
          <w:rFonts w:hint="eastAsia"/>
        </w:rPr>
        <w:t xml:space="preserve">热管应用在人造卫星中，利用了它优良的导热性能C.</w:t>
      </w:r>
      <w:r>
        <w:t xml:space="preserve"> </w:t>
      </w:r>
      <w:r>
        <w:rPr>
          <w:rFonts w:hint="eastAsia"/>
        </w:rPr>
        <w:t xml:space="preserve">光导纤维可以传递信息，具有传输距离长、高抗干扰等特性D.</w:t>
      </w:r>
      <w:r>
        <w:t xml:space="preserve"> </w:t>
      </w:r>
      <w:r>
        <w:rPr>
          <w:rFonts w:hint="eastAsia"/>
        </w:rPr>
        <w:t xml:space="preserve">分子非常小，一般分子的直径只有</w:t>
      </w:r>
      <w:r>
        <w:t xml:space="preserve"> </w:t>
      </w:r>
      <m:oMath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  <m:r>
          <m:rPr>
            <m:sty m:val="p"/>
          </m:rPr>
          <m:t>m</m:t>
        </m:r>
      </m:oMath>
    </w:p>
    <w:p>
      <w:pPr>
        <w:numPr>
          <w:ilvl w:val="0"/>
          <w:numId w:val="1008"/>
        </w:numPr>
      </w:pPr>
      <w:r>
        <w:rPr>
          <w:rFonts w:hint="eastAsia"/>
        </w:rPr>
        <w:t xml:space="preserve">关于家庭用电，下列符合安全用电原则的是（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978400" cy="34036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19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甲位置安装开关，乙位置安装电灯</w:t>
      </w:r>
      <w:r>
        <w:t xml:space="preserve"> B.</w:t>
      </w:r>
    </w:p>
    <w:p>
      <w:pPr>
        <w:pStyle w:val="BodyText"/>
      </w:pPr>
      <w:r>
        <w:drawing>
          <wp:inline>
            <wp:extent cx="4597400" cy="27305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20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关</w:t>
      </w:r>
    </w:p>
    <w:p>
      <w:pPr>
        <w:pStyle w:val="FirstParagraph"/>
      </w:pPr>
      <w:r>
        <w:drawing>
          <wp:inline>
            <wp:extent cx="3848100" cy="28956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21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人站在干燥的木凳上，双手同时触摸相线和中性线D.</w:t>
      </w:r>
    </w:p>
    <w:p>
      <w:pPr>
        <w:pStyle w:val="BodyText"/>
      </w:pPr>
      <w:r>
        <w:drawing>
          <wp:inline>
            <wp:extent cx="3708400" cy="30099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22.jp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大功率的用电器同时使用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如图是探究“晶体熔化规律”和“液体沸腾规律”的实验装置，下列说法不正确的是（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273300" cy="51181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23.jp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511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273300" cy="49784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24.jp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497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甲实验用“水浴加热法”可以使试管中</w:t>
      </w:r>
      <w:r>
        <w:t xml:space="preserve"> </w:t>
      </w:r>
      <w:r>
        <w:rPr>
          <w:rFonts w:hint="eastAsia"/>
        </w:rPr>
        <w:t xml:space="preserve">物质受热均匀B.</w:t>
      </w:r>
      <w:r>
        <w:t xml:space="preserve"> </w:t>
      </w:r>
      <w:r>
        <w:rPr>
          <w:rFonts w:hint="eastAsia"/>
        </w:rPr>
        <w:t xml:space="preserve">为了得到普遍规律，两个实验均应进行多次实验C</w:t>
      </w:r>
      <w:r>
        <w:t xml:space="preserve"> </w:t>
      </w:r>
      <w:r>
        <w:rPr>
          <w:rFonts w:hint="eastAsia"/>
        </w:rPr>
        <w:t xml:space="preserve">两个实验都需要记录加热时间D.</w:t>
      </w:r>
      <w:r>
        <w:t xml:space="preserve"> </w:t>
      </w:r>
      <w:r>
        <w:rPr>
          <w:rFonts w:hint="eastAsia"/>
        </w:rPr>
        <w:t xml:space="preserve">甲实验装置可以探究所有金属的熔化特点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下列各图中能反映发电机工作原理的是（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038600" cy="32893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25.jp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467100" cy="23368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26.jp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438400" cy="30861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27.jp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505200" cy="24384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28.jp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实验是科学探究的重要形式，下列实验情景说法不正确的是（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356100" cy="29718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29.jp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铅笔芯</w:t>
      </w:r>
    </w:p>
    <w:p>
      <w:pPr>
        <w:pStyle w:val="BodyText"/>
      </w:pPr>
      <w:r>
        <w:rPr>
          <w:rFonts w:hint="eastAsia"/>
        </w:rPr>
        <w:t xml:space="preserve">探究“电阻大小与材料的关系”</w:t>
      </w:r>
      <w:r>
        <w:t xml:space="preserve"> B.</w:t>
      </w:r>
    </w:p>
    <w:p>
      <w:pPr>
        <w:pStyle w:val="BodyText"/>
      </w:pPr>
      <w:r>
        <w:rPr>
          <w:rFonts w:hint="eastAsia"/>
        </w:rPr>
        <w:t xml:space="preserve">吸热能力</w:t>
      </w:r>
    </w:p>
    <w:p>
      <w:pPr>
        <w:pStyle w:val="BodyText"/>
      </w:pPr>
      <w:r>
        <w:drawing>
          <wp:inline>
            <wp:extent cx="3492500" cy="54483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30.jp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比较水和铁砂的</w:t>
      </w:r>
    </w:p>
    <w:p>
      <w:pPr>
        <w:pStyle w:val="FirstParagraph"/>
      </w:pPr>
      <w:r>
        <w:drawing>
          <wp:inline>
            <wp:extent cx="3543300" cy="35814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31.jp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探究“定滑轮的使用特点”D.</w:t>
      </w:r>
    </w:p>
    <w:p>
      <w:pPr>
        <w:pStyle w:val="BodyText"/>
      </w:pPr>
      <w:r>
        <w:drawing>
          <wp:inline>
            <wp:extent cx="5334000" cy="2459854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32.jp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9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估测大气压强值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小聪想搬起地面上重350N</w:t>
      </w:r>
      <w:r>
        <w:t xml:space="preserve"> </w:t>
      </w:r>
      <w:r>
        <w:rPr>
          <w:rFonts w:hint="eastAsia"/>
        </w:rPr>
        <w:t xml:space="preserve">石块，但未搬起；小明用重50N的动滑轮在6s内将此石块匀速竖直提升3m，如图所示（不计绳重和滑轮摩擦），下列说法不正确的是（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38400" cy="46736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33.jp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67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搬石块时，小聪没有对石块做功</w:t>
      </w:r>
      <w:r>
        <w:t xml:space="preserve"> B. </w:t>
      </w:r>
      <w:r>
        <w:rPr>
          <w:rFonts w:hint="eastAsia"/>
        </w:rPr>
        <w:t xml:space="preserve">绳子自由端的拉力为</w:t>
      </w:r>
      <w:r>
        <w:t xml:space="preserve"> 200NC. </w:t>
      </w:r>
      <w:r>
        <w:rPr>
          <w:rFonts w:hint="eastAsia"/>
        </w:rPr>
        <w:t xml:space="preserve">动滑轮的机械效率为87.5%</w:t>
      </w:r>
      <w:r>
        <w:t xml:space="preserve"> D. </w:t>
      </w:r>
      <w:r>
        <w:rPr>
          <w:rFonts w:hint="eastAsia"/>
        </w:rPr>
        <w:t xml:space="preserve">拉力的功率为</w:t>
      </w:r>
      <w:r>
        <w:t xml:space="preserve"> 100W</w:t>
      </w:r>
    </w:p>
    <w:p>
      <w:pPr>
        <w:numPr>
          <w:ilvl w:val="0"/>
          <w:numId w:val="1021"/>
        </w:numPr>
      </w:pPr>
      <w:r>
        <w:rPr>
          <w:rFonts w:hint="eastAsia"/>
        </w:rPr>
        <w:t xml:space="preserve">同学们在操场上玩篮球，下列有关投出的篮球说法正确的是（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球上升到最高点时处于平衡状态B.</w:t>
      </w:r>
      <w:r>
        <w:t xml:space="preserve"> </w:t>
      </w:r>
      <w:r>
        <w:rPr>
          <w:rFonts w:hint="eastAsia"/>
        </w:rPr>
        <w:t xml:space="preserve">球在空中继续运动，表明球受到惯性作用C.</w:t>
      </w:r>
      <w:r>
        <w:t xml:space="preserve"> </w:t>
      </w:r>
      <w:r>
        <w:rPr>
          <w:rFonts w:hint="eastAsia"/>
        </w:rPr>
        <w:t xml:space="preserve">球上升过程中，重力势能增加，动能减少D.</w:t>
      </w:r>
      <w:r>
        <w:t xml:space="preserve"> </w:t>
      </w:r>
      <w:r>
        <w:rPr>
          <w:rFonts w:hint="eastAsia"/>
        </w:rPr>
        <w:t xml:space="preserve">球的表面制作的凹凸不平是为了增大摩擦</w:t>
      </w:r>
    </w:p>
    <w:p>
      <w:pPr>
        <w:numPr>
          <w:ilvl w:val="0"/>
          <w:numId w:val="1021"/>
        </w:numPr>
      </w:pPr>
      <w:r>
        <w:rPr>
          <w:rFonts w:hint="eastAsia"/>
        </w:rPr>
        <w:t xml:space="preserve">如图所示的电路中，电源电压恒为9V，灯泡L标有“6V</w:t>
      </w:r>
      <w:r>
        <w:t xml:space="preserve"> </w:t>
      </w:r>
      <w:r>
        <w:rPr>
          <w:rFonts w:hint="eastAsia"/>
        </w:rPr>
        <w:t xml:space="preserve">6W”，滑动变阻器标有“30Ω</w:t>
      </w:r>
      <w:r>
        <w:t xml:space="preserve"> </w:t>
      </w:r>
      <w:r>
        <w:rPr>
          <w:rFonts w:hint="eastAsia"/>
        </w:rPr>
        <w:t xml:space="preserve">2A”，下列说法正确的是（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699000" cy="30734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34.jp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R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灯泡正常发光时的电阻为</w:t>
      </w:r>
      <w:r>
        <w:t xml:space="preserve"> 6ΩB. </w:t>
      </w:r>
      <w:r>
        <w:rPr>
          <w:rFonts w:hint="eastAsia"/>
        </w:rPr>
        <w:t xml:space="preserve">电路中的电流不超过2A时，电路一定是安全的C.</w:t>
      </w:r>
      <w:r>
        <w:t xml:space="preserve"> </w:t>
      </w:r>
      <w:r>
        <w:rPr>
          <w:rFonts w:hint="eastAsia"/>
        </w:rPr>
        <w:t xml:space="preserve">当灯泡正常发光时，滑动变阻器的电功率为9WD.</w:t>
      </w:r>
      <w:r>
        <w:t xml:space="preserve"> </w:t>
      </w:r>
      <w:r>
        <w:rPr>
          <w:rFonts w:hint="eastAsia"/>
        </w:rPr>
        <w:t xml:space="preserve">当滑动变阻器的滑片P向右滑动时，小灯泡变暗</w:t>
      </w:r>
    </w:p>
    <w:bookmarkEnd w:id="112"/>
    <w:bookmarkStart w:id="146" w:name="三非选择题36题一-50题共-46分"/>
    <w:p>
      <w:pPr>
        <w:pStyle w:val="Heading2"/>
      </w:pPr>
      <w:r>
        <w:rPr>
          <w:rFonts w:hint="eastAsia"/>
        </w:rPr>
        <w:t xml:space="preserve">三、非选择题（36题一</w:t>
      </w:r>
      <w:r>
        <w:t xml:space="preserve"> </w:t>
      </w:r>
      <w:r>
        <w:rPr>
          <w:rFonts w:hint="eastAsia"/>
        </w:rPr>
        <w:t xml:space="preserve">50题，共</w:t>
      </w:r>
      <w:r>
        <w:t xml:space="preserve"> </w:t>
      </w:r>
      <w:r>
        <w:rPr>
          <w:rFonts w:hint="eastAsia"/>
        </w:rPr>
        <w:t xml:space="preserve">46分）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有A、B、C三个物体，当A、B靠近时相互排斥，B、C靠近时相互吸引。上述现象如果是由它们可能具有磁性导致的，那么______一定具有磁性；上述现象如果是由它们可能带有电荷导致的、那么可能带电。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小明和爸爸自驾游返程时，看到如图所示的交通标志，在遵守交通法规的前提下，从此处至少需_h到达哈尔滨；若以他们正在行驶的车为参照物，此交通标志是___</w:t>
      </w:r>
      <w:r>
        <w:t xml:space="preserve"> </w:t>
      </w:r>
      <w:r>
        <w:rPr>
          <w:rFonts w:hint="eastAsia"/>
        </w:rPr>
        <w:t xml:space="preserve">___（选填“运动”或“静止”）的。</w:t>
      </w:r>
    </w:p>
    <w:p>
      <w:pPr>
        <w:pStyle w:val="FirstParagraph"/>
      </w:pPr>
      <w:r>
        <w:drawing>
          <wp:inline>
            <wp:extent cx="3822700" cy="18542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35.jp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如图所示的容器是</w:t>
      </w:r>
      <w:r>
        <w:t xml:space="preserve"> </w:t>
      </w:r>
      <w:r>
        <w:rPr>
          <w:rFonts w:hint="eastAsia"/>
        </w:rPr>
        <w:t xml:space="preserve">器。塞子拔出后各液面高低不同，以下现象中与其原理相同的是（选填序号：①热气球在空中漂浮</w:t>
      </w:r>
      <w:r>
        <w:t xml:space="preserve"> </w:t>
      </w:r>
      <w:r>
        <w:rPr>
          <w:rFonts w:hint="eastAsia"/>
        </w:rPr>
        <w:t xml:space="preserve">②C919大客机在空中飞行</w:t>
      </w:r>
      <w:r>
        <w:t xml:space="preserve"> </w:t>
      </w:r>
      <w:r>
        <w:rPr>
          <w:rFonts w:hint="eastAsia"/>
        </w:rPr>
        <w:t xml:space="preserve">③中国空间站绕地球飞行）。</w:t>
      </w:r>
    </w:p>
    <w:p>
      <w:pPr>
        <w:pStyle w:val="FirstParagraph"/>
      </w:pPr>
      <w:r>
        <w:drawing>
          <wp:inline>
            <wp:extent cx="5118100" cy="2908300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36.jp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手机在日常生活中被广泛使用，在充电过程中将电能转化为手机电池的</w:t>
      </w:r>
      <w:r>
        <w:t xml:space="preserve"> </w:t>
      </w:r>
      <w:r>
        <w:rPr>
          <w:rFonts w:hint="eastAsia"/>
        </w:rPr>
        <w:t xml:space="preserve">能。手机与北斗卫星间利用</w:t>
      </w:r>
      <w:r>
        <w:t xml:space="preserve"> </w:t>
      </w:r>
      <w:r>
        <w:rPr>
          <w:rFonts w:hint="eastAsia"/>
        </w:rPr>
        <w:t xml:space="preserve">波来传递信息，实现导航的目的。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冬季夜晚，池塘里有</w:t>
      </w:r>
      <w:r>
        <w:t xml:space="preserve"> </w:t>
      </w:r>
      <m:oMath>
        <m:r>
          <m:t>6</m:t>
        </m:r>
        <m:r>
          <m:t>0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的水凝固成冰，则这些冰的质量为</w:t>
      </w:r>
      <w:r>
        <w:t xml:space="preserve"> </w:t>
      </w:r>
      <w:r>
        <w:rPr>
          <w:rFonts w:hint="eastAsia"/>
        </w:rPr>
        <w:t xml:space="preserve">kg，此过程中是通过方式来减少内能的。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ρ</m:t>
            </m:r>
          </m:e>
          <m:sub>
            <m:r>
              <m:rPr>
                <m:sty m:val="p"/>
              </m:rPr>
              <m:t>↑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)</m:t>
        </m:r>
      </m:oMath>
    </w:p>
    <w:p>
      <w:pPr>
        <w:numPr>
          <w:ilvl w:val="0"/>
          <w:numId w:val="1024"/>
        </w:numPr>
      </w:pPr>
      <w:r>
        <w:rPr>
          <w:rFonts w:hint="eastAsia"/>
        </w:rPr>
        <w:t xml:space="preserve">完全燃烧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1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的天然气放出的热量是</w:t>
      </w:r>
      <w:r>
        <w:t xml:space="preserve"> </w:t>
      </w:r>
      <w:r>
        <w:rPr>
          <w:rFonts w:hint="eastAsia"/>
        </w:rPr>
        <w:t xml:space="preserve">_J；若这些热量的</w:t>
      </w:r>
      <w:r>
        <w:t xml:space="preserve"> </w:t>
      </w:r>
      <w:r>
        <w:rPr>
          <w:rFonts w:hint="eastAsia"/>
        </w:rPr>
        <w:t xml:space="preserve">20%被4kg的液体吸收，使其温度升高</w:t>
      </w:r>
      <w:r>
        <w:t xml:space="preserve"> </w:t>
      </w:r>
      <m:oMath>
        <m:r>
          <m:t>5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，则该液体的比热容是</w:t>
      </w:r>
      <w:r>
        <w:t xml:space="preserve"> </w:t>
      </w:r>
      <m:oMath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rPr>
            <m:sty m:val="p"/>
          </m:rPr>
          <m:t>k</m:t>
        </m:r>
        <m:r>
          <m:rPr>
            <m:sty m:val="p"/>
          </m:rPr>
          <m:t>g</m:t>
        </m:r>
        <m:sSup>
          <m:e>
            <m:r>
              <m:rPr>
                <m:sty m:val="p"/>
              </m:rPr>
              <m:t>⋅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（q</w:t>
      </w:r>
      <w:r>
        <w:t xml:space="preserve"> </w:t>
      </w:r>
      <m:oMath>
        <m:sSub>
          <m:e>
            <m:r>
              <m:t>​</m:t>
            </m:r>
          </m:e>
          <m:sub>
            <m:r>
              <m:rPr>
                <m:sty m:val="p"/>
              </m:rPr>
              <m:t>c</m:t>
            </m:r>
            <m:r>
              <m:rPr>
                <m:sty m:val="p"/>
              </m:rPr>
              <m:t>;</m:t>
            </m:r>
            <m:r>
              <m:rPr>
                <m:sty m:val="p"/>
              </m:rPr>
              <m:t>s</m:t>
            </m:r>
            <m:r>
              <m:rPr>
                <m:sty m:val="p"/>
              </m:rPr>
              <m:t>;</m:t>
            </m:r>
            <m:r>
              <m:rPr>
                <m:sty m:val="p"/>
              </m:rPr>
              <m:t>=</m:t>
            </m:r>
            <m:r>
              <m:t>3</m:t>
            </m:r>
            <m:r>
              <m:rPr>
                <m:sty m:val="p"/>
              </m:rPr>
              <m:t>.</m:t>
            </m:r>
            <m:r>
              <m:t>0</m:t>
            </m:r>
            <m:r>
              <m:rPr>
                <m:sty m:val="p"/>
              </m:rPr>
              <m:t>×</m:t>
            </m:r>
            <m:r>
              <m:t>1</m:t>
            </m:r>
            <m:sSup>
              <m:e>
                <m:r>
                  <m:t>0</m:t>
                </m:r>
              </m:e>
              <m:sup>
                <m:r>
                  <m:t>7</m:t>
                </m:r>
              </m:sup>
            </m:sSup>
            <m:r>
              <m:rPr>
                <m:sty m:val="p"/>
              </m:rPr>
              <m:t>J</m:t>
            </m:r>
            <m:r>
              <m:rPr>
                <m:sty m:val="p"/>
              </m:rPr>
              <m:t>/</m:t>
            </m:r>
            <m:sSup>
              <m:e>
                <m:r>
                  <m:rPr>
                    <m:sty m:val="p"/>
                  </m:rPr>
                  <m:t>m</m:t>
                </m:r>
              </m:e>
              <m:sup>
                <m:r>
                  <m:t>3</m:t>
                </m:r>
              </m:sup>
            </m:sSup>
          </m:sub>
        </m:sSub>
        <m:r>
          <m:rPr>
            <m:sty m:val="p"/>
          </m:rPr>
          <m:t>)</m:t>
        </m:r>
      </m:oMath>
    </w:p>
    <w:p>
      <w:pPr>
        <w:numPr>
          <w:ilvl w:val="0"/>
          <w:numId w:val="1024"/>
        </w:numPr>
      </w:pPr>
      <w:r>
        <w:rPr>
          <w:rFonts w:hint="eastAsia"/>
        </w:rPr>
        <w:t xml:space="preserve">杆秤在我国有几千年</w:t>
      </w:r>
      <w:r>
        <w:t xml:space="preserve"> </w:t>
      </w:r>
      <w:r>
        <w:rPr>
          <w:rFonts w:hint="eastAsia"/>
        </w:rPr>
        <w:t xml:space="preserve">历史，如今中药房仍在使用。如图所示，已测得刺五加药材质量是</w:t>
      </w:r>
      <w:r>
        <w:t xml:space="preserve"> </w:t>
      </w:r>
      <w:r>
        <w:rPr>
          <w:rFonts w:hint="eastAsia"/>
        </w:rPr>
        <w:t xml:space="preserve">120g，其中</w:t>
      </w:r>
      <m:oMath>
        <m:r>
          <m:t>O</m:t>
        </m:r>
        <m:r>
          <m:t>B</m:t>
        </m:r>
        <m:r>
          <m:rPr>
            <m:sty m:val="p"/>
          </m:rPr>
          <m:t>=</m:t>
        </m:r>
        <m:r>
          <m:t>3</m:t>
        </m:r>
        <m:r>
          <m:t>O</m:t>
        </m:r>
        <m:r>
          <m:t>A</m:t>
        </m:r>
      </m:oMath>
      <w:r>
        <w:t xml:space="preserve"> </w:t>
      </w:r>
      <w:r>
        <w:rPr>
          <w:rFonts w:hint="eastAsia"/>
        </w:rPr>
        <w:t xml:space="preserve">，若不计杆秤自重，则秤砣的质量约为</w:t>
      </w:r>
      <w:r>
        <w:t xml:space="preserve"> </w:t>
      </w:r>
      <w:r>
        <w:rPr>
          <w:rFonts w:hint="eastAsia"/>
        </w:rPr>
        <w:t xml:space="preserve">_g。接下来要测</w:t>
      </w:r>
      <w:r>
        <w:t xml:space="preserve"> </w:t>
      </w:r>
      <m:oMath>
        <m:r>
          <m:t>3</m:t>
        </m:r>
        <m:r>
          <m:t>0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的人参片需要将秤砣向B点的</w:t>
      </w:r>
      <w:r>
        <w:t xml:space="preserve"> </w:t>
      </w:r>
      <w:r>
        <w:rPr>
          <w:rFonts w:hint="eastAsia"/>
        </w:rPr>
        <w:t xml:space="preserve">（选填“左”或“右”）侧移动。</w:t>
      </w:r>
    </w:p>
    <w:p>
      <w:pPr>
        <w:pStyle w:val="FirstParagraph"/>
      </w:pPr>
      <w:r>
        <w:drawing>
          <wp:inline>
            <wp:extent cx="4737100" cy="40767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37.jp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小明想探究“电流与电阻的关系”，某次测量时电流表的示数如图甲所示，此时电流为</w:t>
      </w:r>
    </w:p>
    <w:p>
      <w:pPr>
        <w:pStyle w:val="FirstParagraph"/>
      </w:pPr>
      <w:r>
        <w:rPr>
          <w:rFonts w:hint="eastAsia"/>
        </w:rPr>
        <w:t xml:space="preserve">A；经过测量多组数据后绘制出</w:t>
      </w:r>
      <w:r>
        <w:t xml:space="preserve"> </w:t>
      </w:r>
      <w:r>
        <w:rPr>
          <w:rFonts w:hint="eastAsia"/>
        </w:rPr>
        <w:t xml:space="preserve">I-R图像如图乙所示，由图像得到的结论是</w:t>
      </w:r>
    </w:p>
    <w:p>
      <w:pPr>
        <w:pStyle w:val="BodyText"/>
      </w:pPr>
      <w:r>
        <w:drawing>
          <wp:inline>
            <wp:extent cx="5156200" cy="3644900"/>
            <wp:effectExtent b="0" l="0" r="0" t="0"/>
            <wp:docPr descr="" title="" id="123" name="Picture"/>
            <a:graphic>
              <a:graphicData uri="http://schemas.openxmlformats.org/drawingml/2006/picture">
                <pic:pic>
                  <pic:nvPicPr>
                    <pic:cNvPr descr="38.jp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241800" cy="3644900"/>
            <wp:effectExtent b="0" l="0" r="0" t="0"/>
            <wp:docPr descr="" title="" id="126" name="Picture"/>
            <a:graphic>
              <a:graphicData uri="http://schemas.openxmlformats.org/drawingml/2006/picture">
                <pic:pic>
                  <pic:nvPicPr>
                    <pic:cNvPr descr="39.jp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“嫦娥六号”探测器于2024年6月2日成功着陆在月球表面，实现人类首次在月球背面采样。探测器在靠近月球表面时，开始向下喷出高温高压燃气，探测器获得向上的制动力，使其减速，最后稳稳地停在月球表面。请你分析上述内容，找出三个现象及对应的物理知识。</w:t>
      </w:r>
    </w:p>
    <w:p>
      <w:pPr>
        <w:pStyle w:val="FirstParagraph"/>
      </w:pPr>
      <w:r>
        <w:rPr>
          <w:rFonts w:hint="eastAsia"/>
        </w:rPr>
        <w:t xml:space="preserve">（1）现象：</w:t>
      </w:r>
      <w:r>
        <w:t xml:space="preserve"> </w:t>
      </w:r>
      <w:r>
        <w:rPr>
          <w:rFonts w:hint="eastAsia"/>
        </w:rPr>
        <w:t xml:space="preserve">物理知识：</w:t>
      </w:r>
    </w:p>
    <w:p>
      <w:pPr>
        <w:pStyle w:val="BodyText"/>
      </w:pPr>
      <w:r>
        <w:rPr>
          <w:rFonts w:hint="eastAsia"/>
        </w:rPr>
        <w:t xml:space="preserve">（2）现象：</w:t>
      </w:r>
      <w:r>
        <w:t xml:space="preserve"> </w:t>
      </w:r>
      <w:r>
        <w:rPr>
          <w:rFonts w:hint="eastAsia"/>
        </w:rPr>
        <w:t xml:space="preserve">物理知识：</w:t>
      </w:r>
    </w:p>
    <w:p>
      <w:pPr>
        <w:pStyle w:val="BodyText"/>
      </w:pPr>
      <w:r>
        <w:rPr>
          <w:rFonts w:hint="eastAsia"/>
        </w:rPr>
        <w:t xml:space="preserve">（3）现象：</w:t>
      </w:r>
      <w:r>
        <w:t xml:space="preserve"> </w:t>
      </w:r>
      <w:r>
        <w:rPr>
          <w:rFonts w:hint="eastAsia"/>
        </w:rPr>
        <w:t xml:space="preserve">物理知识：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如图是用安培定则判定通电螺线管的磁极跟电流方向的关系示意图，请在方框内标出通电螺线管的磁极，并在导线AB</w:t>
      </w:r>
      <w:r>
        <w:t xml:space="preserve"> </w:t>
      </w:r>
      <w:r>
        <w:rPr>
          <w:rFonts w:hint="eastAsia"/>
        </w:rPr>
        <w:t xml:space="preserve">段用箭头标出电流的方向。</w:t>
      </w:r>
    </w:p>
    <w:p>
      <w:pPr>
        <w:pStyle w:val="FirstParagraph"/>
      </w:pPr>
      <w:r>
        <w:rPr>
          <w:rFonts w:hint="eastAsia"/>
        </w:rPr>
        <w:t xml:space="preserve">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334000" cy="2831780"/>
            <wp:effectExtent b="0" l="0" r="0" t="0"/>
            <wp:docPr descr="" title="" id="129" name="Picture"/>
            <a:graphic>
              <a:graphicData uri="http://schemas.openxmlformats.org/drawingml/2006/picture">
                <pic:pic>
                  <pic:nvPicPr>
                    <pic:cNvPr descr="40.jp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请在图中画出重锤静止时受力的示意图（以“O”点为力的作用点）。</w:t>
      </w:r>
    </w:p>
    <w:p>
      <w:pPr>
        <w:pStyle w:val="FirstParagraph"/>
      </w:pPr>
      <w:r>
        <w:drawing>
          <wp:inline>
            <wp:extent cx="2374900" cy="4279900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41.jp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427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物理与生活息息相关，学习了光学知识后，宏星同学进行了下面的观察与思考。</w:t>
      </w:r>
    </w:p>
    <w:p>
      <w:pPr>
        <w:pStyle w:val="FirstParagraph"/>
      </w:pPr>
      <w:r>
        <w:rPr>
          <w:rFonts w:hint="eastAsia"/>
        </w:rPr>
        <w:t xml:space="preserve">（1）宏星在湖边看到水中有一条鱼，这是光的</w:t>
      </w:r>
      <w:r>
        <w:t xml:space="preserve"> </w:t>
      </w:r>
      <w:r>
        <w:rPr>
          <w:rFonts w:hint="eastAsia"/>
        </w:rPr>
        <w:t xml:space="preserve">现象；他看到的“鱼”是</w:t>
      </w:r>
      <w:r>
        <w:t xml:space="preserve"> </w:t>
      </w:r>
      <w:r>
        <w:rPr>
          <w:rFonts w:hint="eastAsia"/>
        </w:rPr>
        <w:t xml:space="preserve">_像（选填“实”或“虚”）；</w:t>
      </w:r>
    </w:p>
    <w:p>
      <w:pPr>
        <w:pStyle w:val="BodyText"/>
      </w:pPr>
      <w:r>
        <w:rPr>
          <w:rFonts w:hint="eastAsia"/>
        </w:rPr>
        <w:t xml:space="preserve">（2）湖中有一把水位标尺，他看到鱼恰好在标尺的45cm处，水面在标尺的75cm处，鱼到水面的实际深度应</w:t>
      </w:r>
      <w:r>
        <w:t xml:space="preserve"> </w:t>
      </w:r>
      <w:r>
        <w:rPr>
          <w:rFonts w:hint="eastAsia"/>
        </w:rPr>
        <w:t xml:space="preserve">30cm（选填“小于”或“等于”或“大于”）；如果想叉鱼，他应瞄准看到的鱼的</w:t>
      </w:r>
    </w:p>
    <w:p>
      <w:pPr>
        <w:pStyle w:val="BodyText"/>
      </w:pPr>
      <w:r>
        <w:rPr>
          <w:rFonts w:hint="eastAsia"/>
        </w:rPr>
        <w:t xml:space="preserve">（选填“上方”或“下方”）；</w:t>
      </w:r>
    </w:p>
    <w:p>
      <w:pPr>
        <w:pStyle w:val="BodyText"/>
      </w:pPr>
      <w:r>
        <w:rPr>
          <w:rFonts w:hint="eastAsia"/>
        </w:rPr>
        <w:t xml:space="preserve">（3）类比是一种解决问题的方法，图甲是利用S点发出的两条特殊光线理性探究凸透镜成像特点的光路图，请参照图甲的方法，在图乙上通过画图理性探究凹透镜成像特点（只需找到像点</w:t>
      </w:r>
      <w:r>
        <w:t xml:space="preserve"> </w:t>
      </w:r>
      <m:oMath>
        <m:r>
          <m:rPr>
            <m:sty m:val="p"/>
          </m:rPr>
          <m:t>(</m:t>
        </m:r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</m:oMath>
    </w:p>
    <w:p>
      <w:pPr>
        <w:pStyle w:val="BodyText"/>
      </w:pPr>
      <w:r>
        <w:drawing>
          <wp:inline>
            <wp:extent cx="5334000" cy="2539471"/>
            <wp:effectExtent b="0" l="0" r="0" t="0"/>
            <wp:docPr descr="" title="" id="135" name="Picture"/>
            <a:graphic>
              <a:graphicData uri="http://schemas.openxmlformats.org/drawingml/2006/picture">
                <pic:pic>
                  <pic:nvPicPr>
                    <pic:cNvPr descr="42.jp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9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876800" cy="3009900"/>
            <wp:effectExtent b="0" l="0" r="0" t="0"/>
            <wp:docPr descr="" title="" id="138" name="Picture"/>
            <a:graphic>
              <a:graphicData uri="http://schemas.openxmlformats.org/drawingml/2006/picture">
                <pic:pic>
                  <pic:nvPicPr>
                    <pic:cNvPr descr="43.jp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学习了力学知识后，同学们到实验室进行实验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m</m:t>
          </m:r>
          <m:r>
            <m:rPr>
              <m:sty m:val="p"/>
            </m:rPr>
            <m:t>L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m</m:t>
          </m:r>
          <m:r>
            <m:rPr>
              <m:sty m:val="p"/>
            </m:rPr>
            <m:t>L</m:t>
          </m:r>
        </m:oMath>
      </m:oMathPara>
    </w:p>
    <w:p>
      <w:pPr>
        <w:pStyle w:val="FirstParagraph"/>
      </w:pPr>
      <w:r>
        <w:rPr>
          <w:rFonts w:hint="eastAsia"/>
        </w:rPr>
        <w:t xml:space="preserve">（1）如图所示是春巍同学利用浮力知识测量物体重力大小的实验过程，则物体排开水的体积为</w:t>
      </w:r>
      <m:oMath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，物体所受重力为______N；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ρ</m:t>
            </m:r>
          </m:e>
          <m:sub>
            <m:r>
              <m:rPr>
                <m:sty m:val="p"/>
              </m:rPr>
              <m:t>↑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)</m:t>
        </m:r>
      </m:oMath>
    </w:p>
    <w:p>
      <w:pPr>
        <w:pStyle w:val="BodyText"/>
      </w:pPr>
      <w:r>
        <w:rPr>
          <w:rFonts w:hint="eastAsia"/>
        </w:rPr>
        <w:t xml:space="preserve">（2）她查阅资料发现不同地点</w:t>
      </w:r>
      <w:r>
        <w:t xml:space="preserve"> </w:t>
      </w:r>
      <m:oMath>
        <m:sSup>
          <m:e>
            <m:r>
              <m:t>​</m:t>
            </m:r>
          </m:e>
          <m:sup>
            <m:r>
              <m:t>g</m:t>
            </m:r>
          </m:sup>
        </m:sSup>
      </m:oMath>
      <w:r>
        <w:t xml:space="preserve"> </w:t>
      </w:r>
      <w:r>
        <w:rPr>
          <w:rFonts w:hint="eastAsia"/>
        </w:rPr>
        <w:t xml:space="preserve">值并不都等于9.8N/kg，于是她想利用所学力学知识测出所在地的</w:t>
      </w:r>
      <w:r>
        <w:t xml:space="preserve"> </w:t>
      </w:r>
      <m:oMath>
        <m:r>
          <m:t>g</m:t>
        </m:r>
      </m:oMath>
      <w:r>
        <w:t xml:space="preserve"> </w:t>
      </w:r>
      <w:r>
        <w:rPr>
          <w:rFonts w:hint="eastAsia"/>
        </w:rPr>
        <w:t xml:space="preserve">值大小，请你帮她完成实验设计（器材自选）。</w:t>
      </w:r>
    </w:p>
    <w:p>
      <w:pPr>
        <w:pStyle w:val="BodyText"/>
      </w:pPr>
      <w:r>
        <w:rPr>
          <w:rFonts w:hint="eastAsia"/>
        </w:rPr>
        <w:t xml:space="preserve">①实验原理：</w:t>
      </w:r>
    </w:p>
    <w:p>
      <w:pPr>
        <w:pStyle w:val="BodyText"/>
      </w:pPr>
      <w:r>
        <w:rPr>
          <w:rFonts w:hint="eastAsia"/>
        </w:rPr>
        <w:t xml:space="preserve">②实验步骤：</w:t>
      </w:r>
    </w:p>
    <w:p>
      <w:pPr>
        <w:pStyle w:val="BodyText"/>
      </w:pPr>
      <w:r>
        <w:rPr>
          <w:rFonts w:hint="eastAsia"/>
        </w:rPr>
        <w:t xml:space="preserve">③由于各地</w:t>
      </w:r>
      <w:r>
        <w:t xml:space="preserve"> </w:t>
      </w:r>
      <m:oMath>
        <m:sSub>
          <m:e>
            <m:r>
              <m:t>​</m:t>
            </m:r>
          </m:e>
          <m:sub>
            <m:r>
              <m:t>g</m:t>
            </m:r>
          </m:sub>
        </m:sSub>
      </m:oMath>
      <w:r>
        <w:t xml:space="preserve"> </w:t>
      </w:r>
      <w:r>
        <w:rPr>
          <w:rFonts w:hint="eastAsia"/>
        </w:rPr>
        <w:t xml:space="preserve">值相差较小，为提高测出</w:t>
      </w:r>
      <w:r>
        <w:t xml:space="preserve"> </w:t>
      </w:r>
      <m:oMath>
        <m:r>
          <m:t>g</m:t>
        </m:r>
      </m:oMath>
      <w:r>
        <w:t xml:space="preserve"> </w:t>
      </w:r>
      <w:r>
        <w:rPr>
          <w:rFonts w:hint="eastAsia"/>
        </w:rPr>
        <w:t xml:space="preserve">值的准确性，她提出应选择精密的测量仪器。请你再提出一条合理建议。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小洋设计实验探究“电功率跟电流、电压的关系”。</w:t>
      </w:r>
    </w:p>
    <w:p>
      <w:pPr>
        <w:pStyle w:val="FirstParagraph"/>
      </w:pPr>
      <w:r>
        <w:rPr>
          <w:rFonts w:hint="eastAsia"/>
        </w:rPr>
        <w:t xml:space="preserve">（1）他设计图甲所示电路图探究“电功率与电流的关系”，实验中选择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两只灯泡并联的目的是：；</w:t>
      </w:r>
    </w:p>
    <w:p>
      <w:pPr>
        <w:pStyle w:val="BodyText"/>
      </w:pPr>
      <w:r>
        <w:rPr>
          <w:rFonts w:hint="eastAsia"/>
        </w:rPr>
        <w:t xml:space="preserve">（2）他想用图乙器材“探究电功率与电压的关系”。</w:t>
      </w:r>
    </w:p>
    <w:p>
      <w:pPr>
        <w:pStyle w:val="BodyText"/>
      </w:pPr>
      <w:r>
        <w:drawing>
          <wp:inline>
            <wp:extent cx="3543300" cy="3149600"/>
            <wp:effectExtent b="0" l="0" r="0" t="0"/>
            <wp:docPr descr="" title="" id="141" name="Picture"/>
            <a:graphic>
              <a:graphicData uri="http://schemas.openxmlformats.org/drawingml/2006/picture">
                <pic:pic>
                  <pic:nvPicPr>
                    <pic:cNvPr descr="44.jp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848100" cy="3644900"/>
            <wp:effectExtent b="0" l="0" r="0" t="0"/>
            <wp:docPr descr="" title="" id="144" name="Picture"/>
            <a:graphic>
              <a:graphicData uri="http://schemas.openxmlformats.org/drawingml/2006/picture">
                <pic:pic>
                  <pic:nvPicPr>
                    <pic:cNvPr descr="45.jp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  <w:r>
        <w:br/>
      </w:r>
      <w:r>
        <w:rPr>
          <w:rFonts w:hint="eastAsia"/>
        </w:rPr>
        <w:t xml:space="preserve">①请你用笔画线代替导线完成图乙实物电路的连接；____</w:t>
      </w:r>
      <w:r>
        <w:br/>
      </w:r>
      <w:r>
        <w:rPr>
          <w:rFonts w:hint="eastAsia"/>
        </w:rPr>
        <w:t xml:space="preserve">②连好电路，闭合开关，发现L</w:t>
      </w:r>
      <w:r>
        <w:t xml:space="preserve"> </w:t>
      </w:r>
      <w:r>
        <w:rPr>
          <w:rFonts w:hint="eastAsia"/>
        </w:rPr>
        <w:t xml:space="preserve">不亮、L</w:t>
      </w:r>
      <w:r>
        <w:t xml:space="preserve"> </w:t>
      </w:r>
      <w:r>
        <w:rPr>
          <w:rFonts w:hint="eastAsia"/>
        </w:rPr>
        <w:t xml:space="preserve">亮、电压表无示数，则故障原因可能</w:t>
      </w:r>
    </w:p>
    <w:p>
      <w:pPr>
        <w:pStyle w:val="BodyText"/>
      </w:pPr>
      <w:r>
        <w:rPr>
          <w:rFonts w:hint="eastAsia"/>
        </w:rPr>
        <w:t xml:space="preserve">（3）前面实验中用灯泡亮暗反映电功率大小，用到了转换法。请你仿照方案一，再设计一个比较电功率大小的方案二（填写①②③④处的内容）。</w:t>
      </w:r>
    </w:p>
    <w:p>
      <w:pPr>
        <w:pStyle w:val="BodyText"/>
      </w:pPr>
      <w:r>
        <w:rPr>
          <w:rFonts w:hint="eastAsia"/>
        </w:rPr>
        <w:t xml:space="preserve">方案一</w:t>
      </w:r>
    </w:p>
    <w:p>
      <w:pPr>
        <w:pStyle w:val="BodyText"/>
      </w:pPr>
      <w:r>
        <w:rPr>
          <w:rFonts w:hint="eastAsia"/>
        </w:rPr>
        <w:t xml:space="preserve">方案二</w:t>
      </w:r>
    </w:p>
    <w:p>
      <w:pPr>
        <w:pStyle w:val="BodyText"/>
      </w:pPr>
      <w:r>
        <w:rPr>
          <w:rFonts w:hint="eastAsia"/>
        </w:rPr>
        <w:t xml:space="preserve">项目</w:t>
      </w:r>
    </w:p>
    <w:p>
      <w:pPr>
        <w:pStyle w:val="BodyText"/>
      </w:pPr>
      <w:r>
        <w:rPr>
          <w:rFonts w:hint="eastAsia"/>
        </w:rPr>
        <w:t xml:space="preserve">内容</w:t>
      </w:r>
    </w:p>
    <w:p>
      <w:pPr>
        <w:pStyle w:val="BodyText"/>
      </w:pPr>
      <w:r>
        <w:rPr>
          <w:rFonts w:hint="eastAsia"/>
        </w:rPr>
        <w:t xml:space="preserve">项目</w:t>
      </w:r>
    </w:p>
    <w:p>
      <w:pPr>
        <w:pStyle w:val="BodyText"/>
      </w:pPr>
      <w:r>
        <w:rPr>
          <w:rFonts w:hint="eastAsia"/>
        </w:rPr>
        <w:t xml:space="preserve">内容</w:t>
      </w:r>
    </w:p>
    <w:p>
      <w:pPr>
        <w:pStyle w:val="BodyText"/>
      </w:pPr>
      <w:r>
        <w:rPr>
          <w:rFonts w:hint="eastAsia"/>
        </w:rPr>
        <w:t xml:space="preserve">能量转化</w:t>
      </w:r>
    </w:p>
    <w:p>
      <w:pPr>
        <w:pStyle w:val="BodyText"/>
      </w:pPr>
      <w:r>
        <w:rPr>
          <w:rFonts w:hint="eastAsia"/>
        </w:rPr>
        <w:t xml:space="preserve">电能转化为内能和光能</w:t>
      </w:r>
    </w:p>
    <w:p>
      <w:pPr>
        <w:pStyle w:val="BodyText"/>
      </w:pPr>
      <w:r>
        <w:rPr>
          <w:rFonts w:hint="eastAsia"/>
        </w:rPr>
        <w:t xml:space="preserve">能量转化</w:t>
      </w:r>
    </w:p>
    <w:p>
      <w:pPr>
        <w:pStyle w:val="BodyText"/>
      </w:pPr>
      <w:r>
        <w:t xml:space="preserve">1___</w:t>
      </w:r>
    </w:p>
    <w:p>
      <w:pPr>
        <w:pStyle w:val="BodyText"/>
      </w:pPr>
      <w:r>
        <w:rPr>
          <w:rFonts w:hint="eastAsia"/>
        </w:rPr>
        <w:t xml:space="preserve">器材</w:t>
      </w:r>
    </w:p>
    <w:p>
      <w:pPr>
        <w:pStyle w:val="BodyText"/>
      </w:pPr>
      <w:r>
        <w:rPr>
          <w:rFonts w:hint="eastAsia"/>
        </w:rPr>
        <w:t xml:space="preserve">两个阻值不同发光原理相同的小灯泡</w:t>
      </w:r>
    </w:p>
    <w:p>
      <w:pPr>
        <w:pStyle w:val="BodyText"/>
      </w:pPr>
      <w:r>
        <w:rPr>
          <w:rFonts w:hint="eastAsia"/>
        </w:rPr>
        <w:t xml:space="preserve">替代灯泡的器材(或器材组合)</w:t>
      </w:r>
    </w:p>
    <w:p>
      <w:pPr>
        <w:pStyle w:val="BodyText"/>
      </w:pPr>
      <w:r>
        <w:t xml:space="preserve">2___</w:t>
      </w:r>
    </w:p>
    <w:p>
      <w:pPr>
        <w:pStyle w:val="BodyText"/>
      </w:pPr>
      <w:r>
        <w:rPr>
          <w:rFonts w:hint="eastAsia"/>
        </w:rPr>
        <w:t xml:space="preserve">现象</w:t>
      </w:r>
    </w:p>
    <w:p>
      <w:pPr>
        <w:pStyle w:val="BodyText"/>
      </w:pPr>
      <w:r>
        <w:rPr>
          <w:rFonts w:hint="eastAsia"/>
        </w:rPr>
        <w:t xml:space="preserve">灯泡的亮暗不同</w:t>
      </w:r>
    </w:p>
    <w:p>
      <w:pPr>
        <w:pStyle w:val="BodyText"/>
      </w:pPr>
      <w:r>
        <w:rPr>
          <w:rFonts w:hint="eastAsia"/>
        </w:rPr>
        <w:t xml:space="preserve">现象</w:t>
      </w:r>
    </w:p>
    <w:p>
      <w:pPr>
        <w:pStyle w:val="BodyText"/>
      </w:pPr>
      <w:r>
        <w:t xml:space="preserve">3___</w:t>
      </w:r>
    </w:p>
    <w:p>
      <w:pPr>
        <w:pStyle w:val="BodyText"/>
      </w:pPr>
      <w:r>
        <w:rPr>
          <w:rFonts w:hint="eastAsia"/>
        </w:rPr>
        <w:t xml:space="preserve">判断方法</w:t>
      </w:r>
    </w:p>
    <w:p>
      <w:pPr>
        <w:pStyle w:val="BodyText"/>
      </w:pPr>
      <w:r>
        <w:rPr>
          <w:rFonts w:hint="eastAsia"/>
        </w:rPr>
        <w:t xml:space="preserve">灯泡亮的比暗的功率大</w:t>
      </w:r>
    </w:p>
    <w:p>
      <w:pPr>
        <w:pStyle w:val="BodyText"/>
      </w:pPr>
      <w:r>
        <w:rPr>
          <w:rFonts w:hint="eastAsia"/>
        </w:rPr>
        <w:t xml:space="preserve">判断方法</w:t>
      </w:r>
    </w:p>
    <w:p>
      <w:pPr>
        <w:pStyle w:val="BodyText"/>
      </w:pPr>
      <w:r>
        <w:t xml:space="preserve">4___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哈尔滨冰雪大世界的冰灯享誉中外，其内部镶嵌由半导体材料制成的节能灯。某座冰灯作品总重为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rPr>
          <w:rFonts w:hint="eastAsia"/>
        </w:rPr>
        <w:t xml:space="preserve">，与水平地面接触面积为</w:t>
      </w:r>
      <w:r>
        <w:t xml:space="preserve"> 2m</w:t>
      </w:r>
      <w:r>
        <w:t xml:space="preserve">2</w:t>
      </w:r>
      <w:r>
        <w:t xml:space="preserve">。</w:t>
      </w:r>
    </w:p>
    <w:p>
      <w:pPr>
        <w:pStyle w:val="FirstParagraph"/>
      </w:pPr>
      <w:r>
        <w:rPr>
          <w:rFonts w:hint="eastAsia"/>
        </w:rPr>
        <w:t xml:space="preserve">（1）计算此冰灯作品对水平地面的压强；</w:t>
      </w:r>
    </w:p>
    <w:p>
      <w:pPr>
        <w:pStyle w:val="BodyText"/>
      </w:pPr>
      <w:r>
        <w:rPr>
          <w:rFonts w:hint="eastAsia"/>
        </w:rPr>
        <w:t xml:space="preserve">（2）冰灯作品内某一组节能灯标有“220V</w:t>
      </w:r>
      <w:r>
        <w:t xml:space="preserve"> </w:t>
      </w:r>
      <w:r>
        <w:rPr>
          <w:rFonts w:hint="eastAsia"/>
        </w:rPr>
        <w:t xml:space="preserve">22W”，计算这组节能灯正常发光时的电流；</w:t>
      </w:r>
    </w:p>
    <w:p>
      <w:pPr>
        <w:pStyle w:val="BodyText"/>
      </w:pPr>
      <w:r>
        <w:rPr>
          <w:rFonts w:hint="eastAsia"/>
        </w:rPr>
        <w:t xml:space="preserve">（3）此组节能灯与标有“220V</w:t>
      </w:r>
      <w:r>
        <w:t xml:space="preserve"> </w:t>
      </w:r>
      <w:r>
        <w:rPr>
          <w:rFonts w:hint="eastAsia"/>
        </w:rPr>
        <w:t xml:space="preserve">200W”的白炽灯均正常发光时亮度相同，如果每天正常工作</w:t>
      </w:r>
      <w:r>
        <w:t xml:space="preserve"> </w:t>
      </w:r>
      <w:r>
        <w:rPr>
          <w:rFonts w:hint="eastAsia"/>
        </w:rPr>
        <w:t xml:space="preserve">10小时，请计算用节能灯比白炽灯每天节约多少</w:t>
      </w:r>
      <w:r>
        <w:t xml:space="preserve"> </w:t>
      </w:r>
      <w:r>
        <w:rPr>
          <w:rFonts w:hint="eastAsia"/>
        </w:rPr>
        <w:t xml:space="preserve">kW·h电能？</w:t>
      </w:r>
    </w:p>
    <w:bookmarkEnd w:id="146"/>
    <w:bookmarkEnd w:id="14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9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1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3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5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6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7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8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21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22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23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24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25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6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7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8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9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30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31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32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73" Target="media/rId73.jpg" /><Relationship Type="http://schemas.openxmlformats.org/officeDocument/2006/relationships/image" Id="rId76" Target="media/rId76.jpg" /><Relationship Type="http://schemas.openxmlformats.org/officeDocument/2006/relationships/image" Id="rId79" Target="media/rId79.jpg" /><Relationship Type="http://schemas.openxmlformats.org/officeDocument/2006/relationships/image" Id="rId82" Target="media/rId82.jpg" /><Relationship Type="http://schemas.openxmlformats.org/officeDocument/2006/relationships/image" Id="rId85" Target="media/rId85.jpg" /><Relationship Type="http://schemas.openxmlformats.org/officeDocument/2006/relationships/image" Id="rId88" Target="media/rId88.jpg" /><Relationship Type="http://schemas.openxmlformats.org/officeDocument/2006/relationships/image" Id="rId91" Target="media/rId91.jpg" /><Relationship Type="http://schemas.openxmlformats.org/officeDocument/2006/relationships/image" Id="rId94" Target="media/rId94.jpg" /><Relationship Type="http://schemas.openxmlformats.org/officeDocument/2006/relationships/image" Id="rId97" Target="media/rId97.jpg" /><Relationship Type="http://schemas.openxmlformats.org/officeDocument/2006/relationships/image" Id="rId100" Target="media/rId100.jpg" /><Relationship Type="http://schemas.openxmlformats.org/officeDocument/2006/relationships/image" Id="rId103" Target="media/rId103.jpg" /><Relationship Type="http://schemas.openxmlformats.org/officeDocument/2006/relationships/image" Id="rId106" Target="media/rId106.jpg" /><Relationship Type="http://schemas.openxmlformats.org/officeDocument/2006/relationships/image" Id="rId109" Target="media/rId109.jpg" /><Relationship Type="http://schemas.openxmlformats.org/officeDocument/2006/relationships/image" Id="rId113" Target="media/rId113.jpg" /><Relationship Type="http://schemas.openxmlformats.org/officeDocument/2006/relationships/image" Id="rId116" Target="media/rId116.jpg" /><Relationship Type="http://schemas.openxmlformats.org/officeDocument/2006/relationships/image" Id="rId119" Target="media/rId119.jpg" /><Relationship Type="http://schemas.openxmlformats.org/officeDocument/2006/relationships/image" Id="rId122" Target="media/rId122.jpg" /><Relationship Type="http://schemas.openxmlformats.org/officeDocument/2006/relationships/image" Id="rId125" Target="media/rId125.jpg" /><Relationship Type="http://schemas.openxmlformats.org/officeDocument/2006/relationships/image" Id="rId128" Target="media/rId128.jpg" /><Relationship Type="http://schemas.openxmlformats.org/officeDocument/2006/relationships/image" Id="rId131" Target="media/rId131.jpg" /><Relationship Type="http://schemas.openxmlformats.org/officeDocument/2006/relationships/image" Id="rId134" Target="media/rId134.jpg" /><Relationship Type="http://schemas.openxmlformats.org/officeDocument/2006/relationships/image" Id="rId137" Target="media/rId137.jpg" /><Relationship Type="http://schemas.openxmlformats.org/officeDocument/2006/relationships/image" Id="rId140" Target="media/rId140.jpg" /><Relationship Type="http://schemas.openxmlformats.org/officeDocument/2006/relationships/image" Id="rId143" Target="media/rId143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2026-07-15T13:57:09Z</dcterms:created>
  <dcterms:modified xsi:type="dcterms:W3CDTF">2026-07-15T13:57:09Z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